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A584B" w14:textId="0B577E0A" w:rsidR="00DA6686" w:rsidRDefault="00DA6686" w:rsidP="00DA6686">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006669BF">
        <w:rPr>
          <w:rFonts w:ascii="Times New Roman" w:hAnsi="Times New Roman" w:cs="Times New Roman"/>
          <w:sz w:val="28"/>
          <w:szCs w:val="28"/>
        </w:rPr>
        <w:t xml:space="preserve">дошкольное образовательное </w:t>
      </w:r>
      <w:r>
        <w:rPr>
          <w:rFonts w:ascii="Times New Roman" w:hAnsi="Times New Roman" w:cs="Times New Roman"/>
          <w:sz w:val="28"/>
          <w:szCs w:val="28"/>
        </w:rPr>
        <w:t>учреждение</w:t>
      </w:r>
    </w:p>
    <w:p w14:paraId="6C358EA6" w14:textId="065366AC" w:rsidR="00E23148" w:rsidRDefault="00DA6686" w:rsidP="006669BF">
      <w:pPr>
        <w:spacing w:after="0"/>
        <w:jc w:val="center"/>
        <w:rPr>
          <w:rFonts w:ascii="Times New Roman" w:hAnsi="Times New Roman" w:cs="Times New Roman"/>
          <w:sz w:val="28"/>
          <w:szCs w:val="28"/>
        </w:rPr>
      </w:pPr>
      <w:r>
        <w:rPr>
          <w:rFonts w:ascii="Times New Roman" w:hAnsi="Times New Roman" w:cs="Times New Roman"/>
          <w:sz w:val="28"/>
          <w:szCs w:val="28"/>
        </w:rPr>
        <w:t xml:space="preserve"> «Детский сад </w:t>
      </w:r>
      <w:r w:rsidR="006669BF">
        <w:rPr>
          <w:rFonts w:ascii="Times New Roman" w:hAnsi="Times New Roman" w:cs="Times New Roman"/>
          <w:sz w:val="28"/>
          <w:szCs w:val="28"/>
        </w:rPr>
        <w:t>общеразвивающего вида</w:t>
      </w:r>
      <w:r>
        <w:rPr>
          <w:rFonts w:ascii="Times New Roman" w:hAnsi="Times New Roman" w:cs="Times New Roman"/>
          <w:sz w:val="28"/>
          <w:szCs w:val="28"/>
        </w:rPr>
        <w:t>№</w:t>
      </w:r>
      <w:r w:rsidR="006669BF">
        <w:rPr>
          <w:rFonts w:ascii="Times New Roman" w:hAnsi="Times New Roman" w:cs="Times New Roman"/>
          <w:sz w:val="28"/>
          <w:szCs w:val="28"/>
        </w:rPr>
        <w:t>1</w:t>
      </w:r>
      <w:r>
        <w:rPr>
          <w:rFonts w:ascii="Times New Roman" w:hAnsi="Times New Roman" w:cs="Times New Roman"/>
          <w:sz w:val="28"/>
          <w:szCs w:val="28"/>
        </w:rPr>
        <w:t>» ГО ЗАТО Фокино</w:t>
      </w:r>
    </w:p>
    <w:p w14:paraId="5DAE6C64" w14:textId="77777777" w:rsidR="00DA6686" w:rsidRDefault="00DA6686" w:rsidP="00DA6686">
      <w:pPr>
        <w:spacing w:after="0"/>
        <w:jc w:val="center"/>
        <w:rPr>
          <w:rFonts w:ascii="Times New Roman" w:hAnsi="Times New Roman" w:cs="Times New Roman"/>
          <w:sz w:val="28"/>
          <w:szCs w:val="28"/>
        </w:rPr>
      </w:pPr>
    </w:p>
    <w:p w14:paraId="07811C5C" w14:textId="77777777" w:rsidR="00DA6686" w:rsidRDefault="00DA6686" w:rsidP="00DA6686">
      <w:pPr>
        <w:spacing w:after="0"/>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5068"/>
        <w:gridCol w:w="5069"/>
      </w:tblGrid>
      <w:tr w:rsidR="00DA6686" w14:paraId="14C64564" w14:textId="77777777" w:rsidTr="003205CB">
        <w:tc>
          <w:tcPr>
            <w:tcW w:w="5069" w:type="dxa"/>
            <w:tcBorders>
              <w:top w:val="nil"/>
              <w:left w:val="nil"/>
              <w:bottom w:val="nil"/>
              <w:right w:val="nil"/>
            </w:tcBorders>
          </w:tcPr>
          <w:p w14:paraId="7F29BBB3" w14:textId="77777777" w:rsidR="00DA6686" w:rsidRDefault="00DA6686" w:rsidP="00DA6686">
            <w:pPr>
              <w:rPr>
                <w:rFonts w:ascii="Times New Roman" w:hAnsi="Times New Roman" w:cs="Times New Roman"/>
                <w:sz w:val="28"/>
                <w:szCs w:val="28"/>
              </w:rPr>
            </w:pPr>
            <w:r w:rsidRPr="008306A6">
              <w:rPr>
                <w:rFonts w:ascii="Times New Roman" w:hAnsi="Times New Roman" w:cs="Times New Roman"/>
                <w:sz w:val="28"/>
                <w:szCs w:val="28"/>
              </w:rPr>
              <w:t>ПРИНЯТА</w:t>
            </w:r>
          </w:p>
          <w:p w14:paraId="7F12D0C3" w14:textId="77777777" w:rsidR="00DA6686" w:rsidRDefault="00DA6686" w:rsidP="00DA6686">
            <w:pPr>
              <w:rPr>
                <w:rFonts w:ascii="Times New Roman" w:hAnsi="Times New Roman" w:cs="Times New Roman"/>
                <w:sz w:val="28"/>
                <w:szCs w:val="28"/>
              </w:rPr>
            </w:pPr>
            <w:r w:rsidRPr="008306A6">
              <w:rPr>
                <w:rFonts w:ascii="Times New Roman" w:hAnsi="Times New Roman" w:cs="Times New Roman"/>
                <w:sz w:val="28"/>
                <w:szCs w:val="28"/>
              </w:rPr>
              <w:t>на педагогич</w:t>
            </w:r>
            <w:r>
              <w:rPr>
                <w:rFonts w:ascii="Times New Roman" w:hAnsi="Times New Roman" w:cs="Times New Roman"/>
                <w:sz w:val="28"/>
                <w:szCs w:val="28"/>
              </w:rPr>
              <w:t>еском с</w:t>
            </w:r>
            <w:r w:rsidRPr="008306A6">
              <w:rPr>
                <w:rFonts w:ascii="Times New Roman" w:hAnsi="Times New Roman" w:cs="Times New Roman"/>
                <w:sz w:val="28"/>
                <w:szCs w:val="28"/>
              </w:rPr>
              <w:t xml:space="preserve">овете </w:t>
            </w:r>
          </w:p>
          <w:p w14:paraId="0FDFCA18" w14:textId="3DD8889E" w:rsidR="00DA6686" w:rsidRDefault="00DA6686" w:rsidP="00DA6686">
            <w:pPr>
              <w:rPr>
                <w:rFonts w:ascii="Times New Roman" w:hAnsi="Times New Roman" w:cs="Times New Roman"/>
                <w:sz w:val="28"/>
                <w:szCs w:val="28"/>
              </w:rPr>
            </w:pPr>
            <w:r w:rsidRPr="008306A6">
              <w:rPr>
                <w:rFonts w:ascii="Times New Roman" w:hAnsi="Times New Roman" w:cs="Times New Roman"/>
                <w:sz w:val="28"/>
                <w:szCs w:val="28"/>
              </w:rPr>
              <w:t>МБДО</w:t>
            </w:r>
            <w:r w:rsidR="006669BF">
              <w:rPr>
                <w:rFonts w:ascii="Times New Roman" w:hAnsi="Times New Roman" w:cs="Times New Roman"/>
                <w:sz w:val="28"/>
                <w:szCs w:val="28"/>
              </w:rPr>
              <w:t>У</w:t>
            </w:r>
            <w:r w:rsidRPr="008306A6">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w:t>
            </w:r>
            <w:r w:rsidR="006669BF">
              <w:rPr>
                <w:rFonts w:ascii="Times New Roman" w:hAnsi="Times New Roman" w:cs="Times New Roman"/>
                <w:sz w:val="28"/>
                <w:szCs w:val="28"/>
              </w:rPr>
              <w:t>1</w:t>
            </w:r>
            <w:r>
              <w:rPr>
                <w:rFonts w:ascii="Times New Roman" w:hAnsi="Times New Roman" w:cs="Times New Roman"/>
                <w:sz w:val="28"/>
                <w:szCs w:val="28"/>
              </w:rPr>
              <w:t xml:space="preserve">» </w:t>
            </w:r>
          </w:p>
          <w:p w14:paraId="1758BAEF" w14:textId="6AAFB853" w:rsidR="00DA6686" w:rsidRDefault="00DA6686" w:rsidP="00DA392A">
            <w:pPr>
              <w:rPr>
                <w:rFonts w:ascii="Times New Roman" w:hAnsi="Times New Roman" w:cs="Times New Roman"/>
                <w:sz w:val="28"/>
                <w:szCs w:val="28"/>
              </w:rPr>
            </w:pPr>
            <w:r>
              <w:rPr>
                <w:rFonts w:ascii="Times New Roman" w:hAnsi="Times New Roman" w:cs="Times New Roman"/>
                <w:sz w:val="28"/>
                <w:szCs w:val="28"/>
              </w:rPr>
              <w:t xml:space="preserve">№ </w:t>
            </w:r>
            <w:r w:rsidR="00A81ECF">
              <w:rPr>
                <w:rFonts w:ascii="Times New Roman" w:hAnsi="Times New Roman" w:cs="Times New Roman"/>
                <w:sz w:val="28"/>
                <w:szCs w:val="28"/>
              </w:rPr>
              <w:t>1</w:t>
            </w:r>
            <w:r>
              <w:rPr>
                <w:rFonts w:ascii="Times New Roman" w:hAnsi="Times New Roman" w:cs="Times New Roman"/>
                <w:sz w:val="28"/>
                <w:szCs w:val="28"/>
              </w:rPr>
              <w:t xml:space="preserve"> о</w:t>
            </w:r>
            <w:r w:rsidRPr="008306A6">
              <w:rPr>
                <w:rFonts w:ascii="Times New Roman" w:hAnsi="Times New Roman" w:cs="Times New Roman"/>
                <w:sz w:val="28"/>
                <w:szCs w:val="28"/>
              </w:rPr>
              <w:t>т</w:t>
            </w:r>
            <w:r>
              <w:rPr>
                <w:rFonts w:ascii="Times New Roman" w:hAnsi="Times New Roman" w:cs="Times New Roman"/>
                <w:sz w:val="28"/>
                <w:szCs w:val="28"/>
              </w:rPr>
              <w:t xml:space="preserve"> «</w:t>
            </w:r>
            <w:r w:rsidR="00A81ECF">
              <w:rPr>
                <w:rFonts w:ascii="Times New Roman" w:hAnsi="Times New Roman" w:cs="Times New Roman"/>
                <w:sz w:val="28"/>
                <w:szCs w:val="28"/>
              </w:rPr>
              <w:t>24</w:t>
            </w:r>
            <w:r>
              <w:rPr>
                <w:rFonts w:ascii="Times New Roman" w:hAnsi="Times New Roman" w:cs="Times New Roman"/>
                <w:sz w:val="28"/>
                <w:szCs w:val="28"/>
              </w:rPr>
              <w:t xml:space="preserve">» </w:t>
            </w:r>
            <w:r w:rsidR="00A81ECF">
              <w:rPr>
                <w:rFonts w:ascii="Times New Roman" w:hAnsi="Times New Roman" w:cs="Times New Roman"/>
                <w:sz w:val="28"/>
                <w:szCs w:val="28"/>
              </w:rPr>
              <w:t>сентября</w:t>
            </w:r>
            <w:r>
              <w:rPr>
                <w:rFonts w:ascii="Times New Roman" w:hAnsi="Times New Roman" w:cs="Times New Roman"/>
                <w:sz w:val="28"/>
                <w:szCs w:val="28"/>
              </w:rPr>
              <w:t xml:space="preserve"> 20</w:t>
            </w:r>
            <w:r w:rsidR="006669BF">
              <w:rPr>
                <w:rFonts w:ascii="Times New Roman" w:hAnsi="Times New Roman" w:cs="Times New Roman"/>
                <w:sz w:val="28"/>
                <w:szCs w:val="28"/>
              </w:rPr>
              <w:t>20</w:t>
            </w:r>
            <w:r>
              <w:rPr>
                <w:rFonts w:ascii="Times New Roman" w:hAnsi="Times New Roman" w:cs="Times New Roman"/>
                <w:sz w:val="28"/>
                <w:szCs w:val="28"/>
              </w:rPr>
              <w:t xml:space="preserve"> год</w:t>
            </w:r>
          </w:p>
        </w:tc>
        <w:tc>
          <w:tcPr>
            <w:tcW w:w="5070" w:type="dxa"/>
            <w:tcBorders>
              <w:top w:val="nil"/>
              <w:left w:val="nil"/>
              <w:bottom w:val="nil"/>
              <w:right w:val="nil"/>
            </w:tcBorders>
          </w:tcPr>
          <w:p w14:paraId="42082FDA" w14:textId="77777777" w:rsidR="00DA6686" w:rsidRDefault="00DA6686" w:rsidP="003F7BCD">
            <w:pPr>
              <w:ind w:left="177" w:right="-144"/>
              <w:rPr>
                <w:rFonts w:ascii="Times New Roman" w:hAnsi="Times New Roman" w:cs="Times New Roman"/>
                <w:sz w:val="28"/>
                <w:szCs w:val="28"/>
              </w:rPr>
            </w:pPr>
            <w:r w:rsidRPr="008306A6">
              <w:rPr>
                <w:rFonts w:ascii="Times New Roman" w:hAnsi="Times New Roman" w:cs="Times New Roman"/>
                <w:sz w:val="28"/>
                <w:szCs w:val="28"/>
              </w:rPr>
              <w:t>УТВЕРЖДЕНА</w:t>
            </w:r>
          </w:p>
          <w:p w14:paraId="4F208D8B" w14:textId="77777777" w:rsidR="003205CB" w:rsidRDefault="003205CB" w:rsidP="003F7BCD">
            <w:pPr>
              <w:ind w:left="177" w:right="-144"/>
              <w:rPr>
                <w:rFonts w:ascii="Times New Roman" w:hAnsi="Times New Roman" w:cs="Times New Roman"/>
                <w:sz w:val="28"/>
                <w:szCs w:val="28"/>
              </w:rPr>
            </w:pPr>
            <w:r>
              <w:rPr>
                <w:rFonts w:ascii="Times New Roman" w:hAnsi="Times New Roman" w:cs="Times New Roman"/>
                <w:sz w:val="28"/>
                <w:szCs w:val="28"/>
              </w:rPr>
              <w:t xml:space="preserve">Заведующим </w:t>
            </w:r>
          </w:p>
          <w:p w14:paraId="2EE2F50C" w14:textId="5DF8D6E3" w:rsidR="003205CB" w:rsidRPr="008306A6" w:rsidRDefault="003205CB" w:rsidP="003F7BCD">
            <w:pPr>
              <w:ind w:left="177" w:right="-144"/>
              <w:rPr>
                <w:rFonts w:ascii="Times New Roman" w:hAnsi="Times New Roman" w:cs="Times New Roman"/>
                <w:sz w:val="28"/>
                <w:szCs w:val="28"/>
              </w:rPr>
            </w:pPr>
            <w:r w:rsidRPr="008306A6">
              <w:rPr>
                <w:rFonts w:ascii="Times New Roman" w:hAnsi="Times New Roman" w:cs="Times New Roman"/>
                <w:sz w:val="28"/>
                <w:szCs w:val="28"/>
              </w:rPr>
              <w:t>МБДО</w:t>
            </w:r>
            <w:r w:rsidR="006669BF">
              <w:rPr>
                <w:rFonts w:ascii="Times New Roman" w:hAnsi="Times New Roman" w:cs="Times New Roman"/>
                <w:sz w:val="28"/>
                <w:szCs w:val="28"/>
              </w:rPr>
              <w:t>У</w:t>
            </w:r>
            <w:r w:rsidRPr="008306A6">
              <w:rPr>
                <w:rFonts w:ascii="Times New Roman" w:hAnsi="Times New Roman" w:cs="Times New Roman"/>
                <w:sz w:val="28"/>
                <w:szCs w:val="28"/>
              </w:rPr>
              <w:t xml:space="preserve"> «Детский сад №</w:t>
            </w:r>
            <w:r w:rsidR="006669BF">
              <w:rPr>
                <w:rFonts w:ascii="Times New Roman" w:hAnsi="Times New Roman" w:cs="Times New Roman"/>
                <w:sz w:val="28"/>
                <w:szCs w:val="28"/>
              </w:rPr>
              <w:t>1</w:t>
            </w:r>
            <w:r w:rsidRPr="008306A6">
              <w:rPr>
                <w:rFonts w:ascii="Times New Roman" w:hAnsi="Times New Roman" w:cs="Times New Roman"/>
                <w:sz w:val="28"/>
                <w:szCs w:val="28"/>
              </w:rPr>
              <w:t>»</w:t>
            </w:r>
          </w:p>
          <w:p w14:paraId="53DFA83F" w14:textId="1526D00A" w:rsidR="00DA6686" w:rsidRPr="008306A6" w:rsidRDefault="003205CB" w:rsidP="003F7BCD">
            <w:pPr>
              <w:ind w:left="177" w:right="-144"/>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sidR="006669BF">
              <w:rPr>
                <w:rFonts w:ascii="Times New Roman" w:hAnsi="Times New Roman" w:cs="Times New Roman"/>
                <w:sz w:val="28"/>
                <w:szCs w:val="28"/>
              </w:rPr>
              <w:t>Е.Б.Узюмова</w:t>
            </w:r>
            <w:proofErr w:type="spellEnd"/>
          </w:p>
          <w:p w14:paraId="46465F63" w14:textId="77777777" w:rsidR="00DA6686" w:rsidRDefault="00DA6686" w:rsidP="003205CB">
            <w:pPr>
              <w:ind w:right="141"/>
              <w:rPr>
                <w:rFonts w:ascii="Times New Roman" w:hAnsi="Times New Roman" w:cs="Times New Roman"/>
                <w:sz w:val="28"/>
                <w:szCs w:val="28"/>
              </w:rPr>
            </w:pPr>
          </w:p>
        </w:tc>
      </w:tr>
    </w:tbl>
    <w:p w14:paraId="1560BA70" w14:textId="77777777" w:rsidR="00DA6686" w:rsidRDefault="00DA6686" w:rsidP="00DA6686">
      <w:pPr>
        <w:spacing w:after="0"/>
        <w:jc w:val="center"/>
        <w:rPr>
          <w:rFonts w:ascii="Times New Roman" w:hAnsi="Times New Roman" w:cs="Times New Roman"/>
          <w:sz w:val="28"/>
          <w:szCs w:val="28"/>
        </w:rPr>
      </w:pPr>
    </w:p>
    <w:p w14:paraId="3ADD1B80" w14:textId="77777777" w:rsidR="00BC691E" w:rsidRPr="008306A6" w:rsidRDefault="00BC691E" w:rsidP="008306A6">
      <w:pPr>
        <w:rPr>
          <w:rFonts w:ascii="Times New Roman" w:hAnsi="Times New Roman" w:cs="Times New Roman"/>
          <w:sz w:val="28"/>
          <w:szCs w:val="28"/>
        </w:rPr>
      </w:pPr>
    </w:p>
    <w:p w14:paraId="4F74DBE9" w14:textId="77777777" w:rsidR="008306A6" w:rsidRDefault="008306A6" w:rsidP="008306A6">
      <w:pPr>
        <w:rPr>
          <w:rFonts w:ascii="Times New Roman" w:hAnsi="Times New Roman" w:cs="Times New Roman"/>
          <w:sz w:val="28"/>
          <w:szCs w:val="28"/>
        </w:rPr>
      </w:pPr>
    </w:p>
    <w:p w14:paraId="51254E63" w14:textId="77777777" w:rsidR="000660E9" w:rsidRDefault="000660E9" w:rsidP="008306A6">
      <w:pPr>
        <w:rPr>
          <w:rFonts w:ascii="Times New Roman" w:hAnsi="Times New Roman" w:cs="Times New Roman"/>
          <w:sz w:val="28"/>
          <w:szCs w:val="28"/>
        </w:rPr>
      </w:pPr>
    </w:p>
    <w:p w14:paraId="1F3D1684" w14:textId="77777777" w:rsidR="000660E9" w:rsidRPr="008306A6" w:rsidRDefault="000660E9" w:rsidP="008306A6">
      <w:pPr>
        <w:rPr>
          <w:rFonts w:ascii="Times New Roman" w:hAnsi="Times New Roman" w:cs="Times New Roman"/>
          <w:sz w:val="28"/>
          <w:szCs w:val="28"/>
        </w:rPr>
      </w:pPr>
    </w:p>
    <w:p w14:paraId="059584AC" w14:textId="77777777" w:rsidR="008306A6" w:rsidRPr="008306A6" w:rsidRDefault="008306A6" w:rsidP="00DA6686">
      <w:pPr>
        <w:pStyle w:val="a9"/>
        <w:jc w:val="center"/>
      </w:pPr>
    </w:p>
    <w:p w14:paraId="540F6F3C" w14:textId="77777777" w:rsidR="003205CB" w:rsidRPr="00057B9C" w:rsidRDefault="003205CB" w:rsidP="00FC063E">
      <w:pPr>
        <w:pStyle w:val="a9"/>
        <w:spacing w:line="360" w:lineRule="auto"/>
        <w:jc w:val="center"/>
        <w:rPr>
          <w:b/>
          <w:sz w:val="32"/>
        </w:rPr>
      </w:pPr>
      <w:r w:rsidRPr="00057B9C">
        <w:rPr>
          <w:b/>
          <w:sz w:val="32"/>
        </w:rPr>
        <w:t>ПРОГРАММА РАЗВИТИЯ</w:t>
      </w:r>
    </w:p>
    <w:p w14:paraId="6F2B25D7" w14:textId="38C3ECC7" w:rsidR="00DA6686" w:rsidRPr="00057B9C" w:rsidRDefault="00BC691E" w:rsidP="00FC063E">
      <w:pPr>
        <w:pStyle w:val="a9"/>
        <w:spacing w:line="360" w:lineRule="auto"/>
        <w:jc w:val="center"/>
        <w:rPr>
          <w:sz w:val="32"/>
        </w:rPr>
      </w:pPr>
      <w:r w:rsidRPr="00057B9C">
        <w:rPr>
          <w:sz w:val="32"/>
        </w:rPr>
        <w:t xml:space="preserve">Муниципального бюджетного </w:t>
      </w:r>
      <w:r w:rsidR="00FC063E">
        <w:rPr>
          <w:sz w:val="32"/>
        </w:rPr>
        <w:t xml:space="preserve">дошкольного образовательного </w:t>
      </w:r>
      <w:r w:rsidRPr="00057B9C">
        <w:rPr>
          <w:sz w:val="32"/>
        </w:rPr>
        <w:t xml:space="preserve">учреждения </w:t>
      </w:r>
    </w:p>
    <w:p w14:paraId="6A35E500" w14:textId="5F1CB99D" w:rsidR="00BC691E" w:rsidRPr="00057B9C" w:rsidRDefault="004D2467" w:rsidP="00FC063E">
      <w:pPr>
        <w:pStyle w:val="a9"/>
        <w:spacing w:line="360" w:lineRule="auto"/>
        <w:jc w:val="center"/>
        <w:rPr>
          <w:sz w:val="32"/>
        </w:rPr>
      </w:pPr>
      <w:r w:rsidRPr="00057B9C">
        <w:rPr>
          <w:sz w:val="32"/>
        </w:rPr>
        <w:t>«Д</w:t>
      </w:r>
      <w:r w:rsidR="00DA6686" w:rsidRPr="00057B9C">
        <w:rPr>
          <w:sz w:val="32"/>
        </w:rPr>
        <w:t>етский</w:t>
      </w:r>
      <w:r w:rsidR="00BC691E" w:rsidRPr="00057B9C">
        <w:rPr>
          <w:sz w:val="32"/>
        </w:rPr>
        <w:t xml:space="preserve"> сад </w:t>
      </w:r>
      <w:r w:rsidR="00FC063E">
        <w:rPr>
          <w:sz w:val="32"/>
        </w:rPr>
        <w:t xml:space="preserve">общеразвивающего вида </w:t>
      </w:r>
      <w:r w:rsidR="00BC691E" w:rsidRPr="00057B9C">
        <w:rPr>
          <w:sz w:val="32"/>
        </w:rPr>
        <w:t>№</w:t>
      </w:r>
      <w:r w:rsidR="00FC063E">
        <w:rPr>
          <w:sz w:val="32"/>
        </w:rPr>
        <w:t>1</w:t>
      </w:r>
      <w:r w:rsidR="00BC691E" w:rsidRPr="00057B9C">
        <w:rPr>
          <w:sz w:val="32"/>
        </w:rPr>
        <w:t>»</w:t>
      </w:r>
    </w:p>
    <w:p w14:paraId="309F1B8D" w14:textId="03A54022" w:rsidR="00BC691E" w:rsidRPr="00057B9C" w:rsidRDefault="00DA6686" w:rsidP="00FC063E">
      <w:pPr>
        <w:pStyle w:val="a9"/>
        <w:spacing w:line="360" w:lineRule="auto"/>
        <w:jc w:val="center"/>
        <w:rPr>
          <w:sz w:val="32"/>
        </w:rPr>
      </w:pPr>
      <w:r w:rsidRPr="00057B9C">
        <w:rPr>
          <w:sz w:val="32"/>
        </w:rPr>
        <w:t>н</w:t>
      </w:r>
      <w:r w:rsidR="009854AB" w:rsidRPr="00057B9C">
        <w:rPr>
          <w:sz w:val="32"/>
        </w:rPr>
        <w:t>а 20</w:t>
      </w:r>
      <w:r w:rsidR="00DA392A" w:rsidRPr="00057B9C">
        <w:rPr>
          <w:sz w:val="32"/>
        </w:rPr>
        <w:t>2</w:t>
      </w:r>
      <w:r w:rsidR="002E0146">
        <w:rPr>
          <w:sz w:val="32"/>
        </w:rPr>
        <w:t>1</w:t>
      </w:r>
      <w:r w:rsidR="00BC691E" w:rsidRPr="00057B9C">
        <w:rPr>
          <w:sz w:val="32"/>
        </w:rPr>
        <w:t xml:space="preserve"> - 20</w:t>
      </w:r>
      <w:r w:rsidR="00A86F5C">
        <w:rPr>
          <w:sz w:val="32"/>
        </w:rPr>
        <w:t>2</w:t>
      </w:r>
      <w:r w:rsidR="002E0146">
        <w:rPr>
          <w:sz w:val="32"/>
        </w:rPr>
        <w:t>6</w:t>
      </w:r>
      <w:r w:rsidR="00BC691E" w:rsidRPr="00057B9C">
        <w:rPr>
          <w:sz w:val="32"/>
        </w:rPr>
        <w:t xml:space="preserve"> годы</w:t>
      </w:r>
    </w:p>
    <w:p w14:paraId="62F0AEF0" w14:textId="77777777" w:rsidR="00BC691E" w:rsidRPr="008306A6" w:rsidRDefault="00BC691E" w:rsidP="00FC063E">
      <w:pPr>
        <w:spacing w:line="360" w:lineRule="auto"/>
        <w:rPr>
          <w:rFonts w:ascii="Times New Roman" w:hAnsi="Times New Roman" w:cs="Times New Roman"/>
          <w:sz w:val="28"/>
          <w:szCs w:val="28"/>
        </w:rPr>
      </w:pPr>
    </w:p>
    <w:p w14:paraId="4674084D" w14:textId="77777777" w:rsidR="00BC691E" w:rsidRPr="008306A6" w:rsidRDefault="00BC691E" w:rsidP="008306A6">
      <w:pPr>
        <w:rPr>
          <w:rFonts w:ascii="Times New Roman" w:hAnsi="Times New Roman" w:cs="Times New Roman"/>
          <w:sz w:val="28"/>
          <w:szCs w:val="28"/>
        </w:rPr>
      </w:pPr>
    </w:p>
    <w:p w14:paraId="6C6F4704" w14:textId="77777777" w:rsidR="00BC691E" w:rsidRPr="008306A6" w:rsidRDefault="00BC691E" w:rsidP="008306A6">
      <w:pPr>
        <w:rPr>
          <w:rFonts w:ascii="Times New Roman" w:hAnsi="Times New Roman" w:cs="Times New Roman"/>
          <w:sz w:val="28"/>
          <w:szCs w:val="28"/>
        </w:rPr>
      </w:pPr>
    </w:p>
    <w:p w14:paraId="04044484" w14:textId="77777777" w:rsidR="00BC691E" w:rsidRPr="008306A6" w:rsidRDefault="00BC691E" w:rsidP="008306A6">
      <w:pPr>
        <w:rPr>
          <w:rFonts w:ascii="Times New Roman" w:hAnsi="Times New Roman" w:cs="Times New Roman"/>
          <w:sz w:val="28"/>
          <w:szCs w:val="28"/>
        </w:rPr>
      </w:pPr>
    </w:p>
    <w:p w14:paraId="32C52A56" w14:textId="77777777" w:rsidR="00BC691E" w:rsidRDefault="00BC691E" w:rsidP="008306A6">
      <w:pPr>
        <w:rPr>
          <w:rFonts w:ascii="Times New Roman" w:hAnsi="Times New Roman" w:cs="Times New Roman"/>
          <w:sz w:val="28"/>
          <w:szCs w:val="28"/>
        </w:rPr>
      </w:pPr>
    </w:p>
    <w:p w14:paraId="50F5E96D" w14:textId="77777777" w:rsidR="006046FC" w:rsidRPr="008306A6" w:rsidRDefault="006046FC" w:rsidP="008306A6">
      <w:pPr>
        <w:rPr>
          <w:rFonts w:ascii="Times New Roman" w:hAnsi="Times New Roman" w:cs="Times New Roman"/>
          <w:sz w:val="28"/>
          <w:szCs w:val="28"/>
        </w:rPr>
      </w:pPr>
    </w:p>
    <w:p w14:paraId="0508DFAE" w14:textId="77777777" w:rsidR="00BC691E" w:rsidRPr="008306A6" w:rsidRDefault="00BC691E" w:rsidP="008306A6">
      <w:pPr>
        <w:rPr>
          <w:rFonts w:ascii="Times New Roman" w:hAnsi="Times New Roman" w:cs="Times New Roman"/>
          <w:sz w:val="28"/>
          <w:szCs w:val="28"/>
        </w:rPr>
      </w:pPr>
    </w:p>
    <w:p w14:paraId="4079CAF6" w14:textId="77777777" w:rsidR="00F149A4" w:rsidRPr="00F149A4" w:rsidRDefault="00F149A4" w:rsidP="007223F0">
      <w:pPr>
        <w:rPr>
          <w:rFonts w:ascii="Times New Roman" w:hAnsi="Times New Roman" w:cs="Times New Roman"/>
          <w:sz w:val="28"/>
          <w:szCs w:val="28"/>
        </w:rPr>
      </w:pPr>
    </w:p>
    <w:p w14:paraId="7240FF7B" w14:textId="18A51313" w:rsidR="006046FC" w:rsidRDefault="006046FC" w:rsidP="00FC063E">
      <w:pPr>
        <w:rPr>
          <w:rFonts w:ascii="Times New Roman" w:hAnsi="Times New Roman" w:cs="Times New Roman"/>
          <w:sz w:val="28"/>
          <w:szCs w:val="28"/>
        </w:rPr>
      </w:pPr>
    </w:p>
    <w:p w14:paraId="0FD97A20" w14:textId="77777777" w:rsidR="00FC063E" w:rsidRDefault="00FC063E" w:rsidP="00FC063E">
      <w:pPr>
        <w:rPr>
          <w:rFonts w:ascii="Times New Roman" w:hAnsi="Times New Roman" w:cs="Times New Roman"/>
          <w:sz w:val="28"/>
          <w:szCs w:val="28"/>
        </w:rPr>
      </w:pPr>
    </w:p>
    <w:p w14:paraId="429614A9" w14:textId="77777777" w:rsidR="007223F0" w:rsidRDefault="007223F0" w:rsidP="003205CB">
      <w:pPr>
        <w:jc w:val="center"/>
        <w:rPr>
          <w:rFonts w:ascii="Times New Roman" w:hAnsi="Times New Roman" w:cs="Times New Roman"/>
          <w:sz w:val="28"/>
          <w:szCs w:val="28"/>
        </w:rPr>
      </w:pPr>
    </w:p>
    <w:p w14:paraId="12A35E5B" w14:textId="17733F1A" w:rsidR="00F149A4" w:rsidRDefault="003205CB" w:rsidP="003205CB">
      <w:pPr>
        <w:jc w:val="center"/>
        <w:rPr>
          <w:rFonts w:ascii="Times New Roman" w:hAnsi="Times New Roman" w:cs="Times New Roman"/>
          <w:sz w:val="28"/>
          <w:szCs w:val="28"/>
        </w:rPr>
      </w:pPr>
      <w:r>
        <w:rPr>
          <w:rFonts w:ascii="Times New Roman" w:hAnsi="Times New Roman" w:cs="Times New Roman"/>
          <w:sz w:val="28"/>
          <w:szCs w:val="28"/>
        </w:rPr>
        <w:t>20</w:t>
      </w:r>
      <w:r w:rsidR="00FC063E">
        <w:rPr>
          <w:rFonts w:ascii="Times New Roman" w:hAnsi="Times New Roman" w:cs="Times New Roman"/>
          <w:sz w:val="28"/>
          <w:szCs w:val="28"/>
        </w:rPr>
        <w:t>20</w:t>
      </w:r>
      <w:r>
        <w:rPr>
          <w:rFonts w:ascii="Times New Roman" w:hAnsi="Times New Roman" w:cs="Times New Roman"/>
          <w:sz w:val="28"/>
          <w:szCs w:val="28"/>
        </w:rPr>
        <w:t xml:space="preserve"> год</w:t>
      </w:r>
    </w:p>
    <w:p w14:paraId="20677D10" w14:textId="77777777" w:rsidR="0012387D" w:rsidRPr="0012387D" w:rsidRDefault="0012387D" w:rsidP="0012387D">
      <w:pPr>
        <w:pStyle w:val="a9"/>
        <w:jc w:val="center"/>
        <w:rPr>
          <w:b/>
          <w:sz w:val="28"/>
          <w:szCs w:val="28"/>
        </w:rPr>
      </w:pPr>
      <w:r w:rsidRPr="0012387D">
        <w:rPr>
          <w:b/>
          <w:sz w:val="28"/>
          <w:szCs w:val="28"/>
        </w:rPr>
        <w:lastRenderedPageBreak/>
        <w:t>СОДЕРЖАНИЕ</w:t>
      </w:r>
    </w:p>
    <w:p w14:paraId="3D358489" w14:textId="77777777" w:rsidR="0012387D" w:rsidRDefault="0012387D" w:rsidP="0012387D">
      <w:pPr>
        <w:pStyle w:val="a9"/>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098"/>
      </w:tblGrid>
      <w:tr w:rsidR="0012387D" w14:paraId="13F1FD22" w14:textId="77777777" w:rsidTr="00A3172C">
        <w:tc>
          <w:tcPr>
            <w:tcW w:w="9039" w:type="dxa"/>
          </w:tcPr>
          <w:p w14:paraId="492A5EAD" w14:textId="77777777" w:rsidR="0012387D" w:rsidRPr="0012387D" w:rsidRDefault="00BD1048" w:rsidP="0012387D">
            <w:pPr>
              <w:rPr>
                <w:rFonts w:ascii="Times New Roman" w:hAnsi="Times New Roman" w:cs="Times New Roman"/>
                <w:sz w:val="28"/>
                <w:szCs w:val="28"/>
              </w:rPr>
            </w:pPr>
            <w:r>
              <w:rPr>
                <w:rFonts w:ascii="Times New Roman" w:hAnsi="Times New Roman" w:cs="Times New Roman"/>
                <w:sz w:val="28"/>
                <w:szCs w:val="28"/>
              </w:rPr>
              <w:t>1.</w:t>
            </w:r>
            <w:r w:rsidR="0012387D" w:rsidRPr="0012387D">
              <w:rPr>
                <w:rFonts w:ascii="Times New Roman" w:hAnsi="Times New Roman" w:cs="Times New Roman"/>
                <w:sz w:val="28"/>
                <w:szCs w:val="28"/>
              </w:rPr>
              <w:t xml:space="preserve">Паспорт </w:t>
            </w:r>
            <w:r w:rsidR="00D93D25" w:rsidRPr="0012387D">
              <w:rPr>
                <w:rFonts w:ascii="Times New Roman" w:hAnsi="Times New Roman" w:cs="Times New Roman"/>
                <w:sz w:val="28"/>
                <w:szCs w:val="28"/>
              </w:rPr>
              <w:t>Программы</w:t>
            </w:r>
          </w:p>
        </w:tc>
        <w:tc>
          <w:tcPr>
            <w:tcW w:w="1098" w:type="dxa"/>
          </w:tcPr>
          <w:p w14:paraId="797EE3B1" w14:textId="77777777" w:rsidR="0012387D" w:rsidRPr="0012387D" w:rsidRDefault="0012387D" w:rsidP="0012387D">
            <w:pPr>
              <w:rPr>
                <w:rFonts w:ascii="Times New Roman" w:hAnsi="Times New Roman" w:cs="Times New Roman"/>
                <w:sz w:val="28"/>
                <w:szCs w:val="28"/>
              </w:rPr>
            </w:pPr>
            <w:r>
              <w:rPr>
                <w:rFonts w:ascii="Times New Roman" w:hAnsi="Times New Roman" w:cs="Times New Roman"/>
                <w:sz w:val="28"/>
                <w:szCs w:val="28"/>
              </w:rPr>
              <w:t>3-5</w:t>
            </w:r>
          </w:p>
        </w:tc>
      </w:tr>
      <w:tr w:rsidR="0012387D" w14:paraId="115639E4" w14:textId="77777777" w:rsidTr="00A3172C">
        <w:tc>
          <w:tcPr>
            <w:tcW w:w="9039" w:type="dxa"/>
          </w:tcPr>
          <w:p w14:paraId="4588B055" w14:textId="77777777" w:rsidR="0012387D" w:rsidRPr="0012387D" w:rsidRDefault="00BD1048" w:rsidP="0012387D">
            <w:pPr>
              <w:rPr>
                <w:rFonts w:ascii="Times New Roman" w:hAnsi="Times New Roman" w:cs="Times New Roman"/>
                <w:sz w:val="28"/>
                <w:szCs w:val="28"/>
              </w:rPr>
            </w:pPr>
            <w:r>
              <w:rPr>
                <w:rFonts w:ascii="Times New Roman" w:hAnsi="Times New Roman" w:cs="Times New Roman"/>
                <w:sz w:val="28"/>
                <w:szCs w:val="28"/>
              </w:rPr>
              <w:t>2.</w:t>
            </w:r>
            <w:r w:rsidR="00635CAE">
              <w:rPr>
                <w:rFonts w:ascii="Times New Roman" w:hAnsi="Times New Roman" w:cs="Times New Roman"/>
                <w:sz w:val="28"/>
                <w:szCs w:val="28"/>
              </w:rPr>
              <w:t>Введение</w:t>
            </w:r>
          </w:p>
        </w:tc>
        <w:tc>
          <w:tcPr>
            <w:tcW w:w="1098" w:type="dxa"/>
          </w:tcPr>
          <w:p w14:paraId="27E18273" w14:textId="648DD777" w:rsidR="0012387D" w:rsidRPr="0012387D" w:rsidRDefault="00635CAE" w:rsidP="0012387D">
            <w:pPr>
              <w:rPr>
                <w:rFonts w:ascii="Times New Roman" w:hAnsi="Times New Roman" w:cs="Times New Roman"/>
                <w:sz w:val="28"/>
                <w:szCs w:val="28"/>
              </w:rPr>
            </w:pPr>
            <w:r>
              <w:rPr>
                <w:rFonts w:ascii="Times New Roman" w:hAnsi="Times New Roman" w:cs="Times New Roman"/>
                <w:sz w:val="28"/>
                <w:szCs w:val="28"/>
              </w:rPr>
              <w:t>5</w:t>
            </w:r>
            <w:r w:rsidR="002A6654">
              <w:rPr>
                <w:rFonts w:ascii="Times New Roman" w:hAnsi="Times New Roman" w:cs="Times New Roman"/>
                <w:sz w:val="28"/>
                <w:szCs w:val="28"/>
              </w:rPr>
              <w:t>-8</w:t>
            </w:r>
          </w:p>
        </w:tc>
      </w:tr>
      <w:tr w:rsidR="0012387D" w14:paraId="65D75EE2" w14:textId="77777777" w:rsidTr="00A3172C">
        <w:tc>
          <w:tcPr>
            <w:tcW w:w="9039" w:type="dxa"/>
          </w:tcPr>
          <w:p w14:paraId="33F79793" w14:textId="5E368F82" w:rsidR="0012387D" w:rsidRPr="0012387D" w:rsidRDefault="00BD1048" w:rsidP="0012387D">
            <w:pPr>
              <w:rPr>
                <w:rFonts w:ascii="Times New Roman" w:hAnsi="Times New Roman" w:cs="Times New Roman"/>
                <w:sz w:val="28"/>
                <w:szCs w:val="28"/>
              </w:rPr>
            </w:pPr>
            <w:r>
              <w:rPr>
                <w:rFonts w:ascii="Times New Roman" w:hAnsi="Times New Roman" w:cs="Times New Roman"/>
                <w:sz w:val="28"/>
                <w:szCs w:val="28"/>
              </w:rPr>
              <w:t xml:space="preserve">    </w:t>
            </w:r>
            <w:r w:rsidR="0012387D">
              <w:rPr>
                <w:rFonts w:ascii="Times New Roman" w:hAnsi="Times New Roman" w:cs="Times New Roman"/>
                <w:sz w:val="28"/>
                <w:szCs w:val="28"/>
              </w:rPr>
              <w:t>Информационная справка о ДО</w:t>
            </w:r>
            <w:r w:rsidR="002A6654">
              <w:rPr>
                <w:rFonts w:ascii="Times New Roman" w:hAnsi="Times New Roman" w:cs="Times New Roman"/>
                <w:sz w:val="28"/>
                <w:szCs w:val="28"/>
              </w:rPr>
              <w:t>У</w:t>
            </w:r>
          </w:p>
        </w:tc>
        <w:tc>
          <w:tcPr>
            <w:tcW w:w="1098" w:type="dxa"/>
          </w:tcPr>
          <w:p w14:paraId="3C7EC1A3" w14:textId="77777777" w:rsidR="0012387D" w:rsidRPr="0012387D" w:rsidRDefault="00635CAE" w:rsidP="0012387D">
            <w:pPr>
              <w:rPr>
                <w:rFonts w:ascii="Times New Roman" w:hAnsi="Times New Roman" w:cs="Times New Roman"/>
                <w:sz w:val="28"/>
                <w:szCs w:val="28"/>
              </w:rPr>
            </w:pPr>
            <w:r>
              <w:rPr>
                <w:rFonts w:ascii="Times New Roman" w:hAnsi="Times New Roman" w:cs="Times New Roman"/>
                <w:sz w:val="28"/>
                <w:szCs w:val="28"/>
              </w:rPr>
              <w:t>9-11</w:t>
            </w:r>
          </w:p>
        </w:tc>
      </w:tr>
      <w:tr w:rsidR="00635CAE" w14:paraId="558581E2" w14:textId="77777777" w:rsidTr="00A3172C">
        <w:tc>
          <w:tcPr>
            <w:tcW w:w="9039" w:type="dxa"/>
          </w:tcPr>
          <w:p w14:paraId="125FE7AF" w14:textId="67174234" w:rsidR="00635CAE" w:rsidRDefault="00BD1048" w:rsidP="0012387D">
            <w:pPr>
              <w:rPr>
                <w:rFonts w:ascii="Times New Roman" w:hAnsi="Times New Roman" w:cs="Times New Roman"/>
                <w:sz w:val="28"/>
                <w:szCs w:val="28"/>
              </w:rPr>
            </w:pPr>
            <w:r>
              <w:rPr>
                <w:rFonts w:ascii="Times New Roman" w:hAnsi="Times New Roman" w:cs="Times New Roman"/>
                <w:sz w:val="28"/>
                <w:szCs w:val="28"/>
              </w:rPr>
              <w:t>3.</w:t>
            </w:r>
            <w:r w:rsidR="00635CAE">
              <w:rPr>
                <w:rFonts w:ascii="Times New Roman" w:hAnsi="Times New Roman" w:cs="Times New Roman"/>
                <w:sz w:val="28"/>
                <w:szCs w:val="28"/>
              </w:rPr>
              <w:t>Анализ деятельности дошкольной образовательной организации, характеристика текущего состояния ДО</w:t>
            </w:r>
            <w:r w:rsidR="002A6654">
              <w:rPr>
                <w:rFonts w:ascii="Times New Roman" w:hAnsi="Times New Roman" w:cs="Times New Roman"/>
                <w:sz w:val="28"/>
                <w:szCs w:val="28"/>
              </w:rPr>
              <w:t>У</w:t>
            </w:r>
            <w:r w:rsidR="00635CAE">
              <w:rPr>
                <w:rFonts w:ascii="Times New Roman" w:hAnsi="Times New Roman" w:cs="Times New Roman"/>
                <w:sz w:val="28"/>
                <w:szCs w:val="28"/>
              </w:rPr>
              <w:t>.</w:t>
            </w:r>
          </w:p>
        </w:tc>
        <w:tc>
          <w:tcPr>
            <w:tcW w:w="1098" w:type="dxa"/>
          </w:tcPr>
          <w:p w14:paraId="0447E76A" w14:textId="77777777" w:rsidR="00635CAE" w:rsidRDefault="00635CAE" w:rsidP="0012387D">
            <w:pPr>
              <w:rPr>
                <w:rFonts w:ascii="Times New Roman" w:hAnsi="Times New Roman" w:cs="Times New Roman"/>
                <w:sz w:val="28"/>
                <w:szCs w:val="28"/>
              </w:rPr>
            </w:pPr>
            <w:r>
              <w:rPr>
                <w:rFonts w:ascii="Times New Roman" w:hAnsi="Times New Roman" w:cs="Times New Roman"/>
                <w:sz w:val="28"/>
                <w:szCs w:val="28"/>
              </w:rPr>
              <w:t>11</w:t>
            </w:r>
          </w:p>
        </w:tc>
      </w:tr>
      <w:tr w:rsidR="00635CAE" w14:paraId="15D56308" w14:textId="77777777" w:rsidTr="00A3172C">
        <w:tc>
          <w:tcPr>
            <w:tcW w:w="9039" w:type="dxa"/>
          </w:tcPr>
          <w:p w14:paraId="7DD493AA" w14:textId="77777777" w:rsidR="00635CAE" w:rsidRDefault="00BD1048" w:rsidP="0012387D">
            <w:pPr>
              <w:rPr>
                <w:rFonts w:ascii="Times New Roman" w:hAnsi="Times New Roman" w:cs="Times New Roman"/>
                <w:sz w:val="28"/>
                <w:szCs w:val="28"/>
              </w:rPr>
            </w:pPr>
            <w:r>
              <w:rPr>
                <w:rFonts w:ascii="Times New Roman" w:hAnsi="Times New Roman" w:cs="Times New Roman"/>
                <w:sz w:val="28"/>
                <w:szCs w:val="28"/>
              </w:rPr>
              <w:t xml:space="preserve">3.1 </w:t>
            </w:r>
            <w:r w:rsidR="00635CAE">
              <w:rPr>
                <w:rFonts w:ascii="Times New Roman" w:hAnsi="Times New Roman" w:cs="Times New Roman"/>
                <w:sz w:val="28"/>
                <w:szCs w:val="28"/>
              </w:rPr>
              <w:t>Анализ предметно-развивающей</w:t>
            </w:r>
            <w:r w:rsidR="009D7C33">
              <w:rPr>
                <w:rFonts w:ascii="Times New Roman" w:hAnsi="Times New Roman" w:cs="Times New Roman"/>
                <w:sz w:val="28"/>
                <w:szCs w:val="28"/>
              </w:rPr>
              <w:t>,</w:t>
            </w:r>
            <w:r w:rsidR="00635CAE">
              <w:rPr>
                <w:rFonts w:ascii="Times New Roman" w:hAnsi="Times New Roman" w:cs="Times New Roman"/>
                <w:sz w:val="28"/>
                <w:szCs w:val="28"/>
              </w:rPr>
              <w:t xml:space="preserve"> материально-технического обеспечения</w:t>
            </w:r>
          </w:p>
        </w:tc>
        <w:tc>
          <w:tcPr>
            <w:tcW w:w="1098" w:type="dxa"/>
          </w:tcPr>
          <w:p w14:paraId="5F31D56B" w14:textId="7E2CD4B2" w:rsidR="00635CAE" w:rsidRDefault="00635CAE" w:rsidP="0012387D">
            <w:pPr>
              <w:rPr>
                <w:rFonts w:ascii="Times New Roman" w:hAnsi="Times New Roman" w:cs="Times New Roman"/>
                <w:sz w:val="28"/>
                <w:szCs w:val="28"/>
              </w:rPr>
            </w:pPr>
            <w:r>
              <w:rPr>
                <w:rFonts w:ascii="Times New Roman" w:hAnsi="Times New Roman" w:cs="Times New Roman"/>
                <w:sz w:val="28"/>
                <w:szCs w:val="28"/>
              </w:rPr>
              <w:t>1</w:t>
            </w:r>
            <w:r w:rsidR="002A6654">
              <w:rPr>
                <w:rFonts w:ascii="Times New Roman" w:hAnsi="Times New Roman" w:cs="Times New Roman"/>
                <w:sz w:val="28"/>
                <w:szCs w:val="28"/>
              </w:rPr>
              <w:t>1</w:t>
            </w:r>
            <w:r>
              <w:rPr>
                <w:rFonts w:ascii="Times New Roman" w:hAnsi="Times New Roman" w:cs="Times New Roman"/>
                <w:sz w:val="28"/>
                <w:szCs w:val="28"/>
              </w:rPr>
              <w:t>-1</w:t>
            </w:r>
            <w:r w:rsidR="002A6654">
              <w:rPr>
                <w:rFonts w:ascii="Times New Roman" w:hAnsi="Times New Roman" w:cs="Times New Roman"/>
                <w:sz w:val="28"/>
                <w:szCs w:val="28"/>
              </w:rPr>
              <w:t>6</w:t>
            </w:r>
          </w:p>
        </w:tc>
      </w:tr>
      <w:tr w:rsidR="00635CAE" w14:paraId="19DAB2EA" w14:textId="77777777" w:rsidTr="00A3172C">
        <w:tc>
          <w:tcPr>
            <w:tcW w:w="9039" w:type="dxa"/>
          </w:tcPr>
          <w:p w14:paraId="3644F8BB" w14:textId="77777777" w:rsidR="00635CAE" w:rsidRDefault="00BD1048" w:rsidP="0012387D">
            <w:pPr>
              <w:rPr>
                <w:rFonts w:ascii="Times New Roman" w:hAnsi="Times New Roman" w:cs="Times New Roman"/>
                <w:sz w:val="28"/>
                <w:szCs w:val="28"/>
              </w:rPr>
            </w:pPr>
            <w:r>
              <w:rPr>
                <w:rFonts w:ascii="Times New Roman" w:hAnsi="Times New Roman" w:cs="Times New Roman"/>
                <w:sz w:val="28"/>
                <w:szCs w:val="28"/>
              </w:rPr>
              <w:t xml:space="preserve">3.2 </w:t>
            </w:r>
            <w:r w:rsidR="00635CAE">
              <w:rPr>
                <w:rFonts w:ascii="Times New Roman" w:hAnsi="Times New Roman" w:cs="Times New Roman"/>
                <w:sz w:val="28"/>
                <w:szCs w:val="28"/>
              </w:rPr>
              <w:t>Анализ кадрового состава и условий труда работников</w:t>
            </w:r>
          </w:p>
        </w:tc>
        <w:tc>
          <w:tcPr>
            <w:tcW w:w="1098" w:type="dxa"/>
          </w:tcPr>
          <w:p w14:paraId="0F06FB13" w14:textId="5B072F32" w:rsidR="00635CAE" w:rsidRDefault="00BD1048" w:rsidP="0012387D">
            <w:pPr>
              <w:rPr>
                <w:rFonts w:ascii="Times New Roman" w:hAnsi="Times New Roman" w:cs="Times New Roman"/>
                <w:sz w:val="28"/>
                <w:szCs w:val="28"/>
              </w:rPr>
            </w:pPr>
            <w:r>
              <w:rPr>
                <w:rFonts w:ascii="Times New Roman" w:hAnsi="Times New Roman" w:cs="Times New Roman"/>
                <w:sz w:val="28"/>
                <w:szCs w:val="28"/>
              </w:rPr>
              <w:t>1</w:t>
            </w:r>
            <w:r w:rsidR="002A6654">
              <w:rPr>
                <w:rFonts w:ascii="Times New Roman" w:hAnsi="Times New Roman" w:cs="Times New Roman"/>
                <w:sz w:val="28"/>
                <w:szCs w:val="28"/>
              </w:rPr>
              <w:t>6</w:t>
            </w:r>
            <w:r>
              <w:rPr>
                <w:rFonts w:ascii="Times New Roman" w:hAnsi="Times New Roman" w:cs="Times New Roman"/>
                <w:sz w:val="28"/>
                <w:szCs w:val="28"/>
              </w:rPr>
              <w:t>-</w:t>
            </w:r>
            <w:r w:rsidR="002A6654">
              <w:rPr>
                <w:rFonts w:ascii="Times New Roman" w:hAnsi="Times New Roman" w:cs="Times New Roman"/>
                <w:sz w:val="28"/>
                <w:szCs w:val="28"/>
              </w:rPr>
              <w:t>18</w:t>
            </w:r>
          </w:p>
        </w:tc>
      </w:tr>
      <w:tr w:rsidR="00BD1048" w14:paraId="421A4595" w14:textId="77777777" w:rsidTr="00A3172C">
        <w:tc>
          <w:tcPr>
            <w:tcW w:w="9039" w:type="dxa"/>
          </w:tcPr>
          <w:p w14:paraId="760E7885" w14:textId="3570AA5C" w:rsidR="00BD1048" w:rsidRDefault="00BD1048" w:rsidP="0012387D">
            <w:pPr>
              <w:rPr>
                <w:rFonts w:ascii="Times New Roman" w:hAnsi="Times New Roman" w:cs="Times New Roman"/>
                <w:sz w:val="28"/>
                <w:szCs w:val="28"/>
              </w:rPr>
            </w:pPr>
            <w:r>
              <w:rPr>
                <w:rFonts w:ascii="Times New Roman" w:hAnsi="Times New Roman" w:cs="Times New Roman"/>
                <w:sz w:val="28"/>
                <w:szCs w:val="28"/>
              </w:rPr>
              <w:t>3.3 Анализ внешней среды ДО</w:t>
            </w:r>
            <w:r w:rsidR="002A6654">
              <w:rPr>
                <w:rFonts w:ascii="Times New Roman" w:hAnsi="Times New Roman" w:cs="Times New Roman"/>
                <w:sz w:val="28"/>
                <w:szCs w:val="28"/>
              </w:rPr>
              <w:t>У</w:t>
            </w:r>
          </w:p>
        </w:tc>
        <w:tc>
          <w:tcPr>
            <w:tcW w:w="1098" w:type="dxa"/>
          </w:tcPr>
          <w:p w14:paraId="24328B64" w14:textId="1E6ADFCC" w:rsidR="00BD1048" w:rsidRDefault="002A6654" w:rsidP="0012387D">
            <w:pPr>
              <w:rPr>
                <w:rFonts w:ascii="Times New Roman" w:hAnsi="Times New Roman" w:cs="Times New Roman"/>
                <w:sz w:val="28"/>
                <w:szCs w:val="28"/>
              </w:rPr>
            </w:pPr>
            <w:r>
              <w:rPr>
                <w:rFonts w:ascii="Times New Roman" w:hAnsi="Times New Roman" w:cs="Times New Roman"/>
                <w:sz w:val="28"/>
                <w:szCs w:val="28"/>
              </w:rPr>
              <w:t>18</w:t>
            </w:r>
            <w:r w:rsidR="00BD1048">
              <w:rPr>
                <w:rFonts w:ascii="Times New Roman" w:hAnsi="Times New Roman" w:cs="Times New Roman"/>
                <w:sz w:val="28"/>
                <w:szCs w:val="28"/>
              </w:rPr>
              <w:t>-</w:t>
            </w:r>
            <w:r>
              <w:rPr>
                <w:rFonts w:ascii="Times New Roman" w:hAnsi="Times New Roman" w:cs="Times New Roman"/>
                <w:sz w:val="28"/>
                <w:szCs w:val="28"/>
              </w:rPr>
              <w:t>19</w:t>
            </w:r>
          </w:p>
        </w:tc>
      </w:tr>
      <w:tr w:rsidR="00BD1048" w14:paraId="3BAA5344" w14:textId="77777777" w:rsidTr="00A3172C">
        <w:tc>
          <w:tcPr>
            <w:tcW w:w="9039" w:type="dxa"/>
          </w:tcPr>
          <w:p w14:paraId="04EC3F32" w14:textId="5D6CB55C" w:rsidR="00BD1048" w:rsidRDefault="00BD1048" w:rsidP="0012387D">
            <w:pPr>
              <w:rPr>
                <w:rFonts w:ascii="Times New Roman" w:hAnsi="Times New Roman" w:cs="Times New Roman"/>
                <w:sz w:val="28"/>
                <w:szCs w:val="28"/>
              </w:rPr>
            </w:pPr>
            <w:r>
              <w:rPr>
                <w:rFonts w:ascii="Times New Roman" w:hAnsi="Times New Roman" w:cs="Times New Roman"/>
                <w:sz w:val="28"/>
                <w:szCs w:val="28"/>
              </w:rPr>
              <w:t>3.4 Анализ контингента воспитанников ДО</w:t>
            </w:r>
            <w:r w:rsidR="002A6654">
              <w:rPr>
                <w:rFonts w:ascii="Times New Roman" w:hAnsi="Times New Roman" w:cs="Times New Roman"/>
                <w:sz w:val="28"/>
                <w:szCs w:val="28"/>
              </w:rPr>
              <w:t>У</w:t>
            </w:r>
          </w:p>
        </w:tc>
        <w:tc>
          <w:tcPr>
            <w:tcW w:w="1098" w:type="dxa"/>
          </w:tcPr>
          <w:p w14:paraId="76412160" w14:textId="1040AD2F" w:rsidR="00BD1048" w:rsidRDefault="00BD1048" w:rsidP="0012387D">
            <w:pPr>
              <w:rPr>
                <w:rFonts w:ascii="Times New Roman" w:hAnsi="Times New Roman" w:cs="Times New Roman"/>
                <w:sz w:val="28"/>
                <w:szCs w:val="28"/>
              </w:rPr>
            </w:pPr>
            <w:r>
              <w:rPr>
                <w:rFonts w:ascii="Times New Roman" w:hAnsi="Times New Roman" w:cs="Times New Roman"/>
                <w:sz w:val="28"/>
                <w:szCs w:val="28"/>
              </w:rPr>
              <w:t>2</w:t>
            </w:r>
            <w:r w:rsidR="002A6654">
              <w:rPr>
                <w:rFonts w:ascii="Times New Roman" w:hAnsi="Times New Roman" w:cs="Times New Roman"/>
                <w:sz w:val="28"/>
                <w:szCs w:val="28"/>
              </w:rPr>
              <w:t>0</w:t>
            </w:r>
          </w:p>
        </w:tc>
      </w:tr>
      <w:tr w:rsidR="00BD1048" w14:paraId="08132952" w14:textId="77777777" w:rsidTr="00A3172C">
        <w:tc>
          <w:tcPr>
            <w:tcW w:w="9039" w:type="dxa"/>
          </w:tcPr>
          <w:p w14:paraId="2C99C40C" w14:textId="77777777" w:rsidR="00BD1048" w:rsidRDefault="00BD1048" w:rsidP="0012387D">
            <w:pPr>
              <w:rPr>
                <w:rFonts w:ascii="Times New Roman" w:hAnsi="Times New Roman" w:cs="Times New Roman"/>
                <w:sz w:val="28"/>
                <w:szCs w:val="28"/>
              </w:rPr>
            </w:pPr>
            <w:r>
              <w:rPr>
                <w:rFonts w:ascii="Times New Roman" w:hAnsi="Times New Roman" w:cs="Times New Roman"/>
                <w:sz w:val="28"/>
                <w:szCs w:val="28"/>
              </w:rPr>
              <w:t>3.5 Анализ состояния взаимодействия с семьями воспитанников</w:t>
            </w:r>
          </w:p>
          <w:p w14:paraId="69DE7573" w14:textId="444E4175" w:rsidR="002A6654" w:rsidRDefault="002A6654" w:rsidP="0012387D">
            <w:pPr>
              <w:rPr>
                <w:rFonts w:ascii="Times New Roman" w:hAnsi="Times New Roman" w:cs="Times New Roman"/>
                <w:sz w:val="28"/>
                <w:szCs w:val="28"/>
              </w:rPr>
            </w:pPr>
            <w:r>
              <w:rPr>
                <w:rFonts w:ascii="Times New Roman" w:hAnsi="Times New Roman" w:cs="Times New Roman"/>
                <w:sz w:val="28"/>
                <w:szCs w:val="28"/>
              </w:rPr>
              <w:t xml:space="preserve">3.6 </w:t>
            </w:r>
            <w:r w:rsidR="00997B0F" w:rsidRPr="00997B0F">
              <w:rPr>
                <w:rFonts w:ascii="Times New Roman" w:hAnsi="Times New Roman" w:cs="Times New Roman"/>
                <w:sz w:val="28"/>
                <w:szCs w:val="28"/>
              </w:rPr>
              <w:t>Анализ состояния взаимодействия с семьями воспитанников.</w:t>
            </w:r>
          </w:p>
          <w:p w14:paraId="1049270E" w14:textId="41E90D30" w:rsidR="002A6654" w:rsidRPr="002A6654" w:rsidRDefault="002A6654" w:rsidP="0012387D">
            <w:pPr>
              <w:rPr>
                <w:rFonts w:ascii="Times New Roman" w:hAnsi="Times New Roman" w:cs="Times New Roman"/>
                <w:sz w:val="28"/>
                <w:szCs w:val="28"/>
              </w:rPr>
            </w:pPr>
            <w:r>
              <w:rPr>
                <w:rFonts w:ascii="Times New Roman" w:hAnsi="Times New Roman" w:cs="Times New Roman"/>
                <w:sz w:val="28"/>
                <w:szCs w:val="28"/>
              </w:rPr>
              <w:t xml:space="preserve">3.7 </w:t>
            </w:r>
            <w:r>
              <w:rPr>
                <w:rFonts w:ascii="Times New Roman" w:hAnsi="Times New Roman" w:cs="Times New Roman"/>
                <w:sz w:val="28"/>
                <w:szCs w:val="28"/>
                <w:lang w:val="en-US"/>
              </w:rPr>
              <w:t xml:space="preserve">SWOT </w:t>
            </w:r>
            <w:r>
              <w:rPr>
                <w:rFonts w:ascii="Times New Roman" w:hAnsi="Times New Roman" w:cs="Times New Roman"/>
                <w:sz w:val="28"/>
                <w:szCs w:val="28"/>
              </w:rPr>
              <w:t>анализ</w:t>
            </w:r>
          </w:p>
        </w:tc>
        <w:tc>
          <w:tcPr>
            <w:tcW w:w="1098" w:type="dxa"/>
          </w:tcPr>
          <w:p w14:paraId="1A7D671C" w14:textId="77777777" w:rsidR="00BD1048" w:rsidRDefault="00BD1048" w:rsidP="0012387D">
            <w:pPr>
              <w:rPr>
                <w:rFonts w:ascii="Times New Roman" w:hAnsi="Times New Roman" w:cs="Times New Roman"/>
                <w:sz w:val="28"/>
                <w:szCs w:val="28"/>
              </w:rPr>
            </w:pPr>
            <w:r>
              <w:rPr>
                <w:rFonts w:ascii="Times New Roman" w:hAnsi="Times New Roman" w:cs="Times New Roman"/>
                <w:sz w:val="28"/>
                <w:szCs w:val="28"/>
              </w:rPr>
              <w:t>21</w:t>
            </w:r>
          </w:p>
          <w:p w14:paraId="101F0BD6" w14:textId="77777777" w:rsidR="002A6654" w:rsidRDefault="002A6654" w:rsidP="0012387D">
            <w:pPr>
              <w:rPr>
                <w:rFonts w:ascii="Times New Roman" w:hAnsi="Times New Roman" w:cs="Times New Roman"/>
                <w:sz w:val="28"/>
                <w:szCs w:val="28"/>
              </w:rPr>
            </w:pPr>
            <w:r>
              <w:rPr>
                <w:rFonts w:ascii="Times New Roman" w:hAnsi="Times New Roman" w:cs="Times New Roman"/>
                <w:sz w:val="28"/>
                <w:szCs w:val="28"/>
              </w:rPr>
              <w:t>21-22</w:t>
            </w:r>
          </w:p>
          <w:p w14:paraId="616C0546" w14:textId="7FB9B08C" w:rsidR="002A6654" w:rsidRDefault="002A6654" w:rsidP="0012387D">
            <w:pPr>
              <w:rPr>
                <w:rFonts w:ascii="Times New Roman" w:hAnsi="Times New Roman" w:cs="Times New Roman"/>
                <w:sz w:val="28"/>
                <w:szCs w:val="28"/>
              </w:rPr>
            </w:pPr>
            <w:r>
              <w:rPr>
                <w:rFonts w:ascii="Times New Roman" w:hAnsi="Times New Roman" w:cs="Times New Roman"/>
                <w:sz w:val="28"/>
                <w:szCs w:val="28"/>
              </w:rPr>
              <w:t>22-23</w:t>
            </w:r>
          </w:p>
        </w:tc>
      </w:tr>
      <w:tr w:rsidR="0012387D" w14:paraId="110E4FCA" w14:textId="77777777" w:rsidTr="00A3172C">
        <w:tc>
          <w:tcPr>
            <w:tcW w:w="9039" w:type="dxa"/>
          </w:tcPr>
          <w:p w14:paraId="6224EEED" w14:textId="77777777" w:rsidR="0012387D" w:rsidRPr="00BD1048" w:rsidRDefault="00D93D25" w:rsidP="00BD1048">
            <w:pPr>
              <w:pStyle w:val="a5"/>
              <w:numPr>
                <w:ilvl w:val="0"/>
                <w:numId w:val="35"/>
              </w:numPr>
              <w:tabs>
                <w:tab w:val="left" w:pos="270"/>
              </w:tabs>
              <w:rPr>
                <w:rFonts w:ascii="Times New Roman" w:hAnsi="Times New Roman" w:cs="Times New Roman"/>
                <w:sz w:val="28"/>
                <w:szCs w:val="28"/>
              </w:rPr>
            </w:pPr>
            <w:r w:rsidRPr="00BD1048">
              <w:rPr>
                <w:rFonts w:ascii="Times New Roman" w:hAnsi="Times New Roman" w:cs="Times New Roman"/>
                <w:sz w:val="28"/>
                <w:szCs w:val="28"/>
              </w:rPr>
              <w:t>Концептуально-прогностическая часть Программы</w:t>
            </w:r>
          </w:p>
        </w:tc>
        <w:tc>
          <w:tcPr>
            <w:tcW w:w="1098" w:type="dxa"/>
          </w:tcPr>
          <w:p w14:paraId="3DEEE685" w14:textId="7D86F6EE" w:rsidR="0012387D" w:rsidRPr="0012387D" w:rsidRDefault="00BD1048" w:rsidP="009D7C33">
            <w:pPr>
              <w:rPr>
                <w:rFonts w:ascii="Times New Roman" w:hAnsi="Times New Roman" w:cs="Times New Roman"/>
                <w:sz w:val="28"/>
                <w:szCs w:val="28"/>
              </w:rPr>
            </w:pPr>
            <w:r>
              <w:rPr>
                <w:rFonts w:ascii="Times New Roman" w:hAnsi="Times New Roman" w:cs="Times New Roman"/>
                <w:sz w:val="28"/>
                <w:szCs w:val="28"/>
              </w:rPr>
              <w:t>2</w:t>
            </w:r>
            <w:r w:rsidR="002A6654">
              <w:rPr>
                <w:rFonts w:ascii="Times New Roman" w:hAnsi="Times New Roman" w:cs="Times New Roman"/>
                <w:sz w:val="28"/>
                <w:szCs w:val="28"/>
              </w:rPr>
              <w:t>3</w:t>
            </w:r>
          </w:p>
        </w:tc>
      </w:tr>
      <w:tr w:rsidR="0012387D" w14:paraId="29658926" w14:textId="77777777" w:rsidTr="00A3172C">
        <w:tc>
          <w:tcPr>
            <w:tcW w:w="9039" w:type="dxa"/>
          </w:tcPr>
          <w:p w14:paraId="6D17B932" w14:textId="77777777" w:rsidR="0012387D" w:rsidRPr="00BD1048" w:rsidRDefault="009D7C33" w:rsidP="00BD1048">
            <w:pPr>
              <w:pStyle w:val="a5"/>
              <w:numPr>
                <w:ilvl w:val="1"/>
                <w:numId w:val="35"/>
              </w:numPr>
              <w:rPr>
                <w:rFonts w:ascii="Times New Roman" w:hAnsi="Times New Roman" w:cs="Times New Roman"/>
                <w:sz w:val="28"/>
                <w:szCs w:val="28"/>
              </w:rPr>
            </w:pPr>
            <w:r>
              <w:rPr>
                <w:rFonts w:ascii="Times New Roman" w:hAnsi="Times New Roman" w:cs="Times New Roman"/>
                <w:sz w:val="28"/>
                <w:szCs w:val="28"/>
              </w:rPr>
              <w:t xml:space="preserve"> </w:t>
            </w:r>
            <w:r w:rsidR="00D93D25" w:rsidRPr="00BD1048">
              <w:rPr>
                <w:rFonts w:ascii="Times New Roman" w:hAnsi="Times New Roman" w:cs="Times New Roman"/>
                <w:sz w:val="28"/>
                <w:szCs w:val="28"/>
              </w:rPr>
              <w:t>Концепция Программы</w:t>
            </w:r>
          </w:p>
        </w:tc>
        <w:tc>
          <w:tcPr>
            <w:tcW w:w="1098" w:type="dxa"/>
          </w:tcPr>
          <w:p w14:paraId="42289193" w14:textId="52B954C2" w:rsidR="0012387D" w:rsidRPr="0012387D" w:rsidRDefault="00BD1048" w:rsidP="00D93D25">
            <w:pPr>
              <w:rPr>
                <w:rFonts w:ascii="Times New Roman" w:hAnsi="Times New Roman" w:cs="Times New Roman"/>
                <w:sz w:val="28"/>
                <w:szCs w:val="28"/>
              </w:rPr>
            </w:pPr>
            <w:r>
              <w:rPr>
                <w:rFonts w:ascii="Times New Roman" w:hAnsi="Times New Roman" w:cs="Times New Roman"/>
                <w:sz w:val="28"/>
                <w:szCs w:val="28"/>
              </w:rPr>
              <w:t>2</w:t>
            </w:r>
            <w:r w:rsidR="002A6654">
              <w:rPr>
                <w:rFonts w:ascii="Times New Roman" w:hAnsi="Times New Roman" w:cs="Times New Roman"/>
                <w:sz w:val="28"/>
                <w:szCs w:val="28"/>
              </w:rPr>
              <w:t>3-29</w:t>
            </w:r>
          </w:p>
        </w:tc>
      </w:tr>
      <w:tr w:rsidR="0012387D" w14:paraId="411E2506" w14:textId="77777777" w:rsidTr="00A3172C">
        <w:tc>
          <w:tcPr>
            <w:tcW w:w="9039" w:type="dxa"/>
          </w:tcPr>
          <w:p w14:paraId="374B3AFE" w14:textId="04E306A3" w:rsidR="0012387D" w:rsidRPr="00BD1048" w:rsidRDefault="00BD1048" w:rsidP="00BD1048">
            <w:pPr>
              <w:pStyle w:val="a5"/>
              <w:numPr>
                <w:ilvl w:val="1"/>
                <w:numId w:val="35"/>
              </w:numPr>
              <w:rPr>
                <w:rFonts w:ascii="Times New Roman" w:hAnsi="Times New Roman" w:cs="Times New Roman"/>
                <w:sz w:val="28"/>
                <w:szCs w:val="28"/>
              </w:rPr>
            </w:pPr>
            <w:r>
              <w:rPr>
                <w:rFonts w:ascii="Times New Roman" w:hAnsi="Times New Roman" w:cs="Times New Roman"/>
                <w:sz w:val="28"/>
                <w:szCs w:val="28"/>
              </w:rPr>
              <w:t xml:space="preserve"> Стратегия развития ДО</w:t>
            </w:r>
            <w:r w:rsidR="002A6654">
              <w:rPr>
                <w:rFonts w:ascii="Times New Roman" w:hAnsi="Times New Roman" w:cs="Times New Roman"/>
                <w:sz w:val="28"/>
                <w:szCs w:val="28"/>
              </w:rPr>
              <w:t>У</w:t>
            </w:r>
          </w:p>
        </w:tc>
        <w:tc>
          <w:tcPr>
            <w:tcW w:w="1098" w:type="dxa"/>
          </w:tcPr>
          <w:p w14:paraId="5C22E0FD" w14:textId="6B207271" w:rsidR="0012387D" w:rsidRPr="0012387D" w:rsidRDefault="002A6654" w:rsidP="00D93D25">
            <w:pPr>
              <w:rPr>
                <w:rFonts w:ascii="Times New Roman" w:hAnsi="Times New Roman" w:cs="Times New Roman"/>
                <w:sz w:val="28"/>
                <w:szCs w:val="28"/>
              </w:rPr>
            </w:pPr>
            <w:r>
              <w:rPr>
                <w:rFonts w:ascii="Times New Roman" w:hAnsi="Times New Roman" w:cs="Times New Roman"/>
                <w:sz w:val="28"/>
                <w:szCs w:val="28"/>
              </w:rPr>
              <w:t>29</w:t>
            </w:r>
          </w:p>
        </w:tc>
      </w:tr>
      <w:tr w:rsidR="00D93D25" w14:paraId="570341CC" w14:textId="77777777" w:rsidTr="00A3172C">
        <w:tc>
          <w:tcPr>
            <w:tcW w:w="9039" w:type="dxa"/>
          </w:tcPr>
          <w:p w14:paraId="3C7F2C39" w14:textId="77777777" w:rsidR="00D93D25" w:rsidRPr="00D93D25" w:rsidRDefault="009D7C33" w:rsidP="00BD1048">
            <w:pPr>
              <w:pStyle w:val="a5"/>
              <w:numPr>
                <w:ilvl w:val="1"/>
                <w:numId w:val="35"/>
              </w:numPr>
              <w:rPr>
                <w:rFonts w:ascii="Times New Roman" w:hAnsi="Times New Roman" w:cs="Times New Roman"/>
                <w:sz w:val="28"/>
                <w:szCs w:val="28"/>
              </w:rPr>
            </w:pPr>
            <w:r>
              <w:rPr>
                <w:rFonts w:ascii="Times New Roman" w:hAnsi="Times New Roman" w:cs="Times New Roman"/>
                <w:sz w:val="28"/>
                <w:szCs w:val="28"/>
              </w:rPr>
              <w:t xml:space="preserve"> </w:t>
            </w:r>
            <w:r w:rsidR="00BD1048">
              <w:rPr>
                <w:rFonts w:ascii="Times New Roman" w:hAnsi="Times New Roman" w:cs="Times New Roman"/>
                <w:sz w:val="28"/>
                <w:szCs w:val="28"/>
              </w:rPr>
              <w:t>Механизм реализации Программы развития</w:t>
            </w:r>
          </w:p>
        </w:tc>
        <w:tc>
          <w:tcPr>
            <w:tcW w:w="1098" w:type="dxa"/>
          </w:tcPr>
          <w:p w14:paraId="75D066C3" w14:textId="382D13C0" w:rsidR="00D93D25" w:rsidRPr="0012387D" w:rsidRDefault="002A6654" w:rsidP="00D93D25">
            <w:pPr>
              <w:rPr>
                <w:rFonts w:ascii="Times New Roman" w:hAnsi="Times New Roman" w:cs="Times New Roman"/>
                <w:sz w:val="28"/>
                <w:szCs w:val="28"/>
              </w:rPr>
            </w:pPr>
            <w:r>
              <w:rPr>
                <w:rFonts w:ascii="Times New Roman" w:hAnsi="Times New Roman" w:cs="Times New Roman"/>
                <w:sz w:val="28"/>
                <w:szCs w:val="28"/>
              </w:rPr>
              <w:t>29-30</w:t>
            </w:r>
          </w:p>
        </w:tc>
      </w:tr>
      <w:tr w:rsidR="00D93D25" w14:paraId="3237B283" w14:textId="77777777" w:rsidTr="00A3172C">
        <w:tc>
          <w:tcPr>
            <w:tcW w:w="9039" w:type="dxa"/>
          </w:tcPr>
          <w:p w14:paraId="33000BCC" w14:textId="77777777" w:rsidR="00D93D25" w:rsidRPr="00D93D25" w:rsidRDefault="009D7C33" w:rsidP="00BD1048">
            <w:pPr>
              <w:pStyle w:val="a5"/>
              <w:numPr>
                <w:ilvl w:val="1"/>
                <w:numId w:val="35"/>
              </w:numPr>
              <w:tabs>
                <w:tab w:val="left" w:pos="300"/>
              </w:tabs>
              <w:rPr>
                <w:rFonts w:ascii="Times New Roman" w:hAnsi="Times New Roman" w:cs="Times New Roman"/>
                <w:sz w:val="28"/>
                <w:szCs w:val="28"/>
              </w:rPr>
            </w:pPr>
            <w:r>
              <w:rPr>
                <w:rFonts w:ascii="Times New Roman" w:hAnsi="Times New Roman" w:cs="Times New Roman"/>
                <w:sz w:val="28"/>
                <w:szCs w:val="28"/>
              </w:rPr>
              <w:t xml:space="preserve"> </w:t>
            </w:r>
            <w:r w:rsidR="00BD1048">
              <w:rPr>
                <w:rFonts w:ascii="Times New Roman" w:hAnsi="Times New Roman" w:cs="Times New Roman"/>
                <w:sz w:val="28"/>
                <w:szCs w:val="28"/>
              </w:rPr>
              <w:t>Критерии оценки</w:t>
            </w:r>
            <w:r>
              <w:rPr>
                <w:rFonts w:ascii="Times New Roman" w:hAnsi="Times New Roman" w:cs="Times New Roman"/>
                <w:sz w:val="28"/>
                <w:szCs w:val="28"/>
              </w:rPr>
              <w:t xml:space="preserve"> </w:t>
            </w:r>
            <w:r w:rsidR="00BD1048">
              <w:rPr>
                <w:rFonts w:ascii="Times New Roman" w:hAnsi="Times New Roman" w:cs="Times New Roman"/>
                <w:sz w:val="28"/>
                <w:szCs w:val="28"/>
              </w:rPr>
              <w:t>эффективности</w:t>
            </w:r>
            <w:r>
              <w:rPr>
                <w:rFonts w:ascii="Times New Roman" w:hAnsi="Times New Roman" w:cs="Times New Roman"/>
                <w:sz w:val="28"/>
                <w:szCs w:val="28"/>
              </w:rPr>
              <w:t xml:space="preserve"> и реализации Программы развития</w:t>
            </w:r>
          </w:p>
        </w:tc>
        <w:tc>
          <w:tcPr>
            <w:tcW w:w="1098" w:type="dxa"/>
          </w:tcPr>
          <w:p w14:paraId="23D15F09" w14:textId="77777777" w:rsidR="00D93D25" w:rsidRDefault="009D7C33" w:rsidP="00D93D25">
            <w:pPr>
              <w:rPr>
                <w:rFonts w:ascii="Times New Roman" w:hAnsi="Times New Roman" w:cs="Times New Roman"/>
                <w:sz w:val="28"/>
                <w:szCs w:val="28"/>
              </w:rPr>
            </w:pPr>
            <w:r>
              <w:rPr>
                <w:rFonts w:ascii="Times New Roman" w:hAnsi="Times New Roman" w:cs="Times New Roman"/>
                <w:sz w:val="28"/>
                <w:szCs w:val="28"/>
              </w:rPr>
              <w:t>30</w:t>
            </w:r>
          </w:p>
        </w:tc>
      </w:tr>
      <w:tr w:rsidR="00D93D25" w14:paraId="224EA06B" w14:textId="77777777" w:rsidTr="00A3172C">
        <w:tc>
          <w:tcPr>
            <w:tcW w:w="9039" w:type="dxa"/>
          </w:tcPr>
          <w:p w14:paraId="1DC8280E" w14:textId="77777777" w:rsidR="00D93D25" w:rsidRPr="009D7C33" w:rsidRDefault="009D7C33" w:rsidP="009D7C33">
            <w:pPr>
              <w:keepNext/>
              <w:spacing w:before="43"/>
              <w:rPr>
                <w:rFonts w:ascii="Times New Roman" w:hAnsi="Times New Roman" w:cs="Times New Roman"/>
                <w:sz w:val="28"/>
                <w:szCs w:val="28"/>
              </w:rPr>
            </w:pPr>
            <w:r>
              <w:rPr>
                <w:rFonts w:ascii="Times New Roman" w:eastAsia="Times New Roman" w:hAnsi="Times New Roman" w:cs="Times New Roman"/>
                <w:bCs/>
                <w:iCs/>
                <w:color w:val="000000"/>
                <w:sz w:val="28"/>
                <w:szCs w:val="28"/>
                <w:lang w:eastAsia="ru-RU"/>
              </w:rPr>
              <w:t>5.</w:t>
            </w:r>
            <w:r w:rsidRPr="009D7C33">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Основные направления </w:t>
            </w:r>
            <w:r w:rsidR="003F411B">
              <w:rPr>
                <w:rFonts w:ascii="Times New Roman" w:eastAsia="Times New Roman" w:hAnsi="Times New Roman" w:cs="Times New Roman"/>
                <w:bCs/>
                <w:iCs/>
                <w:color w:val="000000"/>
                <w:sz w:val="28"/>
                <w:szCs w:val="28"/>
                <w:lang w:eastAsia="ru-RU"/>
              </w:rPr>
              <w:t>Программы развития</w:t>
            </w:r>
            <w:r w:rsidR="00D93D25" w:rsidRPr="009D7C33">
              <w:rPr>
                <w:rFonts w:ascii="Times New Roman" w:eastAsia="Times New Roman" w:hAnsi="Times New Roman" w:cs="Times New Roman"/>
                <w:bCs/>
                <w:iCs/>
                <w:color w:val="000000"/>
                <w:sz w:val="28"/>
                <w:szCs w:val="28"/>
                <w:lang w:eastAsia="ru-RU"/>
              </w:rPr>
              <w:t xml:space="preserve"> </w:t>
            </w:r>
          </w:p>
        </w:tc>
        <w:tc>
          <w:tcPr>
            <w:tcW w:w="1098" w:type="dxa"/>
          </w:tcPr>
          <w:p w14:paraId="22B55A1C" w14:textId="3666BF1B" w:rsidR="00D93D25" w:rsidRDefault="003F411B" w:rsidP="00D93D25">
            <w:pPr>
              <w:rPr>
                <w:rFonts w:ascii="Times New Roman" w:hAnsi="Times New Roman" w:cs="Times New Roman"/>
                <w:sz w:val="28"/>
                <w:szCs w:val="28"/>
              </w:rPr>
            </w:pPr>
            <w:r>
              <w:rPr>
                <w:rFonts w:ascii="Times New Roman" w:hAnsi="Times New Roman" w:cs="Times New Roman"/>
                <w:sz w:val="28"/>
                <w:szCs w:val="28"/>
              </w:rPr>
              <w:t>3</w:t>
            </w:r>
            <w:r w:rsidR="002A6654">
              <w:rPr>
                <w:rFonts w:ascii="Times New Roman" w:hAnsi="Times New Roman" w:cs="Times New Roman"/>
                <w:sz w:val="28"/>
                <w:szCs w:val="28"/>
              </w:rPr>
              <w:t>0</w:t>
            </w:r>
          </w:p>
        </w:tc>
      </w:tr>
      <w:tr w:rsidR="00D93D25" w14:paraId="2FE28991" w14:textId="77777777" w:rsidTr="00A3172C">
        <w:tc>
          <w:tcPr>
            <w:tcW w:w="9039" w:type="dxa"/>
          </w:tcPr>
          <w:p w14:paraId="3D6CDDD9" w14:textId="77777777" w:rsidR="00D93D25" w:rsidRPr="003F411B" w:rsidRDefault="00A3172C" w:rsidP="003F411B">
            <w:pPr>
              <w:pStyle w:val="a5"/>
              <w:numPr>
                <w:ilvl w:val="0"/>
                <w:numId w:val="36"/>
              </w:numPr>
              <w:rPr>
                <w:rFonts w:ascii="Times New Roman" w:hAnsi="Times New Roman" w:cs="Times New Roman"/>
                <w:sz w:val="28"/>
                <w:szCs w:val="28"/>
              </w:rPr>
            </w:pPr>
            <w:r w:rsidRPr="003F411B">
              <w:rPr>
                <w:rFonts w:ascii="Times New Roman" w:hAnsi="Times New Roman" w:cs="Times New Roman"/>
                <w:sz w:val="28"/>
                <w:szCs w:val="28"/>
              </w:rPr>
              <w:t>Этапы и сроки реализации Программы</w:t>
            </w:r>
          </w:p>
        </w:tc>
        <w:tc>
          <w:tcPr>
            <w:tcW w:w="1098" w:type="dxa"/>
          </w:tcPr>
          <w:p w14:paraId="1487916C" w14:textId="6B3670B6" w:rsidR="00D93D25" w:rsidRDefault="003F411B" w:rsidP="00D93D25">
            <w:pPr>
              <w:rPr>
                <w:rFonts w:ascii="Times New Roman" w:hAnsi="Times New Roman" w:cs="Times New Roman"/>
                <w:sz w:val="28"/>
                <w:szCs w:val="28"/>
              </w:rPr>
            </w:pPr>
            <w:r>
              <w:rPr>
                <w:rFonts w:ascii="Times New Roman" w:hAnsi="Times New Roman" w:cs="Times New Roman"/>
                <w:sz w:val="28"/>
                <w:szCs w:val="28"/>
              </w:rPr>
              <w:t>3</w:t>
            </w:r>
            <w:r w:rsidR="00997B0F">
              <w:rPr>
                <w:rFonts w:ascii="Times New Roman" w:hAnsi="Times New Roman" w:cs="Times New Roman"/>
                <w:sz w:val="28"/>
                <w:szCs w:val="28"/>
              </w:rPr>
              <w:t>0</w:t>
            </w:r>
            <w:r>
              <w:rPr>
                <w:rFonts w:ascii="Times New Roman" w:hAnsi="Times New Roman" w:cs="Times New Roman"/>
                <w:sz w:val="28"/>
                <w:szCs w:val="28"/>
              </w:rPr>
              <w:t>-3</w:t>
            </w:r>
            <w:r w:rsidR="00997B0F">
              <w:rPr>
                <w:rFonts w:ascii="Times New Roman" w:hAnsi="Times New Roman" w:cs="Times New Roman"/>
                <w:sz w:val="28"/>
                <w:szCs w:val="28"/>
              </w:rPr>
              <w:t>1</w:t>
            </w:r>
          </w:p>
        </w:tc>
      </w:tr>
      <w:tr w:rsidR="003F411B" w14:paraId="32708987" w14:textId="77777777" w:rsidTr="00A3172C">
        <w:tc>
          <w:tcPr>
            <w:tcW w:w="9039" w:type="dxa"/>
          </w:tcPr>
          <w:p w14:paraId="20C45565" w14:textId="77777777" w:rsidR="003F411B" w:rsidRPr="003F411B" w:rsidRDefault="003F411B" w:rsidP="003F411B">
            <w:pPr>
              <w:pStyle w:val="a5"/>
              <w:numPr>
                <w:ilvl w:val="0"/>
                <w:numId w:val="36"/>
              </w:numP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098" w:type="dxa"/>
          </w:tcPr>
          <w:p w14:paraId="270CD5BD" w14:textId="6BAA4742" w:rsidR="003F411B" w:rsidRDefault="003F411B" w:rsidP="00D93D25">
            <w:pPr>
              <w:rPr>
                <w:rFonts w:ascii="Times New Roman" w:hAnsi="Times New Roman" w:cs="Times New Roman"/>
                <w:sz w:val="28"/>
                <w:szCs w:val="28"/>
              </w:rPr>
            </w:pPr>
            <w:r>
              <w:rPr>
                <w:rFonts w:ascii="Times New Roman" w:hAnsi="Times New Roman" w:cs="Times New Roman"/>
                <w:sz w:val="28"/>
                <w:szCs w:val="28"/>
              </w:rPr>
              <w:t>3</w:t>
            </w:r>
            <w:r w:rsidR="00997B0F">
              <w:rPr>
                <w:rFonts w:ascii="Times New Roman" w:hAnsi="Times New Roman" w:cs="Times New Roman"/>
                <w:sz w:val="28"/>
                <w:szCs w:val="28"/>
              </w:rPr>
              <w:t>6</w:t>
            </w:r>
            <w:r>
              <w:rPr>
                <w:rFonts w:ascii="Times New Roman" w:hAnsi="Times New Roman" w:cs="Times New Roman"/>
                <w:sz w:val="28"/>
                <w:szCs w:val="28"/>
              </w:rPr>
              <w:t>-3</w:t>
            </w:r>
            <w:r w:rsidR="00997B0F">
              <w:rPr>
                <w:rFonts w:ascii="Times New Roman" w:hAnsi="Times New Roman" w:cs="Times New Roman"/>
                <w:sz w:val="28"/>
                <w:szCs w:val="28"/>
              </w:rPr>
              <w:t>7</w:t>
            </w:r>
          </w:p>
        </w:tc>
      </w:tr>
      <w:tr w:rsidR="00D93D25" w14:paraId="329F645B" w14:textId="77777777" w:rsidTr="00A3172C">
        <w:tc>
          <w:tcPr>
            <w:tcW w:w="9039" w:type="dxa"/>
          </w:tcPr>
          <w:p w14:paraId="2258E007" w14:textId="77777777" w:rsidR="00D93D25" w:rsidRPr="00A3172C" w:rsidRDefault="00A3172C" w:rsidP="003F411B">
            <w:pPr>
              <w:pStyle w:val="a5"/>
              <w:numPr>
                <w:ilvl w:val="0"/>
                <w:numId w:val="36"/>
              </w:numPr>
              <w:tabs>
                <w:tab w:val="left" w:pos="299"/>
              </w:tabs>
              <w:ind w:left="0" w:firstLine="0"/>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w:t>
            </w:r>
          </w:p>
        </w:tc>
        <w:tc>
          <w:tcPr>
            <w:tcW w:w="1098" w:type="dxa"/>
          </w:tcPr>
          <w:p w14:paraId="46973A2B" w14:textId="4628C2F5" w:rsidR="00D93D25" w:rsidRPr="0012387D" w:rsidRDefault="003F411B" w:rsidP="00A3172C">
            <w:pPr>
              <w:rPr>
                <w:rFonts w:ascii="Times New Roman" w:hAnsi="Times New Roman" w:cs="Times New Roman"/>
                <w:sz w:val="28"/>
                <w:szCs w:val="28"/>
              </w:rPr>
            </w:pPr>
            <w:r>
              <w:rPr>
                <w:rFonts w:ascii="Times New Roman" w:hAnsi="Times New Roman" w:cs="Times New Roman"/>
                <w:sz w:val="28"/>
                <w:szCs w:val="28"/>
              </w:rPr>
              <w:t>3</w:t>
            </w:r>
            <w:r w:rsidR="00997B0F">
              <w:rPr>
                <w:rFonts w:ascii="Times New Roman" w:hAnsi="Times New Roman" w:cs="Times New Roman"/>
                <w:sz w:val="28"/>
                <w:szCs w:val="28"/>
              </w:rPr>
              <w:t>7-38</w:t>
            </w:r>
          </w:p>
        </w:tc>
      </w:tr>
      <w:tr w:rsidR="00D93D25" w14:paraId="13FD1190" w14:textId="77777777" w:rsidTr="00A3172C">
        <w:tc>
          <w:tcPr>
            <w:tcW w:w="9039" w:type="dxa"/>
          </w:tcPr>
          <w:p w14:paraId="27D9BDA5" w14:textId="77777777" w:rsidR="00D93D25" w:rsidRPr="0012387D" w:rsidRDefault="00A3172C" w:rsidP="003F411B">
            <w:pPr>
              <w:pStyle w:val="a5"/>
              <w:numPr>
                <w:ilvl w:val="0"/>
                <w:numId w:val="36"/>
              </w:numPr>
              <w:tabs>
                <w:tab w:val="left" w:pos="299"/>
              </w:tabs>
              <w:ind w:left="0" w:firstLine="0"/>
              <w:rPr>
                <w:rFonts w:ascii="Times New Roman" w:hAnsi="Times New Roman" w:cs="Times New Roman"/>
                <w:sz w:val="28"/>
                <w:szCs w:val="28"/>
              </w:rPr>
            </w:pPr>
            <w:r w:rsidRPr="00A3172C">
              <w:rPr>
                <w:rFonts w:ascii="Times New Roman" w:hAnsi="Times New Roman" w:cs="Times New Roman"/>
                <w:sz w:val="28"/>
                <w:szCs w:val="28"/>
              </w:rPr>
              <w:t xml:space="preserve">Мониторинг эффективности реализации Программы </w:t>
            </w:r>
          </w:p>
        </w:tc>
        <w:tc>
          <w:tcPr>
            <w:tcW w:w="1098" w:type="dxa"/>
          </w:tcPr>
          <w:p w14:paraId="674D1A76" w14:textId="07B95B15" w:rsidR="00D93D25" w:rsidRPr="0012387D" w:rsidRDefault="003F411B" w:rsidP="00A3172C">
            <w:pPr>
              <w:rPr>
                <w:rFonts w:ascii="Times New Roman" w:hAnsi="Times New Roman" w:cs="Times New Roman"/>
                <w:sz w:val="28"/>
                <w:szCs w:val="28"/>
              </w:rPr>
            </w:pPr>
            <w:r>
              <w:rPr>
                <w:rFonts w:ascii="Times New Roman" w:hAnsi="Times New Roman" w:cs="Times New Roman"/>
                <w:sz w:val="28"/>
                <w:szCs w:val="28"/>
              </w:rPr>
              <w:t>38</w:t>
            </w:r>
            <w:r w:rsidR="00997B0F">
              <w:rPr>
                <w:rFonts w:ascii="Times New Roman" w:hAnsi="Times New Roman" w:cs="Times New Roman"/>
                <w:sz w:val="28"/>
                <w:szCs w:val="28"/>
              </w:rPr>
              <w:t>-39</w:t>
            </w:r>
          </w:p>
        </w:tc>
      </w:tr>
      <w:tr w:rsidR="00D93D25" w14:paraId="6B161720" w14:textId="77777777" w:rsidTr="00A3172C">
        <w:tc>
          <w:tcPr>
            <w:tcW w:w="9039" w:type="dxa"/>
          </w:tcPr>
          <w:p w14:paraId="6E977BFB" w14:textId="77777777" w:rsidR="00D93D25" w:rsidRPr="00A3172C" w:rsidRDefault="00A3172C" w:rsidP="003F411B">
            <w:pPr>
              <w:pStyle w:val="a5"/>
              <w:numPr>
                <w:ilvl w:val="0"/>
                <w:numId w:val="36"/>
              </w:numPr>
              <w:tabs>
                <w:tab w:val="left" w:pos="355"/>
              </w:tabs>
              <w:ind w:left="0" w:firstLine="0"/>
              <w:rPr>
                <w:rFonts w:ascii="Times New Roman" w:hAnsi="Times New Roman" w:cs="Times New Roman"/>
                <w:sz w:val="28"/>
                <w:szCs w:val="28"/>
              </w:rPr>
            </w:pPr>
            <w:r>
              <w:rPr>
                <w:rFonts w:ascii="Times New Roman" w:hAnsi="Times New Roman" w:cs="Times New Roman"/>
                <w:sz w:val="28"/>
                <w:szCs w:val="28"/>
              </w:rPr>
              <w:t>Финансирование Программы</w:t>
            </w:r>
          </w:p>
        </w:tc>
        <w:tc>
          <w:tcPr>
            <w:tcW w:w="1098" w:type="dxa"/>
          </w:tcPr>
          <w:p w14:paraId="447C2EA4" w14:textId="42841A56" w:rsidR="00D93D25" w:rsidRPr="0012387D" w:rsidRDefault="00997B0F" w:rsidP="00A3172C">
            <w:pPr>
              <w:rPr>
                <w:rFonts w:ascii="Times New Roman" w:hAnsi="Times New Roman" w:cs="Times New Roman"/>
                <w:sz w:val="28"/>
                <w:szCs w:val="28"/>
              </w:rPr>
            </w:pPr>
            <w:r>
              <w:rPr>
                <w:rFonts w:ascii="Times New Roman" w:hAnsi="Times New Roman" w:cs="Times New Roman"/>
                <w:sz w:val="28"/>
                <w:szCs w:val="28"/>
              </w:rPr>
              <w:t>41-42</w:t>
            </w:r>
          </w:p>
        </w:tc>
      </w:tr>
      <w:tr w:rsidR="00A3172C" w14:paraId="519AE32D" w14:textId="77777777" w:rsidTr="00A3172C">
        <w:tc>
          <w:tcPr>
            <w:tcW w:w="9039" w:type="dxa"/>
          </w:tcPr>
          <w:p w14:paraId="498226C1" w14:textId="544630EC" w:rsidR="00A3172C" w:rsidRPr="00A3172C" w:rsidRDefault="00997B0F" w:rsidP="00A3172C">
            <w:pPr>
              <w:rPr>
                <w:rFonts w:ascii="Times New Roman" w:hAnsi="Times New Roman" w:cs="Times New Roman"/>
                <w:sz w:val="28"/>
                <w:szCs w:val="28"/>
              </w:rPr>
            </w:pPr>
            <w:r>
              <w:rPr>
                <w:rFonts w:ascii="Times New Roman" w:hAnsi="Times New Roman" w:cs="Times New Roman"/>
                <w:sz w:val="28"/>
                <w:szCs w:val="28"/>
              </w:rPr>
              <w:t>11.</w:t>
            </w:r>
            <w:r w:rsidR="00A3172C">
              <w:rPr>
                <w:rFonts w:ascii="Times New Roman" w:hAnsi="Times New Roman" w:cs="Times New Roman"/>
                <w:sz w:val="28"/>
                <w:szCs w:val="28"/>
              </w:rPr>
              <w:t xml:space="preserve">Заключение </w:t>
            </w:r>
          </w:p>
        </w:tc>
        <w:tc>
          <w:tcPr>
            <w:tcW w:w="1098" w:type="dxa"/>
          </w:tcPr>
          <w:p w14:paraId="211584F8" w14:textId="77777777" w:rsidR="00A3172C" w:rsidRPr="0012387D" w:rsidRDefault="00A3172C" w:rsidP="007D41E7">
            <w:pPr>
              <w:jc w:val="center"/>
              <w:rPr>
                <w:rFonts w:ascii="Times New Roman" w:hAnsi="Times New Roman" w:cs="Times New Roman"/>
                <w:sz w:val="28"/>
                <w:szCs w:val="28"/>
              </w:rPr>
            </w:pPr>
          </w:p>
        </w:tc>
      </w:tr>
    </w:tbl>
    <w:p w14:paraId="3E0A2152" w14:textId="77777777" w:rsidR="0012387D" w:rsidRDefault="0012387D" w:rsidP="007D41E7">
      <w:pPr>
        <w:jc w:val="center"/>
        <w:rPr>
          <w:rFonts w:ascii="Times New Roman" w:hAnsi="Times New Roman" w:cs="Times New Roman"/>
          <w:b/>
          <w:sz w:val="28"/>
          <w:szCs w:val="28"/>
        </w:rPr>
      </w:pPr>
    </w:p>
    <w:p w14:paraId="25AD16D0" w14:textId="77777777" w:rsidR="0012387D" w:rsidRDefault="0012387D" w:rsidP="007D41E7">
      <w:pPr>
        <w:jc w:val="center"/>
        <w:rPr>
          <w:rFonts w:ascii="Times New Roman" w:hAnsi="Times New Roman" w:cs="Times New Roman"/>
          <w:b/>
          <w:sz w:val="28"/>
          <w:szCs w:val="28"/>
        </w:rPr>
      </w:pPr>
    </w:p>
    <w:p w14:paraId="7C510319" w14:textId="77777777" w:rsidR="0012387D" w:rsidRDefault="0012387D" w:rsidP="007D41E7">
      <w:pPr>
        <w:jc w:val="center"/>
        <w:rPr>
          <w:rFonts w:ascii="Times New Roman" w:hAnsi="Times New Roman" w:cs="Times New Roman"/>
          <w:b/>
          <w:sz w:val="28"/>
          <w:szCs w:val="28"/>
        </w:rPr>
      </w:pPr>
    </w:p>
    <w:p w14:paraId="4AF0D89B" w14:textId="77777777" w:rsidR="0012387D" w:rsidRDefault="0012387D" w:rsidP="007D41E7">
      <w:pPr>
        <w:jc w:val="center"/>
        <w:rPr>
          <w:rFonts w:ascii="Times New Roman" w:hAnsi="Times New Roman" w:cs="Times New Roman"/>
          <w:b/>
          <w:sz w:val="28"/>
          <w:szCs w:val="28"/>
        </w:rPr>
      </w:pPr>
    </w:p>
    <w:p w14:paraId="14B29C56" w14:textId="77777777" w:rsidR="0012387D" w:rsidRDefault="0012387D" w:rsidP="007D41E7">
      <w:pPr>
        <w:jc w:val="center"/>
        <w:rPr>
          <w:rFonts w:ascii="Times New Roman" w:hAnsi="Times New Roman" w:cs="Times New Roman"/>
          <w:b/>
          <w:sz w:val="28"/>
          <w:szCs w:val="28"/>
        </w:rPr>
      </w:pPr>
    </w:p>
    <w:p w14:paraId="2324438B" w14:textId="77777777" w:rsidR="0012387D" w:rsidRDefault="0012387D" w:rsidP="007D41E7">
      <w:pPr>
        <w:jc w:val="center"/>
        <w:rPr>
          <w:rFonts w:ascii="Times New Roman" w:hAnsi="Times New Roman" w:cs="Times New Roman"/>
          <w:b/>
          <w:sz w:val="28"/>
          <w:szCs w:val="28"/>
        </w:rPr>
      </w:pPr>
    </w:p>
    <w:p w14:paraId="413FFD18" w14:textId="77777777" w:rsidR="0012387D" w:rsidRDefault="0012387D" w:rsidP="007D41E7">
      <w:pPr>
        <w:jc w:val="center"/>
        <w:rPr>
          <w:rFonts w:ascii="Times New Roman" w:hAnsi="Times New Roman" w:cs="Times New Roman"/>
          <w:b/>
          <w:sz w:val="28"/>
          <w:szCs w:val="28"/>
        </w:rPr>
      </w:pPr>
    </w:p>
    <w:p w14:paraId="4EDD5424" w14:textId="77777777" w:rsidR="0012387D" w:rsidRDefault="0012387D" w:rsidP="007D41E7">
      <w:pPr>
        <w:jc w:val="center"/>
        <w:rPr>
          <w:rFonts w:ascii="Times New Roman" w:hAnsi="Times New Roman" w:cs="Times New Roman"/>
          <w:b/>
          <w:sz w:val="28"/>
          <w:szCs w:val="28"/>
        </w:rPr>
      </w:pPr>
    </w:p>
    <w:p w14:paraId="1BF1BB6D" w14:textId="77777777" w:rsidR="0012387D" w:rsidRDefault="0012387D" w:rsidP="007D41E7">
      <w:pPr>
        <w:jc w:val="center"/>
        <w:rPr>
          <w:rFonts w:ascii="Times New Roman" w:hAnsi="Times New Roman" w:cs="Times New Roman"/>
          <w:b/>
          <w:sz w:val="28"/>
          <w:szCs w:val="28"/>
        </w:rPr>
      </w:pPr>
    </w:p>
    <w:p w14:paraId="240F4DEA" w14:textId="09320989" w:rsidR="0012387D" w:rsidRDefault="0012387D" w:rsidP="00997B0F">
      <w:pPr>
        <w:rPr>
          <w:rFonts w:ascii="Times New Roman" w:hAnsi="Times New Roman" w:cs="Times New Roman"/>
          <w:b/>
          <w:sz w:val="28"/>
          <w:szCs w:val="28"/>
        </w:rPr>
      </w:pPr>
    </w:p>
    <w:p w14:paraId="5FA4930D" w14:textId="77777777" w:rsidR="00997B0F" w:rsidRDefault="00997B0F" w:rsidP="00997B0F">
      <w:pPr>
        <w:rPr>
          <w:rFonts w:ascii="Times New Roman" w:hAnsi="Times New Roman" w:cs="Times New Roman"/>
          <w:b/>
          <w:sz w:val="28"/>
          <w:szCs w:val="28"/>
        </w:rPr>
      </w:pPr>
    </w:p>
    <w:p w14:paraId="7A2CDCA7" w14:textId="77777777" w:rsidR="007842B5" w:rsidRPr="0012387D" w:rsidRDefault="00F410E1" w:rsidP="00F410E1">
      <w:pPr>
        <w:pStyle w:val="a9"/>
        <w:ind w:left="1417"/>
        <w:jc w:val="center"/>
        <w:rPr>
          <w:b/>
          <w:sz w:val="28"/>
          <w:szCs w:val="28"/>
        </w:rPr>
      </w:pPr>
      <w:r>
        <w:rPr>
          <w:b/>
          <w:sz w:val="28"/>
          <w:szCs w:val="28"/>
        </w:rPr>
        <w:lastRenderedPageBreak/>
        <w:t>1.</w:t>
      </w:r>
      <w:r w:rsidR="007D41E7" w:rsidRPr="0012387D">
        <w:rPr>
          <w:b/>
          <w:sz w:val="28"/>
          <w:szCs w:val="28"/>
        </w:rPr>
        <w:t>ПАСПОРТ</w:t>
      </w:r>
      <w:r w:rsidR="00C16824">
        <w:rPr>
          <w:b/>
          <w:sz w:val="28"/>
          <w:szCs w:val="28"/>
        </w:rPr>
        <w:t xml:space="preserve"> </w:t>
      </w:r>
      <w:r w:rsidR="007842B5" w:rsidRPr="0012387D">
        <w:rPr>
          <w:b/>
          <w:sz w:val="28"/>
          <w:szCs w:val="28"/>
        </w:rPr>
        <w:t>ПРОГРАММЫ</w:t>
      </w:r>
    </w:p>
    <w:p w14:paraId="2619D9EC" w14:textId="77777777" w:rsidR="007842B5" w:rsidRPr="007842B5" w:rsidRDefault="007842B5" w:rsidP="007842B5">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pacing w:val="-30"/>
          <w:sz w:val="28"/>
          <w:szCs w:val="28"/>
          <w:u w:val="single"/>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7065"/>
      </w:tblGrid>
      <w:tr w:rsidR="007B38A5" w:rsidRPr="007842B5" w14:paraId="0E82B238" w14:textId="77777777" w:rsidTr="005C3C9D">
        <w:trPr>
          <w:trHeight w:val="835"/>
        </w:trPr>
        <w:tc>
          <w:tcPr>
            <w:tcW w:w="2680" w:type="dxa"/>
          </w:tcPr>
          <w:p w14:paraId="48C9F1E6" w14:textId="77777777" w:rsidR="007B38A5" w:rsidRPr="003205CB" w:rsidRDefault="007B38A5" w:rsidP="007B38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Полное наименование программы</w:t>
            </w:r>
          </w:p>
        </w:tc>
        <w:tc>
          <w:tcPr>
            <w:tcW w:w="7065" w:type="dxa"/>
          </w:tcPr>
          <w:p w14:paraId="0651E31E" w14:textId="091E3E35" w:rsidR="003205CB" w:rsidRPr="003205CB" w:rsidRDefault="007B38A5" w:rsidP="00C168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 xml:space="preserve">Программа развития Муниципального бюджетного </w:t>
            </w:r>
            <w:r w:rsidR="002E0146">
              <w:rPr>
                <w:rFonts w:ascii="Times New Roman" w:eastAsia="Times New Roman" w:hAnsi="Times New Roman" w:cs="Times New Roman"/>
                <w:sz w:val="24"/>
                <w:szCs w:val="24"/>
                <w:lang w:eastAsia="ru-RU"/>
              </w:rPr>
              <w:t xml:space="preserve">дошкольного образовательного </w:t>
            </w:r>
            <w:r w:rsidRPr="003205CB">
              <w:rPr>
                <w:rFonts w:ascii="Times New Roman" w:eastAsia="Times New Roman" w:hAnsi="Times New Roman" w:cs="Times New Roman"/>
                <w:sz w:val="24"/>
                <w:szCs w:val="24"/>
                <w:lang w:eastAsia="ru-RU"/>
              </w:rPr>
              <w:t>учреждения</w:t>
            </w:r>
            <w:r w:rsidR="002E0146">
              <w:rPr>
                <w:rFonts w:ascii="Times New Roman" w:eastAsia="Times New Roman" w:hAnsi="Times New Roman" w:cs="Times New Roman"/>
                <w:sz w:val="24"/>
                <w:szCs w:val="24"/>
                <w:lang w:eastAsia="ru-RU"/>
              </w:rPr>
              <w:t xml:space="preserve"> </w:t>
            </w:r>
            <w:r w:rsidRPr="003205CB">
              <w:rPr>
                <w:rFonts w:ascii="Times New Roman" w:eastAsia="Times New Roman" w:hAnsi="Times New Roman" w:cs="Times New Roman"/>
                <w:sz w:val="24"/>
                <w:szCs w:val="24"/>
                <w:lang w:eastAsia="ru-RU"/>
              </w:rPr>
              <w:t>«Де</w:t>
            </w:r>
            <w:r w:rsidR="007223F0">
              <w:rPr>
                <w:rFonts w:ascii="Times New Roman" w:eastAsia="Times New Roman" w:hAnsi="Times New Roman" w:cs="Times New Roman"/>
                <w:sz w:val="24"/>
                <w:szCs w:val="24"/>
                <w:lang w:eastAsia="ru-RU"/>
              </w:rPr>
              <w:t xml:space="preserve">тского сада </w:t>
            </w:r>
            <w:r w:rsidR="002E0146">
              <w:rPr>
                <w:rFonts w:ascii="Times New Roman" w:eastAsia="Times New Roman" w:hAnsi="Times New Roman" w:cs="Times New Roman"/>
                <w:sz w:val="24"/>
                <w:szCs w:val="24"/>
                <w:lang w:eastAsia="ru-RU"/>
              </w:rPr>
              <w:t xml:space="preserve">общеразвивающего вида </w:t>
            </w:r>
            <w:r w:rsidR="007223F0">
              <w:rPr>
                <w:rFonts w:ascii="Times New Roman" w:eastAsia="Times New Roman" w:hAnsi="Times New Roman" w:cs="Times New Roman"/>
                <w:sz w:val="24"/>
                <w:szCs w:val="24"/>
                <w:lang w:eastAsia="ru-RU"/>
              </w:rPr>
              <w:t>№</w:t>
            </w:r>
            <w:r w:rsidR="002E0146">
              <w:rPr>
                <w:rFonts w:ascii="Times New Roman" w:eastAsia="Times New Roman" w:hAnsi="Times New Roman" w:cs="Times New Roman"/>
                <w:sz w:val="24"/>
                <w:szCs w:val="24"/>
                <w:lang w:eastAsia="ru-RU"/>
              </w:rPr>
              <w:t>1</w:t>
            </w:r>
            <w:r w:rsidR="007223F0">
              <w:rPr>
                <w:rFonts w:ascii="Times New Roman" w:eastAsia="Times New Roman" w:hAnsi="Times New Roman" w:cs="Times New Roman"/>
                <w:sz w:val="24"/>
                <w:szCs w:val="24"/>
                <w:lang w:eastAsia="ru-RU"/>
              </w:rPr>
              <w:t xml:space="preserve">» </w:t>
            </w:r>
            <w:r w:rsidR="00C16824">
              <w:rPr>
                <w:rFonts w:ascii="Times New Roman" w:eastAsia="Times New Roman" w:hAnsi="Times New Roman" w:cs="Times New Roman"/>
                <w:sz w:val="24"/>
                <w:szCs w:val="24"/>
                <w:lang w:eastAsia="ru-RU"/>
              </w:rPr>
              <w:t xml:space="preserve">городского округа </w:t>
            </w:r>
            <w:r w:rsidR="007223F0">
              <w:rPr>
                <w:rFonts w:ascii="Times New Roman" w:eastAsia="Times New Roman" w:hAnsi="Times New Roman" w:cs="Times New Roman"/>
                <w:sz w:val="24"/>
                <w:szCs w:val="24"/>
                <w:lang w:eastAsia="ru-RU"/>
              </w:rPr>
              <w:t xml:space="preserve">ЗАТО </w:t>
            </w:r>
            <w:r w:rsidRPr="003205CB">
              <w:rPr>
                <w:rFonts w:ascii="Times New Roman" w:eastAsia="Times New Roman" w:hAnsi="Times New Roman" w:cs="Times New Roman"/>
                <w:sz w:val="24"/>
                <w:szCs w:val="24"/>
                <w:lang w:eastAsia="ru-RU"/>
              </w:rPr>
              <w:t>Фокино</w:t>
            </w:r>
          </w:p>
        </w:tc>
      </w:tr>
      <w:tr w:rsidR="00DF3AEB" w:rsidRPr="007842B5" w14:paraId="79D30A11" w14:textId="77777777" w:rsidTr="005C3C9D">
        <w:tc>
          <w:tcPr>
            <w:tcW w:w="2680" w:type="dxa"/>
          </w:tcPr>
          <w:p w14:paraId="46FBCA49"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Период и этапы реализации программы</w:t>
            </w:r>
          </w:p>
        </w:tc>
        <w:tc>
          <w:tcPr>
            <w:tcW w:w="7065" w:type="dxa"/>
          </w:tcPr>
          <w:p w14:paraId="448C3859" w14:textId="2D990DB7" w:rsidR="007842B5" w:rsidRDefault="007842B5" w:rsidP="00C16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20</w:t>
            </w:r>
            <w:r w:rsidR="00C16824">
              <w:rPr>
                <w:rFonts w:ascii="Times New Roman" w:eastAsia="Times New Roman" w:hAnsi="Times New Roman" w:cs="Times New Roman"/>
                <w:sz w:val="24"/>
                <w:szCs w:val="24"/>
                <w:lang w:eastAsia="ru-RU"/>
              </w:rPr>
              <w:t>2</w:t>
            </w:r>
            <w:r w:rsidR="002E0146">
              <w:rPr>
                <w:rFonts w:ascii="Times New Roman" w:eastAsia="Times New Roman" w:hAnsi="Times New Roman" w:cs="Times New Roman"/>
                <w:sz w:val="24"/>
                <w:szCs w:val="24"/>
                <w:lang w:eastAsia="ru-RU"/>
              </w:rPr>
              <w:t>1</w:t>
            </w:r>
            <w:r w:rsidRPr="003205CB">
              <w:rPr>
                <w:rFonts w:ascii="Times New Roman" w:eastAsia="Times New Roman" w:hAnsi="Times New Roman" w:cs="Times New Roman"/>
                <w:sz w:val="24"/>
                <w:szCs w:val="24"/>
                <w:lang w:eastAsia="ru-RU"/>
              </w:rPr>
              <w:t xml:space="preserve"> – 20</w:t>
            </w:r>
            <w:r w:rsidR="00C16824">
              <w:rPr>
                <w:rFonts w:ascii="Times New Roman" w:eastAsia="Times New Roman" w:hAnsi="Times New Roman" w:cs="Times New Roman"/>
                <w:sz w:val="24"/>
                <w:szCs w:val="24"/>
                <w:lang w:eastAsia="ru-RU"/>
              </w:rPr>
              <w:t>2</w:t>
            </w:r>
            <w:r w:rsidR="002E0146">
              <w:rPr>
                <w:rFonts w:ascii="Times New Roman" w:eastAsia="Times New Roman" w:hAnsi="Times New Roman" w:cs="Times New Roman"/>
                <w:sz w:val="24"/>
                <w:szCs w:val="24"/>
                <w:lang w:eastAsia="ru-RU"/>
              </w:rPr>
              <w:t>6</w:t>
            </w:r>
            <w:r w:rsidRPr="003205CB">
              <w:rPr>
                <w:rFonts w:ascii="Times New Roman" w:eastAsia="Times New Roman" w:hAnsi="Times New Roman" w:cs="Times New Roman"/>
                <w:sz w:val="24"/>
                <w:szCs w:val="24"/>
                <w:lang w:eastAsia="ru-RU"/>
              </w:rPr>
              <w:t xml:space="preserve"> годы</w:t>
            </w:r>
          </w:p>
          <w:p w14:paraId="525A8267" w14:textId="1AAE659A"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I этап (подготовительный) январь 20</w:t>
            </w:r>
            <w:r>
              <w:rPr>
                <w:rFonts w:ascii="yandex-sans" w:eastAsia="Times New Roman" w:hAnsi="yandex-sans" w:cs="Times New Roman"/>
                <w:color w:val="000000"/>
                <w:sz w:val="23"/>
                <w:szCs w:val="23"/>
                <w:lang w:eastAsia="ru-RU"/>
              </w:rPr>
              <w:t>2</w:t>
            </w:r>
            <w:r w:rsidR="002E0146">
              <w:rPr>
                <w:rFonts w:ascii="yandex-sans" w:eastAsia="Times New Roman" w:hAnsi="yandex-sans" w:cs="Times New Roman"/>
                <w:color w:val="000000"/>
                <w:sz w:val="23"/>
                <w:szCs w:val="23"/>
                <w:lang w:eastAsia="ru-RU"/>
              </w:rPr>
              <w:t>1</w:t>
            </w:r>
            <w:r w:rsidRPr="00C16824">
              <w:rPr>
                <w:rFonts w:ascii="yandex-sans" w:eastAsia="Times New Roman" w:hAnsi="yandex-sans" w:cs="Times New Roman"/>
                <w:color w:val="000000"/>
                <w:sz w:val="23"/>
                <w:szCs w:val="23"/>
                <w:lang w:eastAsia="ru-RU"/>
              </w:rPr>
              <w:t xml:space="preserve"> г.- сентябрь 20</w:t>
            </w:r>
            <w:r>
              <w:rPr>
                <w:rFonts w:ascii="yandex-sans" w:eastAsia="Times New Roman" w:hAnsi="yandex-sans" w:cs="Times New Roman"/>
                <w:color w:val="000000"/>
                <w:sz w:val="23"/>
                <w:szCs w:val="23"/>
                <w:lang w:eastAsia="ru-RU"/>
              </w:rPr>
              <w:t>2</w:t>
            </w:r>
            <w:r w:rsidR="002E0146">
              <w:rPr>
                <w:rFonts w:ascii="yandex-sans" w:eastAsia="Times New Roman" w:hAnsi="yandex-sans" w:cs="Times New Roman"/>
                <w:color w:val="000000"/>
                <w:sz w:val="23"/>
                <w:szCs w:val="23"/>
                <w:lang w:eastAsia="ru-RU"/>
              </w:rPr>
              <w:t>1</w:t>
            </w:r>
            <w:r w:rsidRPr="00C16824">
              <w:rPr>
                <w:rFonts w:ascii="yandex-sans" w:eastAsia="Times New Roman" w:hAnsi="yandex-sans" w:cs="Times New Roman"/>
                <w:color w:val="000000"/>
                <w:sz w:val="23"/>
                <w:szCs w:val="23"/>
                <w:lang w:eastAsia="ru-RU"/>
              </w:rPr>
              <w:t xml:space="preserve"> г.</w:t>
            </w:r>
          </w:p>
          <w:p w14:paraId="75497B9D" w14:textId="77777777"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Цель: подготовить ресурсы для реализации Программы</w:t>
            </w:r>
            <w:r>
              <w:rPr>
                <w:rFonts w:ascii="yandex-sans" w:eastAsia="Times New Roman" w:hAnsi="yandex-sans" w:cs="Times New Roman"/>
                <w:color w:val="000000"/>
                <w:sz w:val="23"/>
                <w:szCs w:val="23"/>
                <w:lang w:eastAsia="ru-RU"/>
              </w:rPr>
              <w:t xml:space="preserve"> р</w:t>
            </w:r>
            <w:r w:rsidRPr="00C16824">
              <w:rPr>
                <w:rFonts w:ascii="yandex-sans" w:eastAsia="Times New Roman" w:hAnsi="yandex-sans" w:cs="Times New Roman"/>
                <w:color w:val="000000"/>
                <w:sz w:val="23"/>
                <w:szCs w:val="23"/>
                <w:lang w:eastAsia="ru-RU"/>
              </w:rPr>
              <w:t>азвития</w:t>
            </w:r>
            <w:r>
              <w:rPr>
                <w:rFonts w:ascii="yandex-sans" w:eastAsia="Times New Roman" w:hAnsi="yandex-sans" w:cs="Times New Roman"/>
                <w:color w:val="000000"/>
                <w:sz w:val="23"/>
                <w:szCs w:val="23"/>
                <w:lang w:eastAsia="ru-RU"/>
              </w:rPr>
              <w:t>.</w:t>
            </w:r>
          </w:p>
          <w:p w14:paraId="1F1819D8" w14:textId="2DE5242B"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II этап (реализации) сентябрь 20</w:t>
            </w:r>
            <w:r>
              <w:rPr>
                <w:rFonts w:ascii="yandex-sans" w:eastAsia="Times New Roman" w:hAnsi="yandex-sans" w:cs="Times New Roman"/>
                <w:color w:val="000000"/>
                <w:sz w:val="23"/>
                <w:szCs w:val="23"/>
                <w:lang w:eastAsia="ru-RU"/>
              </w:rPr>
              <w:t>2</w:t>
            </w:r>
            <w:r w:rsidR="002E0146">
              <w:rPr>
                <w:rFonts w:ascii="yandex-sans" w:eastAsia="Times New Roman" w:hAnsi="yandex-sans" w:cs="Times New Roman"/>
                <w:color w:val="000000"/>
                <w:sz w:val="23"/>
                <w:szCs w:val="23"/>
                <w:lang w:eastAsia="ru-RU"/>
              </w:rPr>
              <w:t>1</w:t>
            </w:r>
            <w:r w:rsidRPr="00C16824">
              <w:rPr>
                <w:rFonts w:ascii="yandex-sans" w:eastAsia="Times New Roman" w:hAnsi="yandex-sans" w:cs="Times New Roman"/>
                <w:color w:val="000000"/>
                <w:sz w:val="23"/>
                <w:szCs w:val="23"/>
                <w:lang w:eastAsia="ru-RU"/>
              </w:rPr>
              <w:t xml:space="preserve"> г.- </w:t>
            </w:r>
            <w:r w:rsidR="00594632">
              <w:rPr>
                <w:rFonts w:ascii="yandex-sans" w:eastAsia="Times New Roman" w:hAnsi="yandex-sans" w:cs="Times New Roman"/>
                <w:color w:val="000000"/>
                <w:sz w:val="23"/>
                <w:szCs w:val="23"/>
                <w:lang w:eastAsia="ru-RU"/>
              </w:rPr>
              <w:t>декабрь</w:t>
            </w:r>
            <w:r w:rsidRPr="00C16824">
              <w:rPr>
                <w:rFonts w:ascii="yandex-sans" w:eastAsia="Times New Roman" w:hAnsi="yandex-sans" w:cs="Times New Roman"/>
                <w:color w:val="000000"/>
                <w:sz w:val="23"/>
                <w:szCs w:val="23"/>
                <w:lang w:eastAsia="ru-RU"/>
              </w:rPr>
              <w:t xml:space="preserve"> 20</w:t>
            </w:r>
            <w:r>
              <w:rPr>
                <w:rFonts w:ascii="yandex-sans" w:eastAsia="Times New Roman" w:hAnsi="yandex-sans" w:cs="Times New Roman"/>
                <w:color w:val="000000"/>
                <w:sz w:val="23"/>
                <w:szCs w:val="23"/>
                <w:lang w:eastAsia="ru-RU"/>
              </w:rPr>
              <w:t>2</w:t>
            </w:r>
            <w:r w:rsidR="002E0146">
              <w:rPr>
                <w:rFonts w:ascii="yandex-sans" w:eastAsia="Times New Roman" w:hAnsi="yandex-sans" w:cs="Times New Roman"/>
                <w:color w:val="000000"/>
                <w:sz w:val="23"/>
                <w:szCs w:val="23"/>
                <w:lang w:eastAsia="ru-RU"/>
              </w:rPr>
              <w:t>5</w:t>
            </w:r>
            <w:r w:rsidRPr="00C16824">
              <w:rPr>
                <w:rFonts w:ascii="yandex-sans" w:eastAsia="Times New Roman" w:hAnsi="yandex-sans" w:cs="Times New Roman"/>
                <w:color w:val="000000"/>
                <w:sz w:val="23"/>
                <w:szCs w:val="23"/>
                <w:lang w:eastAsia="ru-RU"/>
              </w:rPr>
              <w:t xml:space="preserve"> г.</w:t>
            </w:r>
          </w:p>
          <w:p w14:paraId="7AA424D8" w14:textId="77777777"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 xml:space="preserve">Цель: практическая реализация Программы </w:t>
            </w:r>
            <w:r>
              <w:rPr>
                <w:rFonts w:ascii="yandex-sans" w:eastAsia="Times New Roman" w:hAnsi="yandex-sans" w:cs="Times New Roman"/>
                <w:color w:val="000000"/>
                <w:sz w:val="23"/>
                <w:szCs w:val="23"/>
                <w:lang w:eastAsia="ru-RU"/>
              </w:rPr>
              <w:t>р</w:t>
            </w:r>
            <w:r w:rsidRPr="00C16824">
              <w:rPr>
                <w:rFonts w:ascii="yandex-sans" w:eastAsia="Times New Roman" w:hAnsi="yandex-sans" w:cs="Times New Roman"/>
                <w:color w:val="000000"/>
                <w:sz w:val="23"/>
                <w:szCs w:val="23"/>
                <w:lang w:eastAsia="ru-RU"/>
              </w:rPr>
              <w:t>азвития</w:t>
            </w:r>
            <w:r>
              <w:rPr>
                <w:rFonts w:ascii="yandex-sans" w:eastAsia="Times New Roman" w:hAnsi="yandex-sans" w:cs="Times New Roman"/>
                <w:color w:val="000000"/>
                <w:sz w:val="23"/>
                <w:szCs w:val="23"/>
                <w:lang w:eastAsia="ru-RU"/>
              </w:rPr>
              <w:t>.</w:t>
            </w:r>
          </w:p>
          <w:p w14:paraId="06266736" w14:textId="640017CC"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III этап (</w:t>
            </w:r>
            <w:proofErr w:type="gramStart"/>
            <w:r w:rsidRPr="00C16824">
              <w:rPr>
                <w:rFonts w:ascii="yandex-sans" w:eastAsia="Times New Roman" w:hAnsi="yandex-sans" w:cs="Times New Roman"/>
                <w:color w:val="000000"/>
                <w:sz w:val="23"/>
                <w:szCs w:val="23"/>
                <w:lang w:eastAsia="ru-RU"/>
              </w:rPr>
              <w:t>обобщающий)  20</w:t>
            </w:r>
            <w:r>
              <w:rPr>
                <w:rFonts w:ascii="yandex-sans" w:eastAsia="Times New Roman" w:hAnsi="yandex-sans" w:cs="Times New Roman"/>
                <w:color w:val="000000"/>
                <w:sz w:val="23"/>
                <w:szCs w:val="23"/>
                <w:lang w:eastAsia="ru-RU"/>
              </w:rPr>
              <w:t>2</w:t>
            </w:r>
            <w:r w:rsidR="002E0146">
              <w:rPr>
                <w:rFonts w:ascii="yandex-sans" w:eastAsia="Times New Roman" w:hAnsi="yandex-sans" w:cs="Times New Roman"/>
                <w:color w:val="000000"/>
                <w:sz w:val="23"/>
                <w:szCs w:val="23"/>
                <w:lang w:eastAsia="ru-RU"/>
              </w:rPr>
              <w:t>6</w:t>
            </w:r>
            <w:proofErr w:type="gramEnd"/>
            <w:r w:rsidRPr="00C16824">
              <w:rPr>
                <w:rFonts w:ascii="yandex-sans" w:eastAsia="Times New Roman" w:hAnsi="yandex-sans" w:cs="Times New Roman"/>
                <w:color w:val="000000"/>
                <w:sz w:val="23"/>
                <w:szCs w:val="23"/>
                <w:lang w:eastAsia="ru-RU"/>
              </w:rPr>
              <w:t xml:space="preserve"> г.</w:t>
            </w:r>
          </w:p>
          <w:p w14:paraId="0A523619" w14:textId="37F34EA9"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Цель: выявление соответствия полученных результатов по</w:t>
            </w:r>
            <w:r>
              <w:rPr>
                <w:rFonts w:ascii="yandex-sans" w:eastAsia="Times New Roman" w:hAnsi="yandex-sans" w:cs="Times New Roman"/>
                <w:color w:val="000000"/>
                <w:sz w:val="23"/>
                <w:szCs w:val="23"/>
                <w:lang w:eastAsia="ru-RU"/>
              </w:rPr>
              <w:t xml:space="preserve"> </w:t>
            </w:r>
            <w:r w:rsidRPr="00C16824">
              <w:rPr>
                <w:rFonts w:ascii="yandex-sans" w:eastAsia="Times New Roman" w:hAnsi="yandex-sans" w:cs="Times New Roman"/>
                <w:color w:val="000000"/>
                <w:sz w:val="23"/>
                <w:szCs w:val="23"/>
                <w:lang w:eastAsia="ru-RU"/>
              </w:rPr>
              <w:t>ос</w:t>
            </w:r>
            <w:r w:rsidR="00A662C0">
              <w:rPr>
                <w:rFonts w:ascii="yandex-sans" w:eastAsia="Times New Roman" w:hAnsi="yandex-sans" w:cs="Times New Roman"/>
                <w:color w:val="000000"/>
                <w:sz w:val="23"/>
                <w:szCs w:val="23"/>
                <w:lang w:eastAsia="ru-RU"/>
              </w:rPr>
              <w:t>новным направлениям Развития ДО</w:t>
            </w:r>
            <w:r w:rsidR="002A6654">
              <w:rPr>
                <w:rFonts w:ascii="yandex-sans" w:eastAsia="Times New Roman" w:hAnsi="yandex-sans" w:cs="Times New Roman"/>
                <w:color w:val="000000"/>
                <w:sz w:val="23"/>
                <w:szCs w:val="23"/>
                <w:lang w:eastAsia="ru-RU"/>
              </w:rPr>
              <w:t>У</w:t>
            </w:r>
            <w:r w:rsidRPr="00C16824">
              <w:rPr>
                <w:rFonts w:ascii="yandex-sans" w:eastAsia="Times New Roman" w:hAnsi="yandex-sans" w:cs="Times New Roman"/>
                <w:color w:val="000000"/>
                <w:sz w:val="23"/>
                <w:szCs w:val="23"/>
                <w:lang w:eastAsia="ru-RU"/>
              </w:rPr>
              <w:t xml:space="preserve"> поставленным</w:t>
            </w:r>
          </w:p>
          <w:p w14:paraId="0EF20865" w14:textId="77777777" w:rsidR="00C16824" w:rsidRPr="00C16824" w:rsidRDefault="00C16824" w:rsidP="00C16824">
            <w:pPr>
              <w:shd w:val="clear" w:color="auto" w:fill="FFFFFF"/>
              <w:spacing w:after="0" w:line="240" w:lineRule="auto"/>
              <w:rPr>
                <w:rFonts w:ascii="yandex-sans" w:eastAsia="Times New Roman" w:hAnsi="yandex-sans" w:cs="Times New Roman"/>
                <w:color w:val="000000"/>
                <w:sz w:val="23"/>
                <w:szCs w:val="23"/>
                <w:lang w:eastAsia="ru-RU"/>
              </w:rPr>
            </w:pPr>
            <w:r w:rsidRPr="00C16824">
              <w:rPr>
                <w:rFonts w:ascii="yandex-sans" w:eastAsia="Times New Roman" w:hAnsi="yandex-sans" w:cs="Times New Roman"/>
                <w:color w:val="000000"/>
                <w:sz w:val="23"/>
                <w:szCs w:val="23"/>
                <w:lang w:eastAsia="ru-RU"/>
              </w:rPr>
              <w:t>целям и задачам</w:t>
            </w:r>
          </w:p>
          <w:p w14:paraId="7638BDB7" w14:textId="77777777" w:rsidR="00C16824" w:rsidRPr="003205CB" w:rsidRDefault="00C16824" w:rsidP="00C16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F3AEB" w:rsidRPr="007842B5" w14:paraId="40250131" w14:textId="77777777" w:rsidTr="005C3C9D">
        <w:tc>
          <w:tcPr>
            <w:tcW w:w="2680" w:type="dxa"/>
          </w:tcPr>
          <w:p w14:paraId="3036204B" w14:textId="77777777" w:rsidR="007842B5" w:rsidRPr="003205CB" w:rsidRDefault="007B38A5" w:rsidP="007B38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Нормативные документы</w:t>
            </w:r>
          </w:p>
        </w:tc>
        <w:tc>
          <w:tcPr>
            <w:tcW w:w="7065" w:type="dxa"/>
          </w:tcPr>
          <w:p w14:paraId="2781A94D" w14:textId="77777777" w:rsidR="007842B5" w:rsidRPr="003205CB" w:rsidRDefault="007842B5" w:rsidP="009877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Нормативные документы</w:t>
            </w:r>
            <w:r w:rsidR="00183400" w:rsidRPr="003205CB">
              <w:rPr>
                <w:rFonts w:ascii="Times New Roman" w:eastAsia="Times New Roman" w:hAnsi="Times New Roman" w:cs="Times New Roman"/>
                <w:sz w:val="24"/>
                <w:szCs w:val="24"/>
                <w:lang w:eastAsia="ru-RU"/>
              </w:rPr>
              <w:t>:</w:t>
            </w:r>
          </w:p>
          <w:p w14:paraId="3448B076" w14:textId="77777777" w:rsidR="00183400" w:rsidRPr="003205CB" w:rsidRDefault="00183400"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ab/>
              <w:t>Конституция РФ от 25 декабря 1993 года, с изменениями от 30.12.2008;</w:t>
            </w:r>
          </w:p>
          <w:p w14:paraId="63A66F43" w14:textId="77777777" w:rsidR="00183400" w:rsidRPr="003205CB" w:rsidRDefault="00183400"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ab/>
              <w:t>Конвенция о правах ребенка</w:t>
            </w:r>
          </w:p>
          <w:p w14:paraId="030759BA" w14:textId="77777777" w:rsidR="00183400" w:rsidRPr="003205CB" w:rsidRDefault="00183400"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ab/>
              <w:t>Федеральный закон Российской Федерации от 29 декабря 2012 г. N 273-ФЗ "Об образовании в Российской Федерации";</w:t>
            </w:r>
          </w:p>
          <w:p w14:paraId="4C09D5C3" w14:textId="77777777" w:rsidR="00183400" w:rsidRPr="003205CB" w:rsidRDefault="00183400"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ab/>
              <w:t>Приказ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w:t>
            </w:r>
          </w:p>
          <w:p w14:paraId="305A8597" w14:textId="0057EF11" w:rsidR="00183400" w:rsidRPr="003205CB" w:rsidRDefault="00183400"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ab/>
              <w:t>Санитарно-эпидемиологические правила и нормативы для ДОО (СанПиН 2.1.3049-13)</w:t>
            </w:r>
          </w:p>
          <w:p w14:paraId="1BC3C3FB" w14:textId="77777777" w:rsidR="00183400" w:rsidRPr="003205CB" w:rsidRDefault="00183400"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ab/>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56B4AE5" w14:textId="654D139E" w:rsidR="003205CB" w:rsidRPr="003205CB" w:rsidRDefault="003205CB" w:rsidP="003205CB">
            <w:pPr>
              <w:widowControl w:val="0"/>
              <w:tabs>
                <w:tab w:val="left" w:pos="3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3400" w:rsidRPr="003205CB">
              <w:rPr>
                <w:rFonts w:ascii="Times New Roman" w:eastAsia="Times New Roman" w:hAnsi="Times New Roman" w:cs="Times New Roman"/>
                <w:sz w:val="24"/>
                <w:szCs w:val="24"/>
                <w:lang w:eastAsia="ru-RU"/>
              </w:rPr>
              <w:t>Устав МБДО</w:t>
            </w:r>
            <w:r w:rsidR="002E0146">
              <w:rPr>
                <w:rFonts w:ascii="Times New Roman" w:eastAsia="Times New Roman" w:hAnsi="Times New Roman" w:cs="Times New Roman"/>
                <w:sz w:val="24"/>
                <w:szCs w:val="24"/>
                <w:lang w:eastAsia="ru-RU"/>
              </w:rPr>
              <w:t>У</w:t>
            </w:r>
            <w:r w:rsidR="00183400" w:rsidRPr="003205CB">
              <w:rPr>
                <w:rFonts w:ascii="Times New Roman" w:eastAsia="Times New Roman" w:hAnsi="Times New Roman" w:cs="Times New Roman"/>
                <w:sz w:val="24"/>
                <w:szCs w:val="24"/>
                <w:lang w:eastAsia="ru-RU"/>
              </w:rPr>
              <w:t xml:space="preserve"> «Детский сад №</w:t>
            </w:r>
            <w:r w:rsidR="002E0146">
              <w:rPr>
                <w:rFonts w:ascii="Times New Roman" w:eastAsia="Times New Roman" w:hAnsi="Times New Roman" w:cs="Times New Roman"/>
                <w:sz w:val="24"/>
                <w:szCs w:val="24"/>
                <w:lang w:eastAsia="ru-RU"/>
              </w:rPr>
              <w:t>1</w:t>
            </w:r>
            <w:r w:rsidR="00183400" w:rsidRPr="003205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DF3AEB" w:rsidRPr="007842B5" w14:paraId="348D3DEE" w14:textId="77777777" w:rsidTr="005C3C9D">
        <w:tc>
          <w:tcPr>
            <w:tcW w:w="2680" w:type="dxa"/>
          </w:tcPr>
          <w:p w14:paraId="66AB9202" w14:textId="77777777" w:rsidR="007842B5" w:rsidRPr="00C16824"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E09ED">
              <w:rPr>
                <w:rFonts w:ascii="Times New Roman" w:eastAsia="Times New Roman" w:hAnsi="Times New Roman" w:cs="Times New Roman"/>
                <w:sz w:val="24"/>
                <w:szCs w:val="24"/>
                <w:lang w:eastAsia="ru-RU"/>
              </w:rPr>
              <w:t>Приоритетное направление</w:t>
            </w:r>
          </w:p>
        </w:tc>
        <w:tc>
          <w:tcPr>
            <w:tcW w:w="7065" w:type="dxa"/>
          </w:tcPr>
          <w:p w14:paraId="5F0D556E" w14:textId="15908BBA" w:rsidR="007842B5" w:rsidRDefault="00BE3F24" w:rsidP="009877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Формирование</w:t>
            </w:r>
            <w:r w:rsidR="00C16824">
              <w:rPr>
                <w:rFonts w:ascii="Times New Roman" w:eastAsia="Times New Roman" w:hAnsi="Times New Roman" w:cs="Times New Roman"/>
                <w:sz w:val="24"/>
                <w:szCs w:val="24"/>
                <w:lang w:eastAsia="ru-RU"/>
              </w:rPr>
              <w:t xml:space="preserve"> </w:t>
            </w:r>
            <w:r w:rsidR="003205CB">
              <w:rPr>
                <w:rFonts w:ascii="Times New Roman" w:eastAsia="Times New Roman" w:hAnsi="Times New Roman" w:cs="Times New Roman"/>
                <w:sz w:val="24"/>
                <w:szCs w:val="24"/>
                <w:lang w:eastAsia="ru-RU"/>
              </w:rPr>
              <w:t>воспитательно-</w:t>
            </w:r>
            <w:r w:rsidR="007842B5" w:rsidRPr="003205CB">
              <w:rPr>
                <w:rFonts w:ascii="Times New Roman" w:eastAsia="Times New Roman" w:hAnsi="Times New Roman" w:cs="Times New Roman"/>
                <w:sz w:val="24"/>
                <w:szCs w:val="24"/>
                <w:lang w:eastAsia="ru-RU"/>
              </w:rPr>
              <w:t xml:space="preserve">образовательного процесса, соответствие его </w:t>
            </w:r>
            <w:r w:rsidR="00FE09ED">
              <w:rPr>
                <w:rFonts w:ascii="Times New Roman" w:eastAsia="Times New Roman" w:hAnsi="Times New Roman" w:cs="Times New Roman"/>
                <w:sz w:val="24"/>
                <w:szCs w:val="24"/>
                <w:lang w:eastAsia="ru-RU"/>
              </w:rPr>
              <w:t>ФГОС</w:t>
            </w:r>
            <w:r w:rsidR="002A6654">
              <w:rPr>
                <w:rFonts w:ascii="Times New Roman" w:eastAsia="Times New Roman" w:hAnsi="Times New Roman" w:cs="Times New Roman"/>
                <w:sz w:val="24"/>
                <w:szCs w:val="24"/>
                <w:lang w:eastAsia="ru-RU"/>
              </w:rPr>
              <w:t xml:space="preserve"> ДО</w:t>
            </w:r>
            <w:r w:rsidR="007842B5" w:rsidRPr="003205CB">
              <w:rPr>
                <w:rFonts w:ascii="Times New Roman" w:eastAsia="Times New Roman" w:hAnsi="Times New Roman" w:cs="Times New Roman"/>
                <w:sz w:val="24"/>
                <w:szCs w:val="24"/>
                <w:lang w:eastAsia="ru-RU"/>
              </w:rPr>
              <w:t>.</w:t>
            </w:r>
          </w:p>
          <w:p w14:paraId="1D933CB9" w14:textId="77777777" w:rsidR="003205CB" w:rsidRPr="003205CB" w:rsidRDefault="003205CB" w:rsidP="009877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3AEB" w:rsidRPr="007842B5" w14:paraId="0452FD37" w14:textId="77777777" w:rsidTr="005C3C9D">
        <w:trPr>
          <w:trHeight w:val="1226"/>
        </w:trPr>
        <w:tc>
          <w:tcPr>
            <w:tcW w:w="2680" w:type="dxa"/>
          </w:tcPr>
          <w:p w14:paraId="298D9A32"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Цель программы</w:t>
            </w:r>
          </w:p>
        </w:tc>
        <w:tc>
          <w:tcPr>
            <w:tcW w:w="7065" w:type="dxa"/>
          </w:tcPr>
          <w:p w14:paraId="386135A0" w14:textId="1726BDA9" w:rsidR="003205CB" w:rsidRPr="00A75261" w:rsidRDefault="00A75261" w:rsidP="00C168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5261">
              <w:rPr>
                <w:rFonts w:ascii="Times New Roman" w:hAnsi="Times New Roman" w:cs="Times New Roman"/>
                <w:color w:val="000000"/>
                <w:sz w:val="24"/>
                <w:szCs w:val="24"/>
                <w:shd w:val="clear" w:color="auto" w:fill="FFFFFF"/>
              </w:rPr>
              <w:t>Повы</w:t>
            </w:r>
            <w:r w:rsidR="00AC2918">
              <w:rPr>
                <w:rFonts w:ascii="Times New Roman" w:hAnsi="Times New Roman" w:cs="Times New Roman"/>
                <w:color w:val="000000"/>
                <w:sz w:val="24"/>
                <w:szCs w:val="24"/>
                <w:shd w:val="clear" w:color="auto" w:fill="FFFFFF"/>
              </w:rPr>
              <w:t>шение качества образования в ДО</w:t>
            </w:r>
            <w:r w:rsidR="002A6654">
              <w:rPr>
                <w:rFonts w:ascii="Times New Roman" w:hAnsi="Times New Roman" w:cs="Times New Roman"/>
                <w:color w:val="000000"/>
                <w:sz w:val="24"/>
                <w:szCs w:val="24"/>
                <w:shd w:val="clear" w:color="auto" w:fill="FFFFFF"/>
              </w:rPr>
              <w:t>У</w:t>
            </w:r>
            <w:r w:rsidRPr="00A75261">
              <w:rPr>
                <w:rFonts w:ascii="Times New Roman" w:hAnsi="Times New Roman" w:cs="Times New Roman"/>
                <w:color w:val="000000"/>
                <w:sz w:val="24"/>
                <w:szCs w:val="24"/>
                <w:shd w:val="clear" w:color="auto" w:fill="FFFFFF"/>
              </w:rPr>
              <w:t xml:space="preserve"> через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r>
      <w:tr w:rsidR="00934000" w:rsidRPr="007842B5" w14:paraId="31EFC834" w14:textId="77777777" w:rsidTr="005C3C9D">
        <w:trPr>
          <w:trHeight w:val="840"/>
        </w:trPr>
        <w:tc>
          <w:tcPr>
            <w:tcW w:w="2680" w:type="dxa"/>
          </w:tcPr>
          <w:p w14:paraId="7EC8E265" w14:textId="77777777" w:rsidR="00934000" w:rsidRPr="003205CB" w:rsidRDefault="00934000" w:rsidP="00A317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Н</w:t>
            </w:r>
            <w:r w:rsidR="00C16824">
              <w:rPr>
                <w:rFonts w:ascii="Times New Roman" w:eastAsia="Times New Roman" w:hAnsi="Times New Roman" w:cs="Times New Roman"/>
                <w:sz w:val="24"/>
                <w:szCs w:val="24"/>
                <w:lang w:eastAsia="ru-RU"/>
              </w:rPr>
              <w:t>апра</w:t>
            </w:r>
            <w:r w:rsidRPr="003205CB">
              <w:rPr>
                <w:rFonts w:ascii="Times New Roman" w:eastAsia="Times New Roman" w:hAnsi="Times New Roman" w:cs="Times New Roman"/>
                <w:sz w:val="24"/>
                <w:szCs w:val="24"/>
                <w:lang w:eastAsia="ru-RU"/>
              </w:rPr>
              <w:t>вления программы</w:t>
            </w:r>
          </w:p>
        </w:tc>
        <w:tc>
          <w:tcPr>
            <w:tcW w:w="7065" w:type="dxa"/>
          </w:tcPr>
          <w:p w14:paraId="7BA23E77" w14:textId="77777777" w:rsidR="00934000" w:rsidRPr="003205CB" w:rsidRDefault="00934000" w:rsidP="00C37552">
            <w:pPr>
              <w:pStyle w:val="a5"/>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Обеспечение доступности образования.</w:t>
            </w:r>
          </w:p>
          <w:p w14:paraId="1A434C26" w14:textId="77777777" w:rsidR="00934000" w:rsidRPr="003205CB" w:rsidRDefault="00934000" w:rsidP="00C37552">
            <w:pPr>
              <w:pStyle w:val="a5"/>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Обеспечение качества образования.</w:t>
            </w:r>
          </w:p>
          <w:p w14:paraId="22CD1D75" w14:textId="32BCB3F7" w:rsidR="00934000" w:rsidRPr="003205CB" w:rsidRDefault="00934000" w:rsidP="00C37552">
            <w:pPr>
              <w:pStyle w:val="a5"/>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Обеспечение эффективности работы ДО</w:t>
            </w:r>
            <w:r w:rsidR="002A6654">
              <w:rPr>
                <w:rFonts w:ascii="Times New Roman" w:eastAsia="Times New Roman" w:hAnsi="Times New Roman" w:cs="Times New Roman"/>
                <w:sz w:val="24"/>
                <w:szCs w:val="24"/>
                <w:lang w:eastAsia="ru-RU"/>
              </w:rPr>
              <w:t>У</w:t>
            </w:r>
            <w:r w:rsidR="000775F4" w:rsidRPr="003205CB">
              <w:rPr>
                <w:rFonts w:ascii="Times New Roman" w:eastAsia="Times New Roman" w:hAnsi="Times New Roman" w:cs="Times New Roman"/>
                <w:sz w:val="24"/>
                <w:szCs w:val="24"/>
                <w:lang w:eastAsia="ru-RU"/>
              </w:rPr>
              <w:t>.</w:t>
            </w:r>
          </w:p>
        </w:tc>
      </w:tr>
      <w:tr w:rsidR="00DF3AEB" w:rsidRPr="007842B5" w14:paraId="65FE5A68" w14:textId="77777777" w:rsidTr="005C3C9D">
        <w:tc>
          <w:tcPr>
            <w:tcW w:w="2680" w:type="dxa"/>
          </w:tcPr>
          <w:p w14:paraId="56E03D4B"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Основные задачи программы</w:t>
            </w:r>
          </w:p>
        </w:tc>
        <w:tc>
          <w:tcPr>
            <w:tcW w:w="7065" w:type="dxa"/>
          </w:tcPr>
          <w:p w14:paraId="739C4E3E" w14:textId="2CC341C1" w:rsidR="00A75261" w:rsidRPr="00C20CBB" w:rsidRDefault="00AC2918"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1.</w:t>
            </w:r>
            <w:r w:rsidR="00A75261" w:rsidRPr="00C20CBB">
              <w:rPr>
                <w:color w:val="000000"/>
              </w:rPr>
              <w:t>Совершенствование предметно-пространственной среды</w:t>
            </w:r>
            <w:r w:rsidR="00432EC2">
              <w:rPr>
                <w:color w:val="000000"/>
              </w:rPr>
              <w:t xml:space="preserve"> </w:t>
            </w:r>
            <w:r w:rsidR="00A75261" w:rsidRPr="00C20CBB">
              <w:rPr>
                <w:color w:val="000000"/>
              </w:rPr>
              <w:t>ДО</w:t>
            </w:r>
            <w:r w:rsidR="002E0146">
              <w:rPr>
                <w:color w:val="000000"/>
              </w:rPr>
              <w:t>У</w:t>
            </w:r>
            <w:r w:rsidR="00A75261" w:rsidRPr="00C20CBB">
              <w:rPr>
                <w:color w:val="000000"/>
              </w:rPr>
              <w:t xml:space="preserve"> в соответствии с ФГОС ДО.</w:t>
            </w:r>
          </w:p>
          <w:p w14:paraId="4E72A539" w14:textId="77777777" w:rsidR="00A75261" w:rsidRPr="00C20CBB" w:rsidRDefault="002B6751"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2.</w:t>
            </w:r>
            <w:r w:rsidR="00A75261" w:rsidRPr="00C20CBB">
              <w:rPr>
                <w:color w:val="000000"/>
              </w:rPr>
              <w:t>Совершенствование содержания и технологий образования дошкольников, в том числе информационно-коммуникационных.</w:t>
            </w:r>
          </w:p>
          <w:p w14:paraId="1F39498F" w14:textId="77777777" w:rsidR="00A75261" w:rsidRPr="00C20CBB" w:rsidRDefault="002B6751"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3.</w:t>
            </w:r>
            <w:r w:rsidR="00A75261" w:rsidRPr="00C20CBB">
              <w:rPr>
                <w:color w:val="000000"/>
              </w:rPr>
              <w:t>Повышение профессиональной компетентности педагогов.</w:t>
            </w:r>
          </w:p>
          <w:p w14:paraId="73C7C238" w14:textId="77777777" w:rsidR="00A75261" w:rsidRPr="00C20CBB" w:rsidRDefault="002B6751"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4.</w:t>
            </w:r>
            <w:r w:rsidR="00A75261" w:rsidRPr="00C20CBB">
              <w:rPr>
                <w:color w:val="000000"/>
              </w:rPr>
              <w:t xml:space="preserve">Обеспечение интеллектуального, личностного и физического </w:t>
            </w:r>
            <w:r w:rsidR="00A75261" w:rsidRPr="00C20CBB">
              <w:rPr>
                <w:color w:val="000000"/>
              </w:rPr>
              <w:lastRenderedPageBreak/>
              <w:t>развития ребёнка в разных видах деятельности.</w:t>
            </w:r>
          </w:p>
          <w:p w14:paraId="5172E54A" w14:textId="77777777" w:rsidR="00A75261" w:rsidRPr="00C20CBB" w:rsidRDefault="002B6751"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5.</w:t>
            </w:r>
            <w:r w:rsidR="00A75261" w:rsidRPr="00C20CBB">
              <w:rPr>
                <w:color w:val="000000"/>
              </w:rPr>
              <w:t>Внедрение проектов в образовательную деятельность в соответствии с возрастными возможностями и особенностями воспитанников.</w:t>
            </w:r>
          </w:p>
          <w:p w14:paraId="3FD326F8" w14:textId="77777777" w:rsidR="00A75261" w:rsidRPr="00C20CBB" w:rsidRDefault="002B6751"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6.</w:t>
            </w:r>
            <w:r w:rsidR="00A75261" w:rsidRPr="00C20CBB">
              <w:rPr>
                <w:color w:val="000000"/>
              </w:rPr>
              <w:t>Использование возможностей сетевого взаимодействия и интеграции в образовательном процессе.</w:t>
            </w:r>
          </w:p>
          <w:p w14:paraId="228ABED4" w14:textId="4934893E" w:rsidR="007842B5" w:rsidRPr="00B2325C" w:rsidRDefault="002B6751" w:rsidP="00567848">
            <w:pPr>
              <w:pStyle w:val="a7"/>
              <w:numPr>
                <w:ilvl w:val="0"/>
                <w:numId w:val="17"/>
              </w:numPr>
              <w:shd w:val="clear" w:color="auto" w:fill="FFFFFF"/>
              <w:spacing w:before="0" w:beforeAutospacing="0" w:after="0" w:afterAutospacing="0"/>
              <w:ind w:left="0"/>
              <w:rPr>
                <w:rFonts w:ascii="Open Sans" w:hAnsi="Open Sans"/>
                <w:color w:val="000000"/>
              </w:rPr>
            </w:pPr>
            <w:r>
              <w:rPr>
                <w:color w:val="000000"/>
              </w:rPr>
              <w:t>7.</w:t>
            </w:r>
            <w:r w:rsidR="00A662C0">
              <w:rPr>
                <w:color w:val="000000"/>
              </w:rPr>
              <w:t>Дальнейшее р</w:t>
            </w:r>
            <w:r w:rsidR="00A75261" w:rsidRPr="00C20CBB">
              <w:rPr>
                <w:color w:val="000000"/>
              </w:rPr>
              <w:t>азвитие системы управления ДО</w:t>
            </w:r>
            <w:r w:rsidR="002A6654">
              <w:rPr>
                <w:color w:val="000000"/>
              </w:rPr>
              <w:t>У</w:t>
            </w:r>
            <w:r w:rsidR="00A75261" w:rsidRPr="00C20CBB">
              <w:rPr>
                <w:color w:val="000000"/>
              </w:rPr>
              <w:t xml:space="preserve"> на основе повышения компетентности родителей по вопросам взаимодействия с детским садом.</w:t>
            </w:r>
          </w:p>
          <w:p w14:paraId="3FC79079" w14:textId="77777777" w:rsidR="00B2325C" w:rsidRPr="00B2325C" w:rsidRDefault="00B2325C" w:rsidP="00B2325C">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8.</w:t>
            </w:r>
            <w:r w:rsidRPr="00B2325C">
              <w:rPr>
                <w:rFonts w:ascii="yandex-sans" w:eastAsia="Times New Roman" w:hAnsi="yandex-sans" w:cs="Times New Roman"/>
                <w:color w:val="000000"/>
                <w:sz w:val="23"/>
                <w:szCs w:val="23"/>
                <w:lang w:eastAsia="ru-RU"/>
              </w:rPr>
              <w:t>Расширение спектра дополнительных образовательных услуг с учетом интересов участников образовательного процесса.</w:t>
            </w:r>
          </w:p>
        </w:tc>
      </w:tr>
      <w:tr w:rsidR="00DF3AEB" w:rsidRPr="007842B5" w14:paraId="3F9B9A5F" w14:textId="77777777" w:rsidTr="005C3C9D">
        <w:tc>
          <w:tcPr>
            <w:tcW w:w="2680" w:type="dxa"/>
          </w:tcPr>
          <w:p w14:paraId="69DF298F"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lastRenderedPageBreak/>
              <w:t>Ожидаемый результат реализации программы</w:t>
            </w:r>
          </w:p>
        </w:tc>
        <w:tc>
          <w:tcPr>
            <w:tcW w:w="7065" w:type="dxa"/>
          </w:tcPr>
          <w:p w14:paraId="314A54BA" w14:textId="00ABCCBD" w:rsidR="00A75261" w:rsidRPr="0034466A" w:rsidRDefault="00A75261" w:rsidP="00A75261">
            <w:pPr>
              <w:pStyle w:val="a7"/>
              <w:shd w:val="clear" w:color="auto" w:fill="FFFFFF"/>
              <w:spacing w:before="0" w:beforeAutospacing="0" w:after="0" w:afterAutospacing="0"/>
              <w:rPr>
                <w:color w:val="000000"/>
              </w:rPr>
            </w:pPr>
            <w:r w:rsidRPr="0034466A">
              <w:rPr>
                <w:color w:val="000000"/>
              </w:rPr>
              <w:t>Дальнейшее развитие МБДО</w:t>
            </w:r>
            <w:r w:rsidR="002E0146">
              <w:rPr>
                <w:color w:val="000000"/>
              </w:rPr>
              <w:t>У</w:t>
            </w:r>
            <w:r w:rsidRPr="0034466A">
              <w:rPr>
                <w:color w:val="000000"/>
              </w:rPr>
              <w:t>:</w:t>
            </w:r>
          </w:p>
          <w:p w14:paraId="0BA12E21" w14:textId="04654401" w:rsidR="007767FC" w:rsidRPr="0034466A" w:rsidRDefault="007767FC" w:rsidP="007767FC">
            <w:pPr>
              <w:pStyle w:val="a7"/>
              <w:shd w:val="clear" w:color="auto" w:fill="FFFFFF"/>
              <w:spacing w:before="0" w:beforeAutospacing="0" w:after="0" w:afterAutospacing="0"/>
              <w:rPr>
                <w:rFonts w:ascii="Open Sans" w:hAnsi="Open Sans"/>
                <w:color w:val="000000"/>
              </w:rPr>
            </w:pPr>
            <w:r w:rsidRPr="0034466A">
              <w:rPr>
                <w:color w:val="000000"/>
              </w:rPr>
              <w:t>- укрепление кадрового потенциала ДО</w:t>
            </w:r>
            <w:r w:rsidR="002A6654">
              <w:rPr>
                <w:color w:val="000000"/>
              </w:rPr>
              <w:t>У</w:t>
            </w:r>
            <w:r w:rsidRPr="0034466A">
              <w:rPr>
                <w:color w:val="000000"/>
              </w:rPr>
              <w:t>;</w:t>
            </w:r>
          </w:p>
          <w:p w14:paraId="41735133" w14:textId="77777777" w:rsidR="007767FC" w:rsidRPr="0034466A" w:rsidRDefault="007767FC" w:rsidP="007767FC">
            <w:pPr>
              <w:pStyle w:val="a7"/>
              <w:shd w:val="clear" w:color="auto" w:fill="FFFFFF"/>
              <w:spacing w:before="0" w:beforeAutospacing="0" w:after="0" w:afterAutospacing="0"/>
              <w:rPr>
                <w:rFonts w:ascii="Open Sans" w:hAnsi="Open Sans"/>
                <w:color w:val="000000"/>
              </w:rPr>
            </w:pPr>
            <w:r w:rsidRPr="0034466A">
              <w:rPr>
                <w:color w:val="000000"/>
              </w:rPr>
              <w:t>- укрепление материально-технической базы.</w:t>
            </w:r>
          </w:p>
          <w:p w14:paraId="7FFEE79E" w14:textId="77777777" w:rsidR="007767FC" w:rsidRPr="0034466A" w:rsidRDefault="007767FC" w:rsidP="007767FC">
            <w:pPr>
              <w:pStyle w:val="a7"/>
              <w:shd w:val="clear" w:color="auto" w:fill="FFFFFF"/>
              <w:spacing w:before="0" w:beforeAutospacing="0" w:after="0" w:afterAutospacing="0"/>
              <w:rPr>
                <w:rFonts w:ascii="Open Sans" w:hAnsi="Open Sans"/>
                <w:color w:val="000000"/>
              </w:rPr>
            </w:pPr>
            <w:r w:rsidRPr="0034466A">
              <w:rPr>
                <w:color w:val="000000"/>
              </w:rPr>
              <w:t>- совершенствование развивающей предметно-пространственной среды в группах;</w:t>
            </w:r>
          </w:p>
          <w:p w14:paraId="71088D49" w14:textId="77777777" w:rsidR="007767FC" w:rsidRPr="0034466A" w:rsidRDefault="007767FC" w:rsidP="007767FC">
            <w:pPr>
              <w:pStyle w:val="a7"/>
              <w:shd w:val="clear" w:color="auto" w:fill="FFFFFF"/>
              <w:spacing w:before="0" w:beforeAutospacing="0" w:after="0" w:afterAutospacing="0"/>
              <w:rPr>
                <w:rFonts w:ascii="Open Sans" w:hAnsi="Open Sans"/>
                <w:color w:val="000000"/>
              </w:rPr>
            </w:pPr>
            <w:r w:rsidRPr="0034466A">
              <w:rPr>
                <w:color w:val="000000"/>
              </w:rPr>
              <w:t>- повышение компетентности педагогов в области применения информационных технологий в образовательном процессе.</w:t>
            </w:r>
          </w:p>
          <w:p w14:paraId="70211125" w14:textId="743B0699" w:rsidR="00A75261" w:rsidRPr="007767FC" w:rsidRDefault="007767FC" w:rsidP="007767FC">
            <w:pPr>
              <w:pStyle w:val="a7"/>
              <w:shd w:val="clear" w:color="auto" w:fill="FFFFFF"/>
              <w:spacing w:before="0" w:beforeAutospacing="0" w:after="0" w:afterAutospacing="0"/>
              <w:rPr>
                <w:rFonts w:ascii="Open Sans" w:hAnsi="Open Sans"/>
                <w:color w:val="000000"/>
                <w:sz w:val="21"/>
                <w:szCs w:val="21"/>
              </w:rPr>
            </w:pPr>
            <w:r w:rsidRPr="0034466A">
              <w:rPr>
                <w:color w:val="000000"/>
              </w:rPr>
              <w:t>-тесное взаимодействие с родителями, участниками образовательного процесса в ДО</w:t>
            </w:r>
            <w:r w:rsidR="002E0146">
              <w:rPr>
                <w:color w:val="000000"/>
              </w:rPr>
              <w:t>У</w:t>
            </w:r>
            <w:r w:rsidRPr="0034466A">
              <w:rPr>
                <w:color w:val="000000"/>
              </w:rPr>
              <w:t>.</w:t>
            </w:r>
          </w:p>
        </w:tc>
      </w:tr>
      <w:tr w:rsidR="00DF3AEB" w:rsidRPr="007842B5" w14:paraId="624F96CB" w14:textId="77777777" w:rsidTr="005C3C9D">
        <w:trPr>
          <w:trHeight w:val="630"/>
        </w:trPr>
        <w:tc>
          <w:tcPr>
            <w:tcW w:w="2680" w:type="dxa"/>
          </w:tcPr>
          <w:p w14:paraId="4F7E17EF"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Финансирование программы</w:t>
            </w:r>
          </w:p>
        </w:tc>
        <w:tc>
          <w:tcPr>
            <w:tcW w:w="7065" w:type="dxa"/>
          </w:tcPr>
          <w:p w14:paraId="33691B78" w14:textId="77777777" w:rsidR="008513E6" w:rsidRPr="00C20CBB" w:rsidRDefault="00C20CBB" w:rsidP="00E145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0CBB">
              <w:rPr>
                <w:rFonts w:ascii="Times New Roman" w:hAnsi="Times New Roman" w:cs="Times New Roman"/>
                <w:color w:val="000000"/>
                <w:sz w:val="24"/>
                <w:szCs w:val="24"/>
                <w:shd w:val="clear" w:color="auto" w:fill="FFFFFF"/>
              </w:rPr>
              <w:t>Осуществляется в пределах текущего финансирования.</w:t>
            </w:r>
          </w:p>
        </w:tc>
      </w:tr>
      <w:tr w:rsidR="00C82D51" w:rsidRPr="007842B5" w14:paraId="1446B92F" w14:textId="77777777" w:rsidTr="005C3C9D">
        <w:trPr>
          <w:trHeight w:val="421"/>
        </w:trPr>
        <w:tc>
          <w:tcPr>
            <w:tcW w:w="2680" w:type="dxa"/>
          </w:tcPr>
          <w:p w14:paraId="2258DF89" w14:textId="77777777" w:rsidR="00C82D51" w:rsidRPr="003205CB" w:rsidRDefault="00C82D51"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Сроки и этапы реализации программы</w:t>
            </w:r>
          </w:p>
        </w:tc>
        <w:tc>
          <w:tcPr>
            <w:tcW w:w="7065" w:type="dxa"/>
          </w:tcPr>
          <w:p w14:paraId="468452ED" w14:textId="345A7D4C" w:rsidR="00C82D51" w:rsidRPr="003205CB" w:rsidRDefault="00C82D51" w:rsidP="00E145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Срок реализации Программы развития – 20</w:t>
            </w:r>
            <w:r w:rsidR="00B510C2">
              <w:rPr>
                <w:rFonts w:ascii="Times New Roman" w:eastAsia="Times New Roman" w:hAnsi="Times New Roman" w:cs="Times New Roman"/>
                <w:sz w:val="24"/>
                <w:szCs w:val="24"/>
                <w:lang w:eastAsia="ru-RU"/>
              </w:rPr>
              <w:t>2</w:t>
            </w:r>
            <w:r w:rsidR="002E0146">
              <w:rPr>
                <w:rFonts w:ascii="Times New Roman" w:eastAsia="Times New Roman" w:hAnsi="Times New Roman" w:cs="Times New Roman"/>
                <w:sz w:val="24"/>
                <w:szCs w:val="24"/>
                <w:lang w:eastAsia="ru-RU"/>
              </w:rPr>
              <w:t>1</w:t>
            </w:r>
            <w:r w:rsidR="00B510C2">
              <w:rPr>
                <w:rFonts w:ascii="Times New Roman" w:eastAsia="Times New Roman" w:hAnsi="Times New Roman" w:cs="Times New Roman"/>
                <w:sz w:val="24"/>
                <w:szCs w:val="24"/>
                <w:lang w:eastAsia="ru-RU"/>
              </w:rPr>
              <w:t>-202</w:t>
            </w:r>
            <w:r w:rsidR="002E0146">
              <w:rPr>
                <w:rFonts w:ascii="Times New Roman" w:eastAsia="Times New Roman" w:hAnsi="Times New Roman" w:cs="Times New Roman"/>
                <w:sz w:val="24"/>
                <w:szCs w:val="24"/>
                <w:lang w:eastAsia="ru-RU"/>
              </w:rPr>
              <w:t>6</w:t>
            </w:r>
            <w:r w:rsidRPr="003205CB">
              <w:rPr>
                <w:rFonts w:ascii="Times New Roman" w:eastAsia="Times New Roman" w:hAnsi="Times New Roman" w:cs="Times New Roman"/>
                <w:sz w:val="24"/>
                <w:szCs w:val="24"/>
                <w:lang w:eastAsia="ru-RU"/>
              </w:rPr>
              <w:t>г.г.</w:t>
            </w:r>
          </w:p>
          <w:p w14:paraId="5D6E24DD" w14:textId="35A33A3B" w:rsidR="007F1B53" w:rsidRDefault="00EB49F9" w:rsidP="00E145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510C2">
              <w:rPr>
                <w:rFonts w:ascii="Times New Roman" w:eastAsia="Times New Roman" w:hAnsi="Times New Roman" w:cs="Times New Roman"/>
                <w:sz w:val="24"/>
                <w:szCs w:val="24"/>
                <w:lang w:eastAsia="ru-RU"/>
              </w:rPr>
              <w:t>2</w:t>
            </w:r>
            <w:r w:rsidR="002E0146">
              <w:rPr>
                <w:rFonts w:ascii="Times New Roman" w:eastAsia="Times New Roman" w:hAnsi="Times New Roman" w:cs="Times New Roman"/>
                <w:sz w:val="24"/>
                <w:szCs w:val="24"/>
                <w:lang w:eastAsia="ru-RU"/>
              </w:rPr>
              <w:t>1</w:t>
            </w:r>
            <w:r w:rsidR="00B510C2">
              <w:rPr>
                <w:rFonts w:ascii="Times New Roman" w:eastAsia="Times New Roman" w:hAnsi="Times New Roman" w:cs="Times New Roman"/>
                <w:sz w:val="24"/>
                <w:szCs w:val="24"/>
                <w:lang w:eastAsia="ru-RU"/>
              </w:rPr>
              <w:t xml:space="preserve"> </w:t>
            </w:r>
            <w:r w:rsidR="00B9681D" w:rsidRPr="003205CB">
              <w:rPr>
                <w:rFonts w:ascii="Times New Roman" w:eastAsia="Times New Roman" w:hAnsi="Times New Roman" w:cs="Times New Roman"/>
                <w:sz w:val="24"/>
                <w:szCs w:val="24"/>
                <w:lang w:eastAsia="ru-RU"/>
              </w:rPr>
              <w:t>г.</w:t>
            </w:r>
            <w:r w:rsidR="007F1B53" w:rsidRPr="003205CB">
              <w:rPr>
                <w:rFonts w:ascii="Times New Roman" w:eastAsia="Times New Roman" w:hAnsi="Times New Roman" w:cs="Times New Roman"/>
                <w:sz w:val="24"/>
                <w:szCs w:val="24"/>
                <w:lang w:eastAsia="ru-RU"/>
              </w:rPr>
              <w:t xml:space="preserve"> – организационно-подготовительный</w:t>
            </w:r>
            <w:r w:rsidR="000775F4" w:rsidRPr="003205CB">
              <w:rPr>
                <w:rFonts w:ascii="Times New Roman" w:eastAsia="Times New Roman" w:hAnsi="Times New Roman" w:cs="Times New Roman"/>
                <w:sz w:val="24"/>
                <w:szCs w:val="24"/>
                <w:lang w:eastAsia="ru-RU"/>
              </w:rPr>
              <w:t>.</w:t>
            </w:r>
          </w:p>
          <w:p w14:paraId="65891929" w14:textId="77777777" w:rsidR="00FD023A" w:rsidRPr="00FD023A" w:rsidRDefault="00FD023A" w:rsidP="00E14539">
            <w:pPr>
              <w:widowControl w:val="0"/>
              <w:autoSpaceDE w:val="0"/>
              <w:autoSpaceDN w:val="0"/>
              <w:adjustRightInd w:val="0"/>
              <w:spacing w:after="0" w:line="240" w:lineRule="auto"/>
              <w:rPr>
                <w:rFonts w:ascii="Times New Roman" w:hAnsi="Times New Roman" w:cs="Times New Roman"/>
                <w:sz w:val="24"/>
                <w:szCs w:val="24"/>
              </w:rPr>
            </w:pPr>
            <w:r w:rsidRPr="00FD023A">
              <w:rPr>
                <w:rFonts w:ascii="Times New Roman" w:hAnsi="Times New Roman" w:cs="Times New Roman"/>
                <w:sz w:val="24"/>
                <w:szCs w:val="24"/>
              </w:rPr>
              <w:t>- разработка документации для успешной реализации мероприятий в соответствии с Программой развития;</w:t>
            </w:r>
          </w:p>
          <w:p w14:paraId="579722CB" w14:textId="77777777" w:rsidR="00FD023A" w:rsidRPr="00FD023A" w:rsidRDefault="00FD023A" w:rsidP="00E14539">
            <w:pPr>
              <w:widowControl w:val="0"/>
              <w:autoSpaceDE w:val="0"/>
              <w:autoSpaceDN w:val="0"/>
              <w:adjustRightInd w:val="0"/>
              <w:spacing w:after="0" w:line="240" w:lineRule="auto"/>
              <w:rPr>
                <w:rFonts w:ascii="Times New Roman" w:hAnsi="Times New Roman" w:cs="Times New Roman"/>
                <w:sz w:val="24"/>
                <w:szCs w:val="24"/>
              </w:rPr>
            </w:pPr>
            <w:r w:rsidRPr="00FD023A">
              <w:rPr>
                <w:rFonts w:ascii="Times New Roman" w:hAnsi="Times New Roman" w:cs="Times New Roman"/>
                <w:sz w:val="24"/>
                <w:szCs w:val="24"/>
              </w:rPr>
              <w:t xml:space="preserve"> - создание условий (кадровых, материально- технических и т.д.) для успешной реализации мероприятий в соответствии с Программой развития; </w:t>
            </w:r>
          </w:p>
          <w:p w14:paraId="5C1EAAF9" w14:textId="77777777" w:rsidR="00FD023A" w:rsidRPr="00FD023A" w:rsidRDefault="00FD023A" w:rsidP="00E145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023A">
              <w:rPr>
                <w:rFonts w:ascii="Times New Roman" w:hAnsi="Times New Roman" w:cs="Times New Roman"/>
                <w:sz w:val="24"/>
                <w:szCs w:val="24"/>
              </w:rPr>
              <w:t>- начало реализации мероприятий, направленных на создание интегрированной модели развивающего образовательного пространства.</w:t>
            </w:r>
          </w:p>
          <w:p w14:paraId="1F91FB82" w14:textId="7B6B4DBC" w:rsidR="007F1B53" w:rsidRDefault="007F1B53" w:rsidP="00E145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20</w:t>
            </w:r>
            <w:r w:rsidR="00B510C2">
              <w:rPr>
                <w:rFonts w:ascii="Times New Roman" w:eastAsia="Times New Roman" w:hAnsi="Times New Roman" w:cs="Times New Roman"/>
                <w:sz w:val="24"/>
                <w:szCs w:val="24"/>
                <w:lang w:eastAsia="ru-RU"/>
              </w:rPr>
              <w:t>2</w:t>
            </w:r>
            <w:r w:rsidR="002E0146">
              <w:rPr>
                <w:rFonts w:ascii="Times New Roman" w:eastAsia="Times New Roman" w:hAnsi="Times New Roman" w:cs="Times New Roman"/>
                <w:sz w:val="24"/>
                <w:szCs w:val="24"/>
                <w:lang w:eastAsia="ru-RU"/>
              </w:rPr>
              <w:t>2</w:t>
            </w:r>
            <w:r w:rsidR="00B510C2">
              <w:rPr>
                <w:rFonts w:ascii="Times New Roman" w:eastAsia="Times New Roman" w:hAnsi="Times New Roman" w:cs="Times New Roman"/>
                <w:sz w:val="24"/>
                <w:szCs w:val="24"/>
                <w:lang w:eastAsia="ru-RU"/>
              </w:rPr>
              <w:t>-202</w:t>
            </w:r>
            <w:r w:rsidR="002E0146">
              <w:rPr>
                <w:rFonts w:ascii="Times New Roman" w:eastAsia="Times New Roman" w:hAnsi="Times New Roman" w:cs="Times New Roman"/>
                <w:sz w:val="24"/>
                <w:szCs w:val="24"/>
                <w:lang w:eastAsia="ru-RU"/>
              </w:rPr>
              <w:t>5</w:t>
            </w:r>
            <w:r w:rsidR="00B9681D" w:rsidRPr="003205CB">
              <w:rPr>
                <w:rFonts w:ascii="Times New Roman" w:eastAsia="Times New Roman" w:hAnsi="Times New Roman" w:cs="Times New Roman"/>
                <w:sz w:val="24"/>
                <w:szCs w:val="24"/>
                <w:lang w:eastAsia="ru-RU"/>
              </w:rPr>
              <w:t>гг.</w:t>
            </w:r>
            <w:r w:rsidRPr="003205CB">
              <w:rPr>
                <w:rFonts w:ascii="Times New Roman" w:eastAsia="Times New Roman" w:hAnsi="Times New Roman" w:cs="Times New Roman"/>
                <w:sz w:val="24"/>
                <w:szCs w:val="24"/>
                <w:lang w:eastAsia="ru-RU"/>
              </w:rPr>
              <w:t xml:space="preserve"> – коррекционно-развивающий</w:t>
            </w:r>
            <w:r w:rsidR="000775F4" w:rsidRPr="003205CB">
              <w:rPr>
                <w:rFonts w:ascii="Times New Roman" w:eastAsia="Times New Roman" w:hAnsi="Times New Roman" w:cs="Times New Roman"/>
                <w:sz w:val="24"/>
                <w:szCs w:val="24"/>
                <w:lang w:eastAsia="ru-RU"/>
              </w:rPr>
              <w:t>.</w:t>
            </w:r>
          </w:p>
          <w:p w14:paraId="3E6A7707" w14:textId="77777777" w:rsidR="00FD023A" w:rsidRPr="00FD023A" w:rsidRDefault="00FD023A" w:rsidP="00E14539">
            <w:pPr>
              <w:widowControl w:val="0"/>
              <w:autoSpaceDE w:val="0"/>
              <w:autoSpaceDN w:val="0"/>
              <w:adjustRightInd w:val="0"/>
              <w:spacing w:after="0" w:line="240" w:lineRule="auto"/>
              <w:rPr>
                <w:rFonts w:ascii="Times New Roman" w:hAnsi="Times New Roman" w:cs="Times New Roman"/>
                <w:sz w:val="24"/>
                <w:szCs w:val="24"/>
              </w:rPr>
            </w:pPr>
            <w:r w:rsidRPr="00FD023A">
              <w:rPr>
                <w:rFonts w:ascii="Times New Roman" w:hAnsi="Times New Roman" w:cs="Times New Roman"/>
                <w:sz w:val="24"/>
                <w:szCs w:val="24"/>
              </w:rPr>
              <w:t xml:space="preserve">- апробирование модели, обновление содержания, организационных форм, педагогических технологий; </w:t>
            </w:r>
          </w:p>
          <w:p w14:paraId="1565285A" w14:textId="77777777" w:rsidR="00FD023A" w:rsidRPr="00FD023A" w:rsidRDefault="00FD023A" w:rsidP="00E14539">
            <w:pPr>
              <w:widowControl w:val="0"/>
              <w:autoSpaceDE w:val="0"/>
              <w:autoSpaceDN w:val="0"/>
              <w:adjustRightInd w:val="0"/>
              <w:spacing w:after="0" w:line="240" w:lineRule="auto"/>
              <w:rPr>
                <w:rFonts w:ascii="Times New Roman" w:hAnsi="Times New Roman" w:cs="Times New Roman"/>
                <w:sz w:val="24"/>
                <w:szCs w:val="24"/>
              </w:rPr>
            </w:pPr>
            <w:r w:rsidRPr="00FD023A">
              <w:rPr>
                <w:rFonts w:ascii="Times New Roman" w:hAnsi="Times New Roman" w:cs="Times New Roman"/>
                <w:sz w:val="24"/>
                <w:szCs w:val="24"/>
              </w:rPr>
              <w:t>- постепенная реализация мероприятий в соответствии с Программой развития;</w:t>
            </w:r>
          </w:p>
          <w:p w14:paraId="64C9D23F" w14:textId="77777777" w:rsidR="00FD023A" w:rsidRPr="00FD023A" w:rsidRDefault="00FD023A" w:rsidP="00E14539">
            <w:pPr>
              <w:widowControl w:val="0"/>
              <w:autoSpaceDE w:val="0"/>
              <w:autoSpaceDN w:val="0"/>
              <w:adjustRightInd w:val="0"/>
              <w:spacing w:after="0" w:line="240" w:lineRule="auto"/>
              <w:rPr>
                <w:rFonts w:ascii="Times New Roman" w:hAnsi="Times New Roman" w:cs="Times New Roman"/>
                <w:sz w:val="24"/>
                <w:szCs w:val="24"/>
              </w:rPr>
            </w:pPr>
            <w:r w:rsidRPr="00FD023A">
              <w:rPr>
                <w:rFonts w:ascii="Times New Roman" w:hAnsi="Times New Roman" w:cs="Times New Roman"/>
                <w:sz w:val="24"/>
                <w:szCs w:val="24"/>
              </w:rPr>
              <w:t xml:space="preserve"> - периодический контроль реализации мероприятий в соответствии с Программой развития;</w:t>
            </w:r>
          </w:p>
          <w:p w14:paraId="2D9394A7" w14:textId="77777777" w:rsidR="00FD023A" w:rsidRPr="00FD023A" w:rsidRDefault="00FD023A" w:rsidP="00E145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023A">
              <w:rPr>
                <w:rFonts w:ascii="Times New Roman" w:hAnsi="Times New Roman" w:cs="Times New Roman"/>
                <w:sz w:val="24"/>
                <w:szCs w:val="24"/>
              </w:rPr>
              <w:t xml:space="preserve"> - коррекция мероприятий.</w:t>
            </w:r>
          </w:p>
          <w:p w14:paraId="11BA9560" w14:textId="47AC1FF9" w:rsidR="007F1B53" w:rsidRDefault="007F1B53" w:rsidP="00B510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20</w:t>
            </w:r>
            <w:r w:rsidR="00B510C2">
              <w:rPr>
                <w:rFonts w:ascii="Times New Roman" w:eastAsia="Times New Roman" w:hAnsi="Times New Roman" w:cs="Times New Roman"/>
                <w:sz w:val="24"/>
                <w:szCs w:val="24"/>
                <w:lang w:eastAsia="ru-RU"/>
              </w:rPr>
              <w:t>2</w:t>
            </w:r>
            <w:r w:rsidR="002E0146">
              <w:rPr>
                <w:rFonts w:ascii="Times New Roman" w:eastAsia="Times New Roman" w:hAnsi="Times New Roman" w:cs="Times New Roman"/>
                <w:sz w:val="24"/>
                <w:szCs w:val="24"/>
                <w:lang w:eastAsia="ru-RU"/>
              </w:rPr>
              <w:t>6</w:t>
            </w:r>
            <w:r w:rsidR="00B9681D" w:rsidRPr="003205CB">
              <w:rPr>
                <w:rFonts w:ascii="Times New Roman" w:eastAsia="Times New Roman" w:hAnsi="Times New Roman" w:cs="Times New Roman"/>
                <w:sz w:val="24"/>
                <w:szCs w:val="24"/>
                <w:lang w:eastAsia="ru-RU"/>
              </w:rPr>
              <w:t>гг.</w:t>
            </w:r>
            <w:r w:rsidRPr="003205CB">
              <w:rPr>
                <w:rFonts w:ascii="Times New Roman" w:eastAsia="Times New Roman" w:hAnsi="Times New Roman" w:cs="Times New Roman"/>
                <w:sz w:val="24"/>
                <w:szCs w:val="24"/>
                <w:lang w:eastAsia="ru-RU"/>
              </w:rPr>
              <w:t xml:space="preserve"> – аналитико-информационный</w:t>
            </w:r>
            <w:r w:rsidR="000775F4" w:rsidRPr="003205CB">
              <w:rPr>
                <w:rFonts w:ascii="Times New Roman" w:eastAsia="Times New Roman" w:hAnsi="Times New Roman" w:cs="Times New Roman"/>
                <w:sz w:val="24"/>
                <w:szCs w:val="24"/>
                <w:lang w:eastAsia="ru-RU"/>
              </w:rPr>
              <w:t>.</w:t>
            </w:r>
          </w:p>
          <w:p w14:paraId="3E013B06" w14:textId="77777777" w:rsidR="00FD023A" w:rsidRPr="00FD023A" w:rsidRDefault="00FD023A" w:rsidP="00B510C2">
            <w:pPr>
              <w:widowControl w:val="0"/>
              <w:autoSpaceDE w:val="0"/>
              <w:autoSpaceDN w:val="0"/>
              <w:adjustRightInd w:val="0"/>
              <w:spacing w:after="0" w:line="240" w:lineRule="auto"/>
              <w:rPr>
                <w:rFonts w:ascii="Times New Roman" w:hAnsi="Times New Roman" w:cs="Times New Roman"/>
                <w:sz w:val="24"/>
                <w:szCs w:val="24"/>
              </w:rPr>
            </w:pPr>
            <w:r w:rsidRPr="00FD023A">
              <w:rPr>
                <w:rFonts w:ascii="Times New Roman" w:hAnsi="Times New Roman" w:cs="Times New Roman"/>
                <w:sz w:val="24"/>
                <w:szCs w:val="24"/>
              </w:rPr>
              <w:t xml:space="preserve">- реализация мероприятий, направленных на практическое внедрение и распространение полученных результатов; </w:t>
            </w:r>
          </w:p>
          <w:p w14:paraId="50422308" w14:textId="77777777" w:rsidR="00FD023A" w:rsidRPr="003205CB" w:rsidRDefault="00FD023A" w:rsidP="00B510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023A">
              <w:rPr>
                <w:rFonts w:ascii="Times New Roman" w:hAnsi="Times New Roman" w:cs="Times New Roman"/>
                <w:sz w:val="24"/>
                <w:szCs w:val="24"/>
              </w:rPr>
              <w:t>- анализ достижения цели и решения задач, обозначенных в Программе развития</w:t>
            </w:r>
          </w:p>
        </w:tc>
      </w:tr>
      <w:tr w:rsidR="00DF3AEB" w:rsidRPr="007842B5" w14:paraId="3FA5579A" w14:textId="77777777" w:rsidTr="005C3C9D">
        <w:tc>
          <w:tcPr>
            <w:tcW w:w="2680" w:type="dxa"/>
          </w:tcPr>
          <w:p w14:paraId="783AFA4A"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Разработчики программы</w:t>
            </w:r>
          </w:p>
        </w:tc>
        <w:tc>
          <w:tcPr>
            <w:tcW w:w="7065" w:type="dxa"/>
          </w:tcPr>
          <w:p w14:paraId="7DE119BD" w14:textId="673BDDCC" w:rsidR="005C3C9D" w:rsidRPr="003205CB" w:rsidRDefault="007842B5" w:rsidP="00EE22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 xml:space="preserve">Муниципальное бюджетное </w:t>
            </w:r>
            <w:r w:rsidR="002E0146">
              <w:rPr>
                <w:rFonts w:ascii="Times New Roman" w:eastAsia="Times New Roman" w:hAnsi="Times New Roman" w:cs="Times New Roman"/>
                <w:sz w:val="24"/>
                <w:szCs w:val="24"/>
                <w:lang w:eastAsia="ru-RU"/>
              </w:rPr>
              <w:t xml:space="preserve">дошкольное образовательное </w:t>
            </w:r>
            <w:r w:rsidRPr="003205CB">
              <w:rPr>
                <w:rFonts w:ascii="Times New Roman" w:eastAsia="Times New Roman" w:hAnsi="Times New Roman" w:cs="Times New Roman"/>
                <w:sz w:val="24"/>
                <w:szCs w:val="24"/>
                <w:lang w:eastAsia="ru-RU"/>
              </w:rPr>
              <w:t>учреждение</w:t>
            </w:r>
            <w:r w:rsidR="00E14539" w:rsidRPr="003205CB">
              <w:rPr>
                <w:rFonts w:ascii="Times New Roman" w:eastAsia="Times New Roman" w:hAnsi="Times New Roman" w:cs="Times New Roman"/>
                <w:sz w:val="24"/>
                <w:szCs w:val="24"/>
                <w:lang w:eastAsia="ru-RU"/>
              </w:rPr>
              <w:t xml:space="preserve"> «Детский сад </w:t>
            </w:r>
            <w:r w:rsidR="002E0146">
              <w:rPr>
                <w:rFonts w:ascii="Times New Roman" w:eastAsia="Times New Roman" w:hAnsi="Times New Roman" w:cs="Times New Roman"/>
                <w:sz w:val="24"/>
                <w:szCs w:val="24"/>
                <w:lang w:eastAsia="ru-RU"/>
              </w:rPr>
              <w:t xml:space="preserve">общеразвивающего вида </w:t>
            </w:r>
            <w:r w:rsidR="00E14539" w:rsidRPr="003205CB">
              <w:rPr>
                <w:rFonts w:ascii="Times New Roman" w:eastAsia="Times New Roman" w:hAnsi="Times New Roman" w:cs="Times New Roman"/>
                <w:sz w:val="24"/>
                <w:szCs w:val="24"/>
                <w:lang w:eastAsia="ru-RU"/>
              </w:rPr>
              <w:t>№</w:t>
            </w:r>
            <w:r w:rsidR="002E0146">
              <w:rPr>
                <w:rFonts w:ascii="Times New Roman" w:eastAsia="Times New Roman" w:hAnsi="Times New Roman" w:cs="Times New Roman"/>
                <w:sz w:val="24"/>
                <w:szCs w:val="24"/>
                <w:lang w:eastAsia="ru-RU"/>
              </w:rPr>
              <w:t>1</w:t>
            </w:r>
            <w:r w:rsidR="00E14539" w:rsidRPr="003205CB">
              <w:rPr>
                <w:rFonts w:ascii="Times New Roman" w:eastAsia="Times New Roman" w:hAnsi="Times New Roman" w:cs="Times New Roman"/>
                <w:sz w:val="24"/>
                <w:szCs w:val="24"/>
                <w:lang w:eastAsia="ru-RU"/>
              </w:rPr>
              <w:t>»</w:t>
            </w:r>
            <w:r w:rsidRPr="003205CB">
              <w:rPr>
                <w:rFonts w:ascii="Times New Roman" w:eastAsia="Times New Roman" w:hAnsi="Times New Roman" w:cs="Times New Roman"/>
                <w:sz w:val="24"/>
                <w:szCs w:val="24"/>
                <w:lang w:eastAsia="ru-RU"/>
              </w:rPr>
              <w:t xml:space="preserve"> </w:t>
            </w:r>
            <w:r w:rsidR="002E0146">
              <w:rPr>
                <w:rFonts w:ascii="Times New Roman" w:eastAsia="Times New Roman" w:hAnsi="Times New Roman" w:cs="Times New Roman"/>
                <w:sz w:val="24"/>
                <w:szCs w:val="24"/>
                <w:lang w:eastAsia="ru-RU"/>
              </w:rPr>
              <w:t xml:space="preserve">ГО ЗАТО </w:t>
            </w:r>
            <w:r w:rsidR="00C20CBB" w:rsidRPr="003205CB">
              <w:rPr>
                <w:rFonts w:ascii="Times New Roman" w:eastAsia="Times New Roman" w:hAnsi="Times New Roman" w:cs="Times New Roman"/>
                <w:sz w:val="24"/>
                <w:szCs w:val="24"/>
                <w:lang w:eastAsia="ru-RU"/>
              </w:rPr>
              <w:t>Ф</w:t>
            </w:r>
            <w:r w:rsidR="00E14539" w:rsidRPr="003205CB">
              <w:rPr>
                <w:rFonts w:ascii="Times New Roman" w:eastAsia="Times New Roman" w:hAnsi="Times New Roman" w:cs="Times New Roman"/>
                <w:sz w:val="24"/>
                <w:szCs w:val="24"/>
                <w:lang w:eastAsia="ru-RU"/>
              </w:rPr>
              <w:t>окино</w:t>
            </w:r>
            <w:r w:rsidR="00C2195E">
              <w:rPr>
                <w:rFonts w:ascii="Times New Roman" w:eastAsia="Times New Roman" w:hAnsi="Times New Roman" w:cs="Times New Roman"/>
                <w:sz w:val="24"/>
                <w:szCs w:val="24"/>
                <w:lang w:eastAsia="ru-RU"/>
              </w:rPr>
              <w:t xml:space="preserve"> – далее по тексту ДО</w:t>
            </w:r>
            <w:r w:rsidR="00432EC2">
              <w:rPr>
                <w:rFonts w:ascii="Times New Roman" w:eastAsia="Times New Roman" w:hAnsi="Times New Roman" w:cs="Times New Roman"/>
                <w:sz w:val="24"/>
                <w:szCs w:val="24"/>
                <w:lang w:eastAsia="ru-RU"/>
              </w:rPr>
              <w:t>У</w:t>
            </w:r>
            <w:r w:rsidR="005C3C9D">
              <w:rPr>
                <w:rFonts w:ascii="Times New Roman" w:eastAsia="Times New Roman" w:hAnsi="Times New Roman" w:cs="Times New Roman"/>
                <w:sz w:val="24"/>
                <w:szCs w:val="24"/>
                <w:lang w:eastAsia="ru-RU"/>
              </w:rPr>
              <w:t>.</w:t>
            </w:r>
          </w:p>
        </w:tc>
      </w:tr>
      <w:tr w:rsidR="00B02584" w:rsidRPr="007842B5" w14:paraId="46EED188" w14:textId="77777777" w:rsidTr="005C3C9D">
        <w:tc>
          <w:tcPr>
            <w:tcW w:w="2680" w:type="dxa"/>
          </w:tcPr>
          <w:p w14:paraId="451E972C" w14:textId="77777777" w:rsidR="00B02584" w:rsidRPr="003205CB" w:rsidRDefault="00B02584"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программы</w:t>
            </w:r>
          </w:p>
        </w:tc>
        <w:tc>
          <w:tcPr>
            <w:tcW w:w="7065" w:type="dxa"/>
          </w:tcPr>
          <w:p w14:paraId="419A3FDC" w14:textId="1E391CAC" w:rsidR="00B02584" w:rsidRDefault="00B02584" w:rsidP="00567848">
            <w:pPr>
              <w:pStyle w:val="a9"/>
              <w:numPr>
                <w:ilvl w:val="0"/>
                <w:numId w:val="4"/>
              </w:numPr>
              <w:tabs>
                <w:tab w:val="left" w:pos="322"/>
              </w:tabs>
              <w:ind w:left="38" w:firstLine="0"/>
            </w:pPr>
            <w:r w:rsidRPr="00B02584">
              <w:t xml:space="preserve">воспитанники в возрасте от </w:t>
            </w:r>
            <w:r w:rsidR="00594632">
              <w:t>2</w:t>
            </w:r>
            <w:r w:rsidRPr="00B02584">
              <w:t xml:space="preserve"> до 7 лет,</w:t>
            </w:r>
          </w:p>
          <w:p w14:paraId="5590C2B2" w14:textId="77777777" w:rsidR="00B02584" w:rsidRDefault="00B02584" w:rsidP="00567848">
            <w:pPr>
              <w:pStyle w:val="a9"/>
              <w:numPr>
                <w:ilvl w:val="0"/>
                <w:numId w:val="4"/>
              </w:numPr>
              <w:tabs>
                <w:tab w:val="left" w:pos="322"/>
              </w:tabs>
              <w:ind w:left="38" w:firstLine="0"/>
            </w:pPr>
            <w:r w:rsidRPr="00B02584">
              <w:t>педагоги,</w:t>
            </w:r>
          </w:p>
          <w:p w14:paraId="2D8A1675" w14:textId="77777777" w:rsidR="00B02584" w:rsidRDefault="00B02584" w:rsidP="00567848">
            <w:pPr>
              <w:pStyle w:val="a9"/>
              <w:numPr>
                <w:ilvl w:val="0"/>
                <w:numId w:val="4"/>
              </w:numPr>
              <w:tabs>
                <w:tab w:val="left" w:pos="322"/>
              </w:tabs>
              <w:ind w:left="38" w:firstLine="0"/>
            </w:pPr>
            <w:r w:rsidRPr="00B02584">
              <w:t xml:space="preserve">специалисты, </w:t>
            </w:r>
          </w:p>
          <w:p w14:paraId="258C60A5" w14:textId="77777777" w:rsidR="00B02584" w:rsidRDefault="00B02584" w:rsidP="00567848">
            <w:pPr>
              <w:pStyle w:val="a9"/>
              <w:numPr>
                <w:ilvl w:val="0"/>
                <w:numId w:val="4"/>
              </w:numPr>
              <w:tabs>
                <w:tab w:val="left" w:pos="322"/>
              </w:tabs>
              <w:ind w:left="38" w:firstLine="0"/>
            </w:pPr>
            <w:r w:rsidRPr="00B02584">
              <w:lastRenderedPageBreak/>
              <w:t>родители</w:t>
            </w:r>
            <w:r>
              <w:t xml:space="preserve"> (законные представители),</w:t>
            </w:r>
          </w:p>
          <w:p w14:paraId="15646120" w14:textId="77777777" w:rsidR="00B02584" w:rsidRPr="003205CB" w:rsidRDefault="00B02584" w:rsidP="00567848">
            <w:pPr>
              <w:pStyle w:val="a9"/>
              <w:numPr>
                <w:ilvl w:val="0"/>
                <w:numId w:val="4"/>
              </w:numPr>
              <w:tabs>
                <w:tab w:val="left" w:pos="322"/>
              </w:tabs>
              <w:ind w:left="38" w:firstLine="0"/>
            </w:pPr>
            <w:r w:rsidRPr="00B02584">
              <w:t xml:space="preserve">представители разных образовательных и социальных структур. </w:t>
            </w:r>
          </w:p>
        </w:tc>
      </w:tr>
      <w:tr w:rsidR="00DF3AEB" w:rsidRPr="007842B5" w14:paraId="306DF051" w14:textId="77777777" w:rsidTr="005C3C9D">
        <w:trPr>
          <w:trHeight w:val="1779"/>
        </w:trPr>
        <w:tc>
          <w:tcPr>
            <w:tcW w:w="2680" w:type="dxa"/>
          </w:tcPr>
          <w:p w14:paraId="52E91E21" w14:textId="77777777" w:rsidR="007842B5" w:rsidRPr="003205CB" w:rsidRDefault="007842B5"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lastRenderedPageBreak/>
              <w:t>Сроки предоставления отчётности</w:t>
            </w:r>
          </w:p>
        </w:tc>
        <w:tc>
          <w:tcPr>
            <w:tcW w:w="7065" w:type="dxa"/>
          </w:tcPr>
          <w:p w14:paraId="5435BC04" w14:textId="77777777" w:rsidR="007842B5" w:rsidRPr="003205CB" w:rsidRDefault="0056471A" w:rsidP="00AD66F6">
            <w:pPr>
              <w:pStyle w:val="a5"/>
              <w:widowControl w:val="0"/>
              <w:numPr>
                <w:ilvl w:val="0"/>
                <w:numId w:val="2"/>
              </w:numPr>
              <w:tabs>
                <w:tab w:val="left" w:pos="301"/>
              </w:tabs>
              <w:autoSpaceDE w:val="0"/>
              <w:autoSpaceDN w:val="0"/>
              <w:adjustRightInd w:val="0"/>
              <w:spacing w:after="0" w:line="240" w:lineRule="auto"/>
              <w:ind w:left="38" w:firstLine="0"/>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Отчёты</w:t>
            </w:r>
            <w:r w:rsidR="007842B5" w:rsidRPr="003205CB">
              <w:rPr>
                <w:rFonts w:ascii="Times New Roman" w:eastAsia="Times New Roman" w:hAnsi="Times New Roman" w:cs="Times New Roman"/>
                <w:sz w:val="24"/>
                <w:szCs w:val="24"/>
                <w:lang w:eastAsia="ru-RU"/>
              </w:rPr>
              <w:t xml:space="preserve"> предоставляются ежегодно в годовом отчёте учреждения;</w:t>
            </w:r>
          </w:p>
          <w:p w14:paraId="2C7AD21A" w14:textId="77777777" w:rsidR="007842B5" w:rsidRPr="003205CB" w:rsidRDefault="00EB49F9" w:rsidP="00AD66F6">
            <w:pPr>
              <w:pStyle w:val="a5"/>
              <w:widowControl w:val="0"/>
              <w:numPr>
                <w:ilvl w:val="0"/>
                <w:numId w:val="2"/>
              </w:numPr>
              <w:tabs>
                <w:tab w:val="left" w:pos="301"/>
              </w:tabs>
              <w:autoSpaceDE w:val="0"/>
              <w:autoSpaceDN w:val="0"/>
              <w:adjustRightInd w:val="0"/>
              <w:spacing w:after="0" w:line="240" w:lineRule="auto"/>
              <w:ind w:left="38" w:firstLine="0"/>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П</w:t>
            </w:r>
            <w:r w:rsidR="0056471A" w:rsidRPr="003205C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007842B5" w:rsidRPr="003205CB">
              <w:rPr>
                <w:rFonts w:ascii="Times New Roman" w:eastAsia="Times New Roman" w:hAnsi="Times New Roman" w:cs="Times New Roman"/>
                <w:sz w:val="24"/>
                <w:szCs w:val="24"/>
                <w:lang w:eastAsia="ru-RU"/>
              </w:rPr>
              <w:t>окончании выполнения программы (аналитическая справка о выполнении программы развития);</w:t>
            </w:r>
          </w:p>
          <w:p w14:paraId="7EDAF174" w14:textId="01EE931B" w:rsidR="007842B5" w:rsidRPr="003205CB" w:rsidRDefault="0056471A" w:rsidP="00AD66F6">
            <w:pPr>
              <w:pStyle w:val="a5"/>
              <w:widowControl w:val="0"/>
              <w:numPr>
                <w:ilvl w:val="0"/>
                <w:numId w:val="2"/>
              </w:numPr>
              <w:tabs>
                <w:tab w:val="left" w:pos="301"/>
              </w:tabs>
              <w:autoSpaceDE w:val="0"/>
              <w:autoSpaceDN w:val="0"/>
              <w:adjustRightInd w:val="0"/>
              <w:spacing w:after="0" w:line="240" w:lineRule="auto"/>
              <w:ind w:left="38" w:firstLine="0"/>
              <w:jc w:val="both"/>
              <w:rPr>
                <w:rFonts w:ascii="Times New Roman" w:eastAsia="Times New Roman" w:hAnsi="Times New Roman" w:cs="Times New Roman"/>
                <w:sz w:val="24"/>
                <w:szCs w:val="24"/>
                <w:lang w:eastAsia="ru-RU"/>
              </w:rPr>
            </w:pPr>
            <w:r w:rsidRPr="003205CB">
              <w:rPr>
                <w:rFonts w:ascii="Times New Roman" w:eastAsia="Times New Roman" w:hAnsi="Times New Roman" w:cs="Times New Roman"/>
                <w:sz w:val="24"/>
                <w:szCs w:val="24"/>
                <w:lang w:eastAsia="ru-RU"/>
              </w:rPr>
              <w:t>периодическое</w:t>
            </w:r>
            <w:r w:rsidR="007842B5" w:rsidRPr="003205CB">
              <w:rPr>
                <w:rFonts w:ascii="Times New Roman" w:eastAsia="Times New Roman" w:hAnsi="Times New Roman" w:cs="Times New Roman"/>
                <w:sz w:val="24"/>
                <w:szCs w:val="24"/>
                <w:lang w:eastAsia="ru-RU"/>
              </w:rPr>
              <w:t xml:space="preserve"> информирование родителей воспитанников о ходе реализации программы через сайт учреждения</w:t>
            </w:r>
            <w:r w:rsidR="00EB49F9">
              <w:rPr>
                <w:rFonts w:ascii="Times New Roman" w:eastAsia="Times New Roman" w:hAnsi="Times New Roman" w:cs="Times New Roman"/>
                <w:sz w:val="24"/>
                <w:szCs w:val="24"/>
                <w:lang w:eastAsia="ru-RU"/>
              </w:rPr>
              <w:t xml:space="preserve"> </w:t>
            </w:r>
            <w:r w:rsidR="002E0146" w:rsidRPr="002E0146">
              <w:rPr>
                <w:rFonts w:ascii="Times New Roman" w:eastAsia="Times New Roman" w:hAnsi="Times New Roman" w:cs="Times New Roman"/>
                <w:sz w:val="24"/>
                <w:szCs w:val="24"/>
                <w:u w:val="single"/>
                <w:lang w:eastAsia="ru-RU"/>
              </w:rPr>
              <w:t>дс1.фокино-</w:t>
            </w:r>
            <w:proofErr w:type="gramStart"/>
            <w:r w:rsidR="002E0146" w:rsidRPr="002E0146">
              <w:rPr>
                <w:rFonts w:ascii="Times New Roman" w:eastAsia="Times New Roman" w:hAnsi="Times New Roman" w:cs="Times New Roman"/>
                <w:sz w:val="24"/>
                <w:szCs w:val="24"/>
                <w:u w:val="single"/>
                <w:lang w:eastAsia="ru-RU"/>
              </w:rPr>
              <w:t>обр.рф</w:t>
            </w:r>
            <w:proofErr w:type="gramEnd"/>
          </w:p>
        </w:tc>
      </w:tr>
      <w:tr w:rsidR="00303244" w:rsidRPr="007842B5" w14:paraId="4EDCB4B2" w14:textId="77777777" w:rsidTr="005C3C9D">
        <w:trPr>
          <w:trHeight w:val="1779"/>
        </w:trPr>
        <w:tc>
          <w:tcPr>
            <w:tcW w:w="2680" w:type="dxa"/>
          </w:tcPr>
          <w:p w14:paraId="04A932F7" w14:textId="77777777" w:rsidR="00303244" w:rsidRPr="003205CB" w:rsidRDefault="00303244" w:rsidP="007842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Нормативно-правовое обеспечение программы</w:t>
            </w:r>
          </w:p>
        </w:tc>
        <w:tc>
          <w:tcPr>
            <w:tcW w:w="7065" w:type="dxa"/>
          </w:tcPr>
          <w:p w14:paraId="6A14D18B" w14:textId="77777777" w:rsidR="00303244" w:rsidRPr="00303244" w:rsidRDefault="00303244" w:rsidP="00567848">
            <w:pPr>
              <w:pStyle w:val="a9"/>
              <w:numPr>
                <w:ilvl w:val="0"/>
                <w:numId w:val="3"/>
              </w:numPr>
              <w:tabs>
                <w:tab w:val="left" w:pos="256"/>
                <w:tab w:val="left" w:pos="993"/>
              </w:tabs>
              <w:ind w:left="0" w:firstLine="38"/>
              <w:jc w:val="both"/>
            </w:pPr>
            <w:r w:rsidRPr="00303244">
              <w:t xml:space="preserve">Конвенция о правах ребенка (одобрена Генеральной Ассамблеей ООН 20.11.89, вступила в силу для СССР 15.09.1990); </w:t>
            </w:r>
          </w:p>
          <w:p w14:paraId="3BB7BAF5" w14:textId="77777777" w:rsidR="00303244" w:rsidRPr="00303244" w:rsidRDefault="00303244" w:rsidP="00567848">
            <w:pPr>
              <w:pStyle w:val="a9"/>
              <w:numPr>
                <w:ilvl w:val="0"/>
                <w:numId w:val="3"/>
              </w:numPr>
              <w:tabs>
                <w:tab w:val="left" w:pos="256"/>
                <w:tab w:val="left" w:pos="993"/>
              </w:tabs>
              <w:ind w:left="0" w:firstLine="38"/>
              <w:jc w:val="both"/>
            </w:pPr>
            <w:r w:rsidRPr="00303244">
              <w:t>Конституция</w:t>
            </w:r>
            <w:r>
              <w:t xml:space="preserve"> РФ</w:t>
            </w:r>
            <w:r w:rsidRPr="00303244">
              <w:t xml:space="preserve">; </w:t>
            </w:r>
          </w:p>
          <w:p w14:paraId="128C0D57" w14:textId="77777777" w:rsidR="00303244" w:rsidRPr="00303244" w:rsidRDefault="00303244" w:rsidP="00567848">
            <w:pPr>
              <w:pStyle w:val="a9"/>
              <w:numPr>
                <w:ilvl w:val="0"/>
                <w:numId w:val="3"/>
              </w:numPr>
              <w:tabs>
                <w:tab w:val="left" w:pos="256"/>
                <w:tab w:val="left" w:pos="993"/>
              </w:tabs>
              <w:ind w:left="0" w:firstLine="38"/>
              <w:jc w:val="both"/>
            </w:pPr>
            <w:r w:rsidRPr="00303244">
              <w:t>Федеральный закон от 29 декабря 2012 г. №273-ФЗ «Об образовании в Российской Федерации».</w:t>
            </w:r>
          </w:p>
          <w:p w14:paraId="21E88F42" w14:textId="77777777" w:rsidR="00303244" w:rsidRPr="00303244" w:rsidRDefault="00303244" w:rsidP="00567848">
            <w:pPr>
              <w:pStyle w:val="a9"/>
              <w:numPr>
                <w:ilvl w:val="0"/>
                <w:numId w:val="3"/>
              </w:numPr>
              <w:tabs>
                <w:tab w:val="left" w:pos="256"/>
                <w:tab w:val="left" w:pos="993"/>
              </w:tabs>
              <w:ind w:left="0" w:firstLine="38"/>
              <w:jc w:val="both"/>
            </w:pPr>
            <w:r w:rsidRPr="00303244">
              <w:t xml:space="preserve">Санитарно-эпидемиологические требования к устройству, содержанию и организации режима работы дошкольных образовательных организаций –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 №26). </w:t>
            </w:r>
          </w:p>
          <w:p w14:paraId="71CCA9D8" w14:textId="77777777" w:rsidR="00303244" w:rsidRPr="00303244" w:rsidRDefault="00303244" w:rsidP="00567848">
            <w:pPr>
              <w:pStyle w:val="a9"/>
              <w:numPr>
                <w:ilvl w:val="0"/>
                <w:numId w:val="3"/>
              </w:numPr>
              <w:tabs>
                <w:tab w:val="left" w:pos="256"/>
                <w:tab w:val="left" w:pos="993"/>
              </w:tabs>
              <w:ind w:left="0" w:firstLine="38"/>
              <w:jc w:val="both"/>
            </w:pPr>
            <w:r w:rsidRPr="00303244">
              <w:t>Приказ Минобрнауки РФ от 17.10.2013 №1155 «Об утверждении федерального государственного образовательного стандарта дошкольного образования».</w:t>
            </w:r>
          </w:p>
          <w:p w14:paraId="539CBFA0" w14:textId="77777777" w:rsidR="00303244" w:rsidRPr="00303244" w:rsidRDefault="00303244" w:rsidP="00567848">
            <w:pPr>
              <w:pStyle w:val="a9"/>
              <w:numPr>
                <w:ilvl w:val="0"/>
                <w:numId w:val="3"/>
              </w:numPr>
              <w:tabs>
                <w:tab w:val="left" w:pos="256"/>
                <w:tab w:val="left" w:pos="993"/>
              </w:tabs>
              <w:ind w:left="0" w:firstLine="38"/>
              <w:jc w:val="both"/>
            </w:pPr>
            <w:r w:rsidRPr="00303244">
              <w:t xml:space="preserve">Устав ДОО. </w:t>
            </w:r>
          </w:p>
          <w:p w14:paraId="3F703637" w14:textId="369902CA" w:rsidR="00303244" w:rsidRPr="003205CB" w:rsidRDefault="00303244" w:rsidP="00567848">
            <w:pPr>
              <w:pStyle w:val="a9"/>
              <w:numPr>
                <w:ilvl w:val="0"/>
                <w:numId w:val="3"/>
              </w:numPr>
              <w:tabs>
                <w:tab w:val="left" w:pos="256"/>
                <w:tab w:val="left" w:pos="993"/>
              </w:tabs>
              <w:ind w:left="0" w:firstLine="38"/>
              <w:jc w:val="both"/>
            </w:pPr>
            <w:r w:rsidRPr="00303244">
              <w:t>Договором между Учредителем и ДО</w:t>
            </w:r>
            <w:r w:rsidR="002A6654">
              <w:t>У</w:t>
            </w:r>
            <w:r w:rsidRPr="00303244">
              <w:t>.</w:t>
            </w:r>
          </w:p>
        </w:tc>
      </w:tr>
    </w:tbl>
    <w:p w14:paraId="040CECE8" w14:textId="77777777" w:rsidR="00FE09ED" w:rsidRDefault="00FE09ED" w:rsidP="005C3C9D">
      <w:pPr>
        <w:pStyle w:val="a9"/>
        <w:spacing w:after="120"/>
        <w:rPr>
          <w:b/>
          <w:sz w:val="28"/>
          <w:szCs w:val="28"/>
        </w:rPr>
      </w:pPr>
    </w:p>
    <w:p w14:paraId="7EE92465" w14:textId="77777777" w:rsidR="004B3EE0" w:rsidRPr="00D1539C" w:rsidRDefault="004B3EE0" w:rsidP="00567848">
      <w:pPr>
        <w:pStyle w:val="a9"/>
        <w:numPr>
          <w:ilvl w:val="0"/>
          <w:numId w:val="20"/>
        </w:numPr>
        <w:spacing w:after="120"/>
        <w:jc w:val="center"/>
        <w:rPr>
          <w:b/>
          <w:sz w:val="28"/>
          <w:szCs w:val="28"/>
        </w:rPr>
      </w:pPr>
      <w:r>
        <w:rPr>
          <w:b/>
          <w:sz w:val="28"/>
          <w:szCs w:val="28"/>
        </w:rPr>
        <w:t>ВВЕДЕНИЕ</w:t>
      </w:r>
    </w:p>
    <w:p w14:paraId="512625A9" w14:textId="4DBB5513" w:rsidR="004B3EE0" w:rsidRPr="00D1539C" w:rsidRDefault="004B3EE0" w:rsidP="00AC2918">
      <w:pPr>
        <w:pStyle w:val="a9"/>
        <w:spacing w:line="276" w:lineRule="auto"/>
        <w:ind w:firstLine="567"/>
        <w:jc w:val="both"/>
        <w:rPr>
          <w:sz w:val="28"/>
          <w:szCs w:val="28"/>
        </w:rPr>
      </w:pPr>
      <w:r w:rsidRPr="00D1539C">
        <w:rPr>
          <w:b/>
          <w:sz w:val="28"/>
          <w:szCs w:val="28"/>
        </w:rPr>
        <w:t>Развитие</w:t>
      </w:r>
      <w:r w:rsidR="00142D2C">
        <w:rPr>
          <w:b/>
          <w:sz w:val="28"/>
          <w:szCs w:val="28"/>
        </w:rPr>
        <w:t xml:space="preserve"> </w:t>
      </w:r>
      <w:r w:rsidR="00142D2C">
        <w:rPr>
          <w:sz w:val="28"/>
          <w:szCs w:val="28"/>
        </w:rPr>
        <w:t xml:space="preserve">– </w:t>
      </w:r>
      <w:r w:rsidRPr="00D1539C">
        <w:rPr>
          <w:sz w:val="28"/>
          <w:szCs w:val="28"/>
        </w:rPr>
        <w:t>это</w:t>
      </w:r>
      <w:r w:rsidR="00142D2C">
        <w:rPr>
          <w:sz w:val="28"/>
          <w:szCs w:val="28"/>
        </w:rPr>
        <w:t xml:space="preserve"> </w:t>
      </w:r>
      <w:r w:rsidRPr="00D1539C">
        <w:rPr>
          <w:sz w:val="28"/>
          <w:szCs w:val="28"/>
        </w:rPr>
        <w:t>целенаправленный, закономерный, непрерывный и необратимый процесс перехода учреждения в качественно новое состояние, характеризующееся разноуровневой организацией, инновационной направленностью и постоянно увеличивающимся потенциалом роста. Этот процесс сложный и длительный, требующий организации, согласованности действий всех сотрудников учреждения, контроля над промежуточными результатами.</w:t>
      </w:r>
    </w:p>
    <w:p w14:paraId="3F7F9EAF" w14:textId="24F1BDD4" w:rsidR="004B3EE0" w:rsidRDefault="004B3EE0" w:rsidP="00AC2918">
      <w:pPr>
        <w:pStyle w:val="a9"/>
        <w:spacing w:line="276" w:lineRule="auto"/>
        <w:ind w:firstLine="567"/>
        <w:jc w:val="both"/>
        <w:rPr>
          <w:sz w:val="28"/>
          <w:szCs w:val="28"/>
        </w:rPr>
      </w:pPr>
      <w:r w:rsidRPr="00D1539C">
        <w:rPr>
          <w:sz w:val="28"/>
          <w:szCs w:val="28"/>
        </w:rPr>
        <w:t xml:space="preserve">Программа развития </w:t>
      </w:r>
      <w:r>
        <w:rPr>
          <w:sz w:val="28"/>
          <w:szCs w:val="28"/>
        </w:rPr>
        <w:t>ДОО</w:t>
      </w:r>
      <w:r w:rsidRPr="00D1539C">
        <w:rPr>
          <w:sz w:val="28"/>
          <w:szCs w:val="28"/>
        </w:rPr>
        <w:t xml:space="preserve"> (далее Программа) </w:t>
      </w:r>
      <w:proofErr w:type="gramStart"/>
      <w:r w:rsidRPr="00D1539C">
        <w:rPr>
          <w:sz w:val="28"/>
          <w:szCs w:val="28"/>
        </w:rPr>
        <w:t>- это</w:t>
      </w:r>
      <w:proofErr w:type="gramEnd"/>
      <w:r w:rsidRPr="00D1539C">
        <w:rPr>
          <w:sz w:val="28"/>
          <w:szCs w:val="28"/>
        </w:rPr>
        <w:t xml:space="preserve"> система действий для достижения желаемого результата развития учреждения. Программа направлена на повышение качества воспитания и обучения в </w:t>
      </w:r>
      <w:r>
        <w:rPr>
          <w:sz w:val="28"/>
          <w:szCs w:val="28"/>
        </w:rPr>
        <w:t>МБДО</w:t>
      </w:r>
      <w:r w:rsidR="000F7B52">
        <w:rPr>
          <w:sz w:val="28"/>
          <w:szCs w:val="28"/>
        </w:rPr>
        <w:t>У</w:t>
      </w:r>
      <w:r>
        <w:rPr>
          <w:sz w:val="28"/>
          <w:szCs w:val="28"/>
        </w:rPr>
        <w:t xml:space="preserve"> «Детский сад №</w:t>
      </w:r>
      <w:r w:rsidR="000F7B52">
        <w:rPr>
          <w:sz w:val="28"/>
          <w:szCs w:val="28"/>
        </w:rPr>
        <w:t>1</w:t>
      </w:r>
      <w:r>
        <w:rPr>
          <w:sz w:val="28"/>
          <w:szCs w:val="28"/>
        </w:rPr>
        <w:t>» ГО ЗАТО Фокино</w:t>
      </w:r>
      <w:r w:rsidRPr="00D1539C">
        <w:rPr>
          <w:sz w:val="28"/>
          <w:szCs w:val="28"/>
        </w:rPr>
        <w:t xml:space="preserve"> и предполагает активное участие всех участников педагогического процесса в ее реализации - руководителей образовательной организации, педагогов, детей и их родителей.</w:t>
      </w:r>
    </w:p>
    <w:p w14:paraId="1DF774B2" w14:textId="77777777" w:rsidR="000660E9" w:rsidRDefault="000660E9" w:rsidP="00AC2918">
      <w:pPr>
        <w:pStyle w:val="a9"/>
        <w:spacing w:line="276" w:lineRule="auto"/>
        <w:ind w:firstLine="567"/>
        <w:jc w:val="both"/>
        <w:rPr>
          <w:sz w:val="28"/>
          <w:szCs w:val="28"/>
        </w:rPr>
      </w:pPr>
    </w:p>
    <w:p w14:paraId="39449154" w14:textId="77777777" w:rsidR="000660E9" w:rsidRDefault="000660E9" w:rsidP="00AC2918">
      <w:pPr>
        <w:pStyle w:val="a9"/>
        <w:spacing w:line="276" w:lineRule="auto"/>
        <w:ind w:firstLine="567"/>
        <w:jc w:val="both"/>
        <w:rPr>
          <w:sz w:val="28"/>
          <w:szCs w:val="28"/>
        </w:rPr>
      </w:pPr>
    </w:p>
    <w:p w14:paraId="168813FE" w14:textId="77777777" w:rsidR="005C3C9D" w:rsidRPr="00D1539C" w:rsidRDefault="005C3C9D" w:rsidP="00AC2918">
      <w:pPr>
        <w:pStyle w:val="a9"/>
        <w:spacing w:line="276" w:lineRule="auto"/>
        <w:ind w:firstLine="567"/>
        <w:jc w:val="both"/>
        <w:rPr>
          <w:sz w:val="28"/>
          <w:szCs w:val="28"/>
        </w:rPr>
      </w:pPr>
    </w:p>
    <w:p w14:paraId="7D73ADE5" w14:textId="77777777" w:rsidR="004B3EE0" w:rsidRPr="00057B9C" w:rsidRDefault="004B3EE0" w:rsidP="004B3EE0">
      <w:pPr>
        <w:pStyle w:val="Default"/>
        <w:spacing w:line="276" w:lineRule="auto"/>
        <w:jc w:val="center"/>
        <w:rPr>
          <w:b/>
          <w:bCs/>
          <w:iCs/>
          <w:color w:val="auto"/>
          <w:sz w:val="28"/>
          <w:szCs w:val="28"/>
        </w:rPr>
      </w:pPr>
      <w:r w:rsidRPr="00057B9C">
        <w:rPr>
          <w:b/>
          <w:bCs/>
          <w:iCs/>
          <w:color w:val="auto"/>
          <w:sz w:val="28"/>
          <w:szCs w:val="28"/>
        </w:rPr>
        <w:lastRenderedPageBreak/>
        <w:t>Основное предназначение программы</w:t>
      </w:r>
      <w:r w:rsidR="00F410E1" w:rsidRPr="00057B9C">
        <w:rPr>
          <w:b/>
          <w:bCs/>
          <w:iCs/>
          <w:color w:val="auto"/>
          <w:sz w:val="28"/>
          <w:szCs w:val="28"/>
        </w:rPr>
        <w:t>.</w:t>
      </w:r>
    </w:p>
    <w:p w14:paraId="59E313FD" w14:textId="71BDEFB2" w:rsidR="004B3EE0" w:rsidRPr="00425074" w:rsidRDefault="004B3EE0" w:rsidP="004B3EE0">
      <w:pPr>
        <w:spacing w:after="0" w:line="276" w:lineRule="auto"/>
        <w:ind w:firstLine="708"/>
        <w:jc w:val="both"/>
        <w:rPr>
          <w:rFonts w:ascii="Times New Roman" w:eastAsia="Calibri" w:hAnsi="Times New Roman" w:cs="Times New Roman"/>
          <w:sz w:val="28"/>
          <w:szCs w:val="28"/>
        </w:rPr>
      </w:pPr>
      <w:r w:rsidRPr="00425074">
        <w:rPr>
          <w:rFonts w:ascii="Times New Roman" w:eastAsia="Calibri" w:hAnsi="Times New Roman" w:cs="Times New Roman"/>
          <w:sz w:val="28"/>
          <w:szCs w:val="28"/>
        </w:rPr>
        <w:t>Программа развития образовательной организации представляет собой управленческий документ,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 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 Программа развития 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w:t>
      </w:r>
    </w:p>
    <w:p w14:paraId="7782BD07" w14:textId="77777777" w:rsidR="004B3EE0" w:rsidRPr="00425074" w:rsidRDefault="004B3EE0" w:rsidP="004B3EE0">
      <w:pPr>
        <w:spacing w:after="0" w:line="276" w:lineRule="auto"/>
        <w:ind w:firstLine="708"/>
        <w:jc w:val="both"/>
        <w:rPr>
          <w:rFonts w:ascii="Times New Roman" w:eastAsia="Calibri" w:hAnsi="Times New Roman" w:cs="Times New Roman"/>
          <w:sz w:val="28"/>
          <w:szCs w:val="28"/>
        </w:rPr>
      </w:pPr>
      <w:r w:rsidRPr="00425074">
        <w:rPr>
          <w:rFonts w:ascii="Times New Roman" w:eastAsia="Calibri" w:hAnsi="Times New Roman" w:cs="Times New Roman"/>
          <w:sz w:val="28"/>
          <w:szCs w:val="28"/>
        </w:rPr>
        <w:t xml:space="preserve">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 </w:t>
      </w:r>
    </w:p>
    <w:p w14:paraId="6D9AB9DD" w14:textId="6C886221" w:rsidR="004B3EE0" w:rsidRPr="00425074" w:rsidRDefault="004B3EE0" w:rsidP="004B3EE0">
      <w:pPr>
        <w:spacing w:after="0" w:line="276" w:lineRule="auto"/>
        <w:ind w:firstLine="708"/>
        <w:jc w:val="both"/>
        <w:rPr>
          <w:rFonts w:ascii="Times New Roman" w:eastAsia="Calibri" w:hAnsi="Times New Roman" w:cs="Times New Roman"/>
          <w:sz w:val="28"/>
          <w:szCs w:val="28"/>
        </w:rPr>
      </w:pPr>
      <w:r w:rsidRPr="00425074">
        <w:rPr>
          <w:rFonts w:ascii="Times New Roman" w:eastAsia="Calibri" w:hAnsi="Times New Roman" w:cs="Times New Roman"/>
          <w:sz w:val="28"/>
          <w:szCs w:val="28"/>
        </w:rPr>
        <w:t xml:space="preserve">Программа как проект перспективного развития </w:t>
      </w:r>
      <w:r w:rsidR="00432EC2">
        <w:rPr>
          <w:rFonts w:ascii="Times New Roman" w:eastAsia="Calibri" w:hAnsi="Times New Roman" w:cs="Times New Roman"/>
          <w:sz w:val="28"/>
          <w:szCs w:val="28"/>
        </w:rPr>
        <w:t>ДОУ</w:t>
      </w:r>
      <w:r w:rsidRPr="00425074">
        <w:rPr>
          <w:rFonts w:ascii="Times New Roman" w:eastAsia="Calibri" w:hAnsi="Times New Roman" w:cs="Times New Roman"/>
          <w:sz w:val="28"/>
          <w:szCs w:val="28"/>
        </w:rPr>
        <w:t xml:space="preserve"> призвана:</w:t>
      </w:r>
    </w:p>
    <w:p w14:paraId="63D94B18" w14:textId="77777777" w:rsidR="004B3EE0" w:rsidRPr="00425074" w:rsidRDefault="004B3EE0" w:rsidP="004B3EE0">
      <w:pPr>
        <w:spacing w:after="0" w:line="276" w:lineRule="auto"/>
        <w:ind w:firstLine="708"/>
        <w:jc w:val="both"/>
        <w:rPr>
          <w:rFonts w:ascii="Times New Roman" w:eastAsia="Calibri" w:hAnsi="Times New Roman" w:cs="Times New Roman"/>
          <w:sz w:val="28"/>
          <w:szCs w:val="28"/>
        </w:rPr>
      </w:pPr>
      <w:r w:rsidRPr="00425074">
        <w:rPr>
          <w:rFonts w:ascii="Times New Roman" w:eastAsia="Calibri" w:hAnsi="Times New Roman" w:cs="Times New Roman"/>
          <w:sz w:val="28"/>
          <w:szCs w:val="28"/>
        </w:rPr>
        <w:t>- обеспечить достижение целевых показателей Государственной программой 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14:paraId="2222C2A5" w14:textId="77777777" w:rsidR="004B3EE0" w:rsidRPr="00425074" w:rsidRDefault="004B3EE0" w:rsidP="004B3EE0">
      <w:pPr>
        <w:spacing w:after="0" w:line="276" w:lineRule="auto"/>
        <w:ind w:firstLine="708"/>
        <w:jc w:val="both"/>
        <w:rPr>
          <w:rFonts w:ascii="Times New Roman" w:eastAsia="Calibri" w:hAnsi="Times New Roman" w:cs="Times New Roman"/>
          <w:sz w:val="28"/>
          <w:szCs w:val="28"/>
        </w:rPr>
      </w:pPr>
      <w:r w:rsidRPr="00425074">
        <w:rPr>
          <w:rFonts w:ascii="Times New Roman" w:eastAsia="Calibri" w:hAnsi="Times New Roman" w:cs="Times New Roman"/>
          <w:sz w:val="28"/>
          <w:szCs w:val="28"/>
        </w:rPr>
        <w:t>-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14:paraId="2A91EF23" w14:textId="63BA8CD6" w:rsidR="004B3EE0" w:rsidRPr="00D1539C" w:rsidRDefault="004B3EE0" w:rsidP="004B3EE0">
      <w:pPr>
        <w:spacing w:after="0" w:line="276" w:lineRule="auto"/>
        <w:ind w:firstLine="708"/>
        <w:jc w:val="both"/>
        <w:rPr>
          <w:rFonts w:ascii="Times New Roman" w:hAnsi="Times New Roman" w:cs="Times New Roman"/>
          <w:sz w:val="28"/>
          <w:szCs w:val="28"/>
        </w:rPr>
      </w:pPr>
      <w:r w:rsidRPr="00425074">
        <w:rPr>
          <w:rFonts w:ascii="Times New Roman" w:eastAsia="Calibri" w:hAnsi="Times New Roman" w:cs="Times New Roman"/>
          <w:sz w:val="28"/>
          <w:szCs w:val="28"/>
        </w:rPr>
        <w:t xml:space="preserve">-консолидировать усилия всех заинтересованных участников образовательных отношений и социального окружения </w:t>
      </w:r>
      <w:r w:rsidR="00432EC2">
        <w:rPr>
          <w:rFonts w:ascii="Times New Roman" w:eastAsia="Calibri" w:hAnsi="Times New Roman" w:cs="Times New Roman"/>
          <w:sz w:val="28"/>
          <w:szCs w:val="28"/>
        </w:rPr>
        <w:t>ДОУ</w:t>
      </w:r>
      <w:r w:rsidRPr="00425074">
        <w:rPr>
          <w:rFonts w:ascii="Times New Roman" w:eastAsia="Calibri" w:hAnsi="Times New Roman" w:cs="Times New Roman"/>
          <w:sz w:val="28"/>
          <w:szCs w:val="28"/>
        </w:rPr>
        <w:t xml:space="preserve"> для достижения целей Программы.</w:t>
      </w:r>
    </w:p>
    <w:p w14:paraId="3B8FD839" w14:textId="77777777" w:rsidR="004B3EE0" w:rsidRPr="00D1539C" w:rsidRDefault="004B3EE0" w:rsidP="00567848">
      <w:pPr>
        <w:pStyle w:val="Default"/>
        <w:numPr>
          <w:ilvl w:val="0"/>
          <w:numId w:val="18"/>
        </w:numPr>
        <w:spacing w:line="276" w:lineRule="auto"/>
        <w:ind w:left="0" w:firstLine="0"/>
        <w:jc w:val="both"/>
        <w:rPr>
          <w:color w:val="auto"/>
          <w:sz w:val="28"/>
          <w:szCs w:val="28"/>
        </w:rPr>
      </w:pPr>
      <w:r w:rsidRPr="00D1539C">
        <w:rPr>
          <w:color w:val="auto"/>
          <w:sz w:val="28"/>
          <w:szCs w:val="28"/>
        </w:rPr>
        <w:t xml:space="preserve">Определение факторов, затрудняющих реализацию образовательной деятельности ДОУ, и факторов, представляющих большие возможности для достижения поставленных целей развития ДОУ. </w:t>
      </w:r>
    </w:p>
    <w:p w14:paraId="1866D9A0" w14:textId="77777777" w:rsidR="004B3EE0" w:rsidRPr="00D1539C" w:rsidRDefault="004B3EE0" w:rsidP="00567848">
      <w:pPr>
        <w:pStyle w:val="Default"/>
        <w:numPr>
          <w:ilvl w:val="0"/>
          <w:numId w:val="18"/>
        </w:numPr>
        <w:spacing w:line="276" w:lineRule="auto"/>
        <w:ind w:left="0" w:firstLine="0"/>
        <w:jc w:val="both"/>
        <w:rPr>
          <w:color w:val="auto"/>
          <w:sz w:val="28"/>
          <w:szCs w:val="28"/>
        </w:rPr>
      </w:pPr>
      <w:r w:rsidRPr="00D1539C">
        <w:rPr>
          <w:color w:val="auto"/>
          <w:sz w:val="28"/>
          <w:szCs w:val="28"/>
        </w:rPr>
        <w:t xml:space="preserve">Построение целостной концептуальной модели будущего дошкольного учреждения, ориентированного на обеспечение равных возможностей для </w:t>
      </w:r>
      <w:r w:rsidRPr="00D1539C">
        <w:rPr>
          <w:color w:val="auto"/>
          <w:sz w:val="28"/>
          <w:szCs w:val="28"/>
        </w:rPr>
        <w:lastRenderedPageBreak/>
        <w:t xml:space="preserve">полноценного развития каждого ребенка в период дошкольного детства в образовании, развитии, поддержании и укреплении здоровья, а так же на оказание качественной коррекционной помощи детям, имеющим нарушения в речевом и психическом развитии. </w:t>
      </w:r>
    </w:p>
    <w:p w14:paraId="3CB79D93" w14:textId="77777777" w:rsidR="004B3EE0" w:rsidRPr="00D1539C" w:rsidRDefault="004B3EE0" w:rsidP="00567848">
      <w:pPr>
        <w:pStyle w:val="Default"/>
        <w:numPr>
          <w:ilvl w:val="0"/>
          <w:numId w:val="18"/>
        </w:numPr>
        <w:spacing w:line="276" w:lineRule="auto"/>
        <w:ind w:left="0" w:firstLine="0"/>
        <w:jc w:val="both"/>
        <w:rPr>
          <w:color w:val="auto"/>
          <w:sz w:val="28"/>
          <w:szCs w:val="28"/>
        </w:rPr>
      </w:pPr>
      <w:r w:rsidRPr="00D1539C">
        <w:rPr>
          <w:color w:val="auto"/>
          <w:sz w:val="28"/>
          <w:szCs w:val="28"/>
        </w:rPr>
        <w:t xml:space="preserve">Определение направлений и содержания инновационной деятельности учреждения. </w:t>
      </w:r>
    </w:p>
    <w:p w14:paraId="6B24F10F" w14:textId="77777777" w:rsidR="004B3EE0" w:rsidRPr="00D1539C" w:rsidRDefault="004B3EE0" w:rsidP="00567848">
      <w:pPr>
        <w:pStyle w:val="Default"/>
        <w:numPr>
          <w:ilvl w:val="0"/>
          <w:numId w:val="18"/>
        </w:numPr>
        <w:spacing w:line="276" w:lineRule="auto"/>
        <w:ind w:left="0" w:firstLine="0"/>
        <w:jc w:val="both"/>
        <w:rPr>
          <w:color w:val="auto"/>
          <w:sz w:val="28"/>
          <w:szCs w:val="28"/>
        </w:rPr>
      </w:pPr>
      <w:r w:rsidRPr="00D1539C">
        <w:rPr>
          <w:color w:val="auto"/>
          <w:sz w:val="28"/>
          <w:szCs w:val="28"/>
        </w:rPr>
        <w:t xml:space="preserve">Формирование сбалансированного ресурсного (нормативно-правового, научно-методического, кадрового и финансового) обеспечения, сопряжение его с целями и действиями деятельности ДОУ. </w:t>
      </w:r>
    </w:p>
    <w:p w14:paraId="0340B26E" w14:textId="77777777" w:rsidR="004B3EE0" w:rsidRPr="00D1539C" w:rsidRDefault="004B3EE0" w:rsidP="00567848">
      <w:pPr>
        <w:pStyle w:val="Default"/>
        <w:numPr>
          <w:ilvl w:val="0"/>
          <w:numId w:val="18"/>
        </w:numPr>
        <w:spacing w:line="276" w:lineRule="auto"/>
        <w:ind w:left="0" w:firstLine="0"/>
        <w:jc w:val="both"/>
        <w:rPr>
          <w:color w:val="auto"/>
          <w:sz w:val="28"/>
          <w:szCs w:val="28"/>
        </w:rPr>
      </w:pPr>
      <w:r w:rsidRPr="00D1539C">
        <w:rPr>
          <w:color w:val="auto"/>
          <w:sz w:val="28"/>
          <w:szCs w:val="28"/>
        </w:rPr>
        <w:t xml:space="preserve">Обеспечение условий для непрерывного повышения профессионализма всех субъектов образовательной и коррекционно-образовательной деятельности ДОУ. </w:t>
      </w:r>
    </w:p>
    <w:p w14:paraId="6409E1AD" w14:textId="77777777" w:rsidR="004B3EE0" w:rsidRPr="00EB49F9" w:rsidRDefault="004B3EE0" w:rsidP="004B3EE0">
      <w:pPr>
        <w:pStyle w:val="Default"/>
        <w:spacing w:line="276" w:lineRule="auto"/>
        <w:jc w:val="center"/>
        <w:rPr>
          <w:color w:val="auto"/>
          <w:sz w:val="28"/>
          <w:szCs w:val="28"/>
        </w:rPr>
      </w:pPr>
      <w:r w:rsidRPr="00EB49F9">
        <w:rPr>
          <w:b/>
          <w:bCs/>
          <w:iCs/>
          <w:color w:val="auto"/>
          <w:sz w:val="28"/>
          <w:szCs w:val="28"/>
        </w:rPr>
        <w:t>Качественные характеристики программы</w:t>
      </w:r>
      <w:r w:rsidR="00AC2918">
        <w:rPr>
          <w:b/>
          <w:bCs/>
          <w:iCs/>
          <w:color w:val="auto"/>
          <w:sz w:val="28"/>
          <w:szCs w:val="28"/>
        </w:rPr>
        <w:t>.</w:t>
      </w:r>
    </w:p>
    <w:p w14:paraId="6A23A122" w14:textId="77777777" w:rsidR="004B3EE0" w:rsidRPr="00D1539C" w:rsidRDefault="004B3EE0" w:rsidP="004B3EE0">
      <w:pPr>
        <w:pStyle w:val="Default"/>
        <w:spacing w:line="276" w:lineRule="auto"/>
        <w:jc w:val="both"/>
        <w:rPr>
          <w:color w:val="auto"/>
          <w:sz w:val="28"/>
          <w:szCs w:val="28"/>
        </w:rPr>
      </w:pPr>
      <w:r w:rsidRPr="00D1539C">
        <w:rPr>
          <w:b/>
          <w:bCs/>
          <w:color w:val="auto"/>
          <w:sz w:val="28"/>
          <w:szCs w:val="28"/>
        </w:rPr>
        <w:t xml:space="preserve">Актуальность </w:t>
      </w:r>
      <w:r w:rsidRPr="00D1539C">
        <w:rPr>
          <w:color w:val="auto"/>
          <w:sz w:val="28"/>
          <w:szCs w:val="28"/>
        </w:rPr>
        <w:t xml:space="preserve">- программа ориентирована на решение наиболее значимых проблем для будущей (перспективной) системы образовательного и коррекционно-образовательного процесса детского сада. </w:t>
      </w:r>
    </w:p>
    <w:p w14:paraId="73E98CC9" w14:textId="77777777" w:rsidR="004B3EE0" w:rsidRPr="00D1539C" w:rsidRDefault="004B3EE0" w:rsidP="004B3EE0">
      <w:pPr>
        <w:pStyle w:val="Default"/>
        <w:spacing w:line="276" w:lineRule="auto"/>
        <w:jc w:val="both"/>
        <w:rPr>
          <w:color w:val="auto"/>
          <w:sz w:val="28"/>
          <w:szCs w:val="28"/>
        </w:rPr>
      </w:pPr>
      <w:proofErr w:type="spellStart"/>
      <w:r w:rsidRPr="00D1539C">
        <w:rPr>
          <w:b/>
          <w:bCs/>
          <w:color w:val="auto"/>
          <w:sz w:val="28"/>
          <w:szCs w:val="28"/>
        </w:rPr>
        <w:t>Прогностичность</w:t>
      </w:r>
      <w:proofErr w:type="spellEnd"/>
      <w:r w:rsidRPr="00D1539C">
        <w:rPr>
          <w:b/>
          <w:bCs/>
          <w:color w:val="auto"/>
          <w:sz w:val="28"/>
          <w:szCs w:val="28"/>
        </w:rPr>
        <w:t xml:space="preserve"> </w:t>
      </w:r>
      <w:r w:rsidRPr="00D1539C">
        <w:rPr>
          <w:color w:val="auto"/>
          <w:sz w:val="28"/>
          <w:szCs w:val="28"/>
        </w:rPr>
        <w:t xml:space="preserve">- данная программа отражает в своих целях и планируемых действиях не только настоящие, но и будущие требования к дошкольному учреждению. Наряду с 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14:paraId="61CAE963" w14:textId="77777777" w:rsidR="004B3EE0" w:rsidRPr="00D1539C" w:rsidRDefault="004B3EE0" w:rsidP="004B3EE0">
      <w:pPr>
        <w:pStyle w:val="Default"/>
        <w:spacing w:line="276" w:lineRule="auto"/>
        <w:jc w:val="both"/>
        <w:rPr>
          <w:color w:val="auto"/>
          <w:sz w:val="28"/>
          <w:szCs w:val="28"/>
        </w:rPr>
      </w:pPr>
      <w:r w:rsidRPr="00D1539C">
        <w:rPr>
          <w:b/>
          <w:bCs/>
          <w:color w:val="auto"/>
          <w:sz w:val="28"/>
          <w:szCs w:val="28"/>
        </w:rPr>
        <w:t xml:space="preserve">Рациональность </w:t>
      </w:r>
      <w:r w:rsidRPr="00D1539C">
        <w:rPr>
          <w:color w:val="auto"/>
          <w:sz w:val="28"/>
          <w:szCs w:val="28"/>
        </w:rPr>
        <w:t xml:space="preserve">- программой определены цели и способы получения максимально возможных результатов. </w:t>
      </w:r>
    </w:p>
    <w:p w14:paraId="40686A3C" w14:textId="77777777" w:rsidR="004B3EE0" w:rsidRPr="00D1539C" w:rsidRDefault="004B3EE0" w:rsidP="004B3EE0">
      <w:pPr>
        <w:pStyle w:val="Default"/>
        <w:spacing w:line="276" w:lineRule="auto"/>
        <w:jc w:val="both"/>
        <w:rPr>
          <w:color w:val="auto"/>
          <w:sz w:val="28"/>
          <w:szCs w:val="28"/>
        </w:rPr>
      </w:pPr>
      <w:r w:rsidRPr="00D1539C">
        <w:rPr>
          <w:b/>
          <w:bCs/>
          <w:color w:val="auto"/>
          <w:sz w:val="28"/>
          <w:szCs w:val="28"/>
        </w:rPr>
        <w:t xml:space="preserve">Реалистичность </w:t>
      </w:r>
      <w:r w:rsidRPr="00D1539C">
        <w:rPr>
          <w:color w:val="auto"/>
          <w:sz w:val="28"/>
          <w:szCs w:val="28"/>
        </w:rPr>
        <w:t xml:space="preserve">- программа призвана обеспечить соответствие между желаемым и возможным, т.е. между целями программы и средствами их достижений. </w:t>
      </w:r>
    </w:p>
    <w:p w14:paraId="00C04F86" w14:textId="77777777" w:rsidR="004B3EE0" w:rsidRPr="00D1539C" w:rsidRDefault="004B3EE0" w:rsidP="004B3EE0">
      <w:pPr>
        <w:pStyle w:val="Default"/>
        <w:spacing w:line="276" w:lineRule="auto"/>
        <w:jc w:val="both"/>
        <w:rPr>
          <w:color w:val="auto"/>
          <w:sz w:val="28"/>
          <w:szCs w:val="28"/>
        </w:rPr>
      </w:pPr>
      <w:r w:rsidRPr="00D1539C">
        <w:rPr>
          <w:b/>
          <w:bCs/>
          <w:color w:val="auto"/>
          <w:sz w:val="28"/>
          <w:szCs w:val="28"/>
        </w:rPr>
        <w:t xml:space="preserve">Целостность </w:t>
      </w:r>
      <w:r w:rsidRPr="00D1539C">
        <w:rPr>
          <w:color w:val="auto"/>
          <w:sz w:val="28"/>
          <w:szCs w:val="28"/>
        </w:rPr>
        <w:t xml:space="preserve">-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14:paraId="6CB78558" w14:textId="77777777" w:rsidR="004B3EE0" w:rsidRPr="00D1539C" w:rsidRDefault="004B3EE0" w:rsidP="004B3EE0">
      <w:pPr>
        <w:pStyle w:val="Default"/>
        <w:spacing w:line="276" w:lineRule="auto"/>
        <w:jc w:val="both"/>
        <w:rPr>
          <w:color w:val="auto"/>
          <w:sz w:val="28"/>
          <w:szCs w:val="28"/>
        </w:rPr>
      </w:pPr>
      <w:r w:rsidRPr="00D1539C">
        <w:rPr>
          <w:b/>
          <w:bCs/>
          <w:color w:val="auto"/>
          <w:sz w:val="28"/>
          <w:szCs w:val="28"/>
        </w:rPr>
        <w:t xml:space="preserve">Контролируемость </w:t>
      </w:r>
      <w:r w:rsidRPr="00D1539C">
        <w:rPr>
          <w:color w:val="auto"/>
          <w:sz w:val="28"/>
          <w:szCs w:val="28"/>
        </w:rPr>
        <w:t>- в программе определены конечные и промежуточные цели и задачи, которые являются измеримыми, сформулированы критерии оценки результатов развития ДОУ.</w:t>
      </w:r>
    </w:p>
    <w:p w14:paraId="57836D9D" w14:textId="77777777" w:rsidR="004B3EE0" w:rsidRPr="00D1539C" w:rsidRDefault="004B3EE0" w:rsidP="004B3EE0">
      <w:pPr>
        <w:pStyle w:val="Default"/>
        <w:spacing w:line="276" w:lineRule="auto"/>
        <w:jc w:val="both"/>
        <w:rPr>
          <w:color w:val="auto"/>
          <w:sz w:val="28"/>
          <w:szCs w:val="28"/>
        </w:rPr>
      </w:pPr>
      <w:r w:rsidRPr="00D1539C">
        <w:rPr>
          <w:b/>
          <w:bCs/>
          <w:color w:val="auto"/>
          <w:sz w:val="28"/>
          <w:szCs w:val="28"/>
        </w:rPr>
        <w:t xml:space="preserve">Нормативно-правовая адекватность </w:t>
      </w:r>
      <w:r w:rsidRPr="00D1539C">
        <w:rPr>
          <w:color w:val="auto"/>
          <w:sz w:val="28"/>
          <w:szCs w:val="28"/>
        </w:rPr>
        <w:t xml:space="preserve">- соотнесение целей программы и планируемых способов их достижения с законодательством федерального, регионального и местного уровней. </w:t>
      </w:r>
    </w:p>
    <w:p w14:paraId="681113F2" w14:textId="77777777" w:rsidR="004B3EE0" w:rsidRPr="00D1539C" w:rsidRDefault="004B3EE0" w:rsidP="004B3EE0">
      <w:pPr>
        <w:spacing w:after="0" w:line="276" w:lineRule="auto"/>
        <w:jc w:val="both"/>
        <w:rPr>
          <w:rFonts w:ascii="Times New Roman" w:hAnsi="Times New Roman" w:cs="Times New Roman"/>
          <w:sz w:val="28"/>
          <w:szCs w:val="28"/>
        </w:rPr>
      </w:pPr>
      <w:r w:rsidRPr="00D1539C">
        <w:rPr>
          <w:rFonts w:ascii="Times New Roman" w:hAnsi="Times New Roman" w:cs="Times New Roman"/>
          <w:b/>
          <w:bCs/>
          <w:sz w:val="28"/>
          <w:szCs w:val="28"/>
        </w:rPr>
        <w:t xml:space="preserve">Индивидуальность </w:t>
      </w:r>
      <w:r w:rsidRPr="00D1539C">
        <w:rPr>
          <w:rFonts w:ascii="Times New Roman" w:hAnsi="Times New Roman" w:cs="Times New Roman"/>
          <w:sz w:val="28"/>
          <w:szCs w:val="28"/>
        </w:rPr>
        <w:t>-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w:t>
      </w:r>
    </w:p>
    <w:p w14:paraId="72372B0A" w14:textId="77777777" w:rsidR="004B3EE0" w:rsidRPr="00D1539C" w:rsidRDefault="004B3EE0" w:rsidP="004B3EE0">
      <w:pPr>
        <w:spacing w:after="0" w:line="276" w:lineRule="auto"/>
        <w:jc w:val="both"/>
        <w:rPr>
          <w:rFonts w:ascii="Times New Roman" w:hAnsi="Times New Roman" w:cs="Times New Roman"/>
          <w:sz w:val="28"/>
          <w:szCs w:val="28"/>
        </w:rPr>
      </w:pPr>
      <w:r w:rsidRPr="00D1539C">
        <w:rPr>
          <w:rFonts w:ascii="Times New Roman" w:hAnsi="Times New Roman" w:cs="Times New Roman"/>
          <w:sz w:val="28"/>
          <w:szCs w:val="28"/>
        </w:rPr>
        <w:lastRenderedPageBreak/>
        <w:t>Работа над Программой развития состояла из нескольких этапов:</w:t>
      </w:r>
    </w:p>
    <w:p w14:paraId="497B0FB3" w14:textId="26BBA115" w:rsidR="004B3EE0" w:rsidRPr="00D1539C" w:rsidRDefault="004B3EE0" w:rsidP="00567848">
      <w:pPr>
        <w:pStyle w:val="a5"/>
        <w:numPr>
          <w:ilvl w:val="0"/>
          <w:numId w:val="19"/>
        </w:numPr>
        <w:spacing w:after="0" w:line="276" w:lineRule="auto"/>
        <w:jc w:val="both"/>
        <w:rPr>
          <w:rFonts w:ascii="Times New Roman" w:hAnsi="Times New Roman" w:cs="Times New Roman"/>
          <w:sz w:val="28"/>
          <w:szCs w:val="28"/>
        </w:rPr>
      </w:pPr>
      <w:r w:rsidRPr="00D1539C">
        <w:rPr>
          <w:rFonts w:ascii="Times New Roman" w:hAnsi="Times New Roman" w:cs="Times New Roman"/>
          <w:b/>
          <w:sz w:val="28"/>
          <w:szCs w:val="28"/>
        </w:rPr>
        <w:t>анализ внешней среды</w:t>
      </w:r>
      <w:r w:rsidRPr="00D1539C">
        <w:rPr>
          <w:rFonts w:ascii="Times New Roman" w:hAnsi="Times New Roman" w:cs="Times New Roman"/>
          <w:sz w:val="28"/>
          <w:szCs w:val="28"/>
        </w:rPr>
        <w:t xml:space="preserve"> (тенденций социально-экономического развития общества, образовательной политики федерального и регионального уровня, социального заказа микросоциума), формулирование консолидированного социального заказа дошкольному образованию;</w:t>
      </w:r>
    </w:p>
    <w:p w14:paraId="1116239E" w14:textId="77777777" w:rsidR="004B3EE0" w:rsidRPr="00D1539C" w:rsidRDefault="004B3EE0" w:rsidP="00567848">
      <w:pPr>
        <w:pStyle w:val="a5"/>
        <w:numPr>
          <w:ilvl w:val="0"/>
          <w:numId w:val="19"/>
        </w:numPr>
        <w:spacing w:after="0" w:line="276" w:lineRule="auto"/>
        <w:jc w:val="both"/>
        <w:rPr>
          <w:rFonts w:ascii="Times New Roman" w:hAnsi="Times New Roman" w:cs="Times New Roman"/>
          <w:sz w:val="28"/>
          <w:szCs w:val="28"/>
        </w:rPr>
      </w:pPr>
      <w:r w:rsidRPr="00D1539C">
        <w:rPr>
          <w:rFonts w:ascii="Times New Roman" w:hAnsi="Times New Roman" w:cs="Times New Roman"/>
          <w:b/>
          <w:sz w:val="28"/>
          <w:szCs w:val="28"/>
        </w:rPr>
        <w:t>анализ внутренней среды</w:t>
      </w:r>
      <w:r w:rsidRPr="00D1539C">
        <w:rPr>
          <w:rFonts w:ascii="Times New Roman" w:hAnsi="Times New Roman" w:cs="Times New Roman"/>
          <w:sz w:val="28"/>
          <w:szCs w:val="28"/>
        </w:rPr>
        <w:t xml:space="preserve"> (соответствие деятельности ДОУ социальному заказу, т.е. выявление сильных и слабых сторон);</w:t>
      </w:r>
    </w:p>
    <w:p w14:paraId="196112DB" w14:textId="1BED5268" w:rsidR="004B3EE0" w:rsidRPr="00D1539C" w:rsidRDefault="004B3EE0" w:rsidP="00567848">
      <w:pPr>
        <w:pStyle w:val="a5"/>
        <w:numPr>
          <w:ilvl w:val="0"/>
          <w:numId w:val="19"/>
        </w:numPr>
        <w:spacing w:after="0" w:line="276" w:lineRule="auto"/>
        <w:jc w:val="both"/>
        <w:rPr>
          <w:rFonts w:ascii="Times New Roman" w:hAnsi="Times New Roman" w:cs="Times New Roman"/>
          <w:sz w:val="28"/>
          <w:szCs w:val="28"/>
        </w:rPr>
      </w:pPr>
      <w:r w:rsidRPr="00D1539C">
        <w:rPr>
          <w:rFonts w:ascii="Times New Roman" w:hAnsi="Times New Roman" w:cs="Times New Roman"/>
          <w:b/>
          <w:sz w:val="28"/>
          <w:szCs w:val="28"/>
        </w:rPr>
        <w:t>разработка концепции образовательного учреждения</w:t>
      </w:r>
      <w:r w:rsidRPr="00D1539C">
        <w:rPr>
          <w:rFonts w:ascii="Times New Roman" w:hAnsi="Times New Roman" w:cs="Times New Roman"/>
          <w:sz w:val="28"/>
          <w:szCs w:val="28"/>
        </w:rPr>
        <w:t xml:space="preserve"> (миссии и философии ДОУ, образ педагога, образ выпускника ДОУ);</w:t>
      </w:r>
    </w:p>
    <w:p w14:paraId="3C1D26B6" w14:textId="77777777" w:rsidR="004B3EE0" w:rsidRPr="00D1539C" w:rsidRDefault="004B3EE0" w:rsidP="00567848">
      <w:pPr>
        <w:pStyle w:val="a5"/>
        <w:numPr>
          <w:ilvl w:val="0"/>
          <w:numId w:val="19"/>
        </w:numPr>
        <w:spacing w:after="0" w:line="276" w:lineRule="auto"/>
        <w:jc w:val="both"/>
        <w:rPr>
          <w:rFonts w:ascii="Times New Roman" w:hAnsi="Times New Roman" w:cs="Times New Roman"/>
          <w:b/>
          <w:sz w:val="28"/>
          <w:szCs w:val="28"/>
        </w:rPr>
      </w:pPr>
      <w:r w:rsidRPr="00D1539C">
        <w:rPr>
          <w:rFonts w:ascii="Times New Roman" w:hAnsi="Times New Roman" w:cs="Times New Roman"/>
          <w:b/>
          <w:sz w:val="28"/>
          <w:szCs w:val="28"/>
        </w:rPr>
        <w:t>определение стратегических целей и задач;</w:t>
      </w:r>
    </w:p>
    <w:p w14:paraId="4562F513" w14:textId="77777777" w:rsidR="00425074" w:rsidRPr="00AC2918" w:rsidRDefault="004B3EE0" w:rsidP="00567848">
      <w:pPr>
        <w:pStyle w:val="a5"/>
        <w:numPr>
          <w:ilvl w:val="0"/>
          <w:numId w:val="19"/>
        </w:numPr>
        <w:spacing w:after="0" w:line="276" w:lineRule="auto"/>
        <w:rPr>
          <w:rFonts w:ascii="Times New Roman" w:eastAsia="Times New Roman" w:hAnsi="Times New Roman" w:cs="Times New Roman"/>
          <w:b/>
          <w:bCs/>
          <w:spacing w:val="-30"/>
          <w:sz w:val="28"/>
          <w:szCs w:val="28"/>
          <w:u w:val="single"/>
          <w:lang w:eastAsia="ru-RU"/>
        </w:rPr>
      </w:pPr>
      <w:r w:rsidRPr="00D1539C">
        <w:rPr>
          <w:rFonts w:ascii="Times New Roman" w:hAnsi="Times New Roman" w:cs="Times New Roman"/>
          <w:b/>
          <w:sz w:val="28"/>
          <w:szCs w:val="28"/>
        </w:rPr>
        <w:t xml:space="preserve">разработка социально-педагогических проектов. </w:t>
      </w:r>
    </w:p>
    <w:p w14:paraId="0060B565"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191B8EDA"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51440CA6"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3AA62124"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12523028"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760E2C58"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18C8268E"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517BCF5B"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15CEB1A0" w14:textId="77777777" w:rsidR="00AC2918" w:rsidRDefault="00AC2918" w:rsidP="00AC2918">
      <w:pPr>
        <w:spacing w:after="0" w:line="276" w:lineRule="auto"/>
        <w:rPr>
          <w:rFonts w:ascii="Times New Roman" w:eastAsia="Times New Roman" w:hAnsi="Times New Roman" w:cs="Times New Roman"/>
          <w:b/>
          <w:bCs/>
          <w:spacing w:val="-30"/>
          <w:sz w:val="28"/>
          <w:szCs w:val="28"/>
          <w:u w:val="single"/>
          <w:lang w:eastAsia="ru-RU"/>
        </w:rPr>
      </w:pPr>
    </w:p>
    <w:p w14:paraId="3580F941"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2FE6F9F2"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4B0F8FC1"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2F0ACCF6"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4C65B7C8"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75485942"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73951E80"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3AC01980"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769F06DC"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4DD70B13" w14:textId="77777777" w:rsidR="006046FC" w:rsidRDefault="006046FC" w:rsidP="00AC2918">
      <w:pPr>
        <w:spacing w:after="0" w:line="276" w:lineRule="auto"/>
        <w:rPr>
          <w:rFonts w:ascii="Times New Roman" w:eastAsia="Times New Roman" w:hAnsi="Times New Roman" w:cs="Times New Roman"/>
          <w:b/>
          <w:bCs/>
          <w:spacing w:val="-30"/>
          <w:sz w:val="28"/>
          <w:szCs w:val="28"/>
          <w:u w:val="single"/>
          <w:lang w:eastAsia="ru-RU"/>
        </w:rPr>
      </w:pPr>
    </w:p>
    <w:p w14:paraId="4DD0BA22" w14:textId="77777777" w:rsidR="006046FC" w:rsidRDefault="006046FC" w:rsidP="00AC2918">
      <w:pPr>
        <w:spacing w:after="0" w:line="276" w:lineRule="auto"/>
        <w:rPr>
          <w:rFonts w:ascii="Times New Roman" w:eastAsia="Times New Roman" w:hAnsi="Times New Roman" w:cs="Times New Roman"/>
          <w:b/>
          <w:bCs/>
          <w:spacing w:val="-30"/>
          <w:sz w:val="28"/>
          <w:szCs w:val="28"/>
          <w:u w:val="single"/>
          <w:lang w:eastAsia="ru-RU"/>
        </w:rPr>
      </w:pPr>
    </w:p>
    <w:p w14:paraId="5B818936" w14:textId="77777777" w:rsidR="006046FC" w:rsidRDefault="006046FC" w:rsidP="00AC2918">
      <w:pPr>
        <w:spacing w:after="0" w:line="276" w:lineRule="auto"/>
        <w:rPr>
          <w:rFonts w:ascii="Times New Roman" w:eastAsia="Times New Roman" w:hAnsi="Times New Roman" w:cs="Times New Roman"/>
          <w:b/>
          <w:bCs/>
          <w:spacing w:val="-30"/>
          <w:sz w:val="28"/>
          <w:szCs w:val="28"/>
          <w:u w:val="single"/>
          <w:lang w:eastAsia="ru-RU"/>
        </w:rPr>
      </w:pPr>
    </w:p>
    <w:p w14:paraId="1379B4D0" w14:textId="77777777" w:rsidR="006046FC" w:rsidRDefault="006046FC" w:rsidP="00AC2918">
      <w:pPr>
        <w:spacing w:after="0" w:line="276" w:lineRule="auto"/>
        <w:rPr>
          <w:rFonts w:ascii="Times New Roman" w:eastAsia="Times New Roman" w:hAnsi="Times New Roman" w:cs="Times New Roman"/>
          <w:b/>
          <w:bCs/>
          <w:spacing w:val="-30"/>
          <w:sz w:val="28"/>
          <w:szCs w:val="28"/>
          <w:u w:val="single"/>
          <w:lang w:eastAsia="ru-RU"/>
        </w:rPr>
      </w:pPr>
    </w:p>
    <w:p w14:paraId="3F1A3B05"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6C571624" w14:textId="77777777" w:rsidR="005C3C9D" w:rsidRDefault="005C3C9D" w:rsidP="00AC2918">
      <w:pPr>
        <w:spacing w:after="0" w:line="276" w:lineRule="auto"/>
        <w:rPr>
          <w:rFonts w:ascii="Times New Roman" w:eastAsia="Times New Roman" w:hAnsi="Times New Roman" w:cs="Times New Roman"/>
          <w:b/>
          <w:bCs/>
          <w:spacing w:val="-30"/>
          <w:sz w:val="28"/>
          <w:szCs w:val="28"/>
          <w:u w:val="single"/>
          <w:lang w:eastAsia="ru-RU"/>
        </w:rPr>
      </w:pPr>
    </w:p>
    <w:p w14:paraId="63F94F6C" w14:textId="77777777" w:rsidR="00B71E52" w:rsidRDefault="00B71E52" w:rsidP="005C3C9D">
      <w:pPr>
        <w:spacing w:after="0" w:line="276" w:lineRule="auto"/>
        <w:rPr>
          <w:rFonts w:ascii="Times New Roman" w:eastAsia="Times New Roman" w:hAnsi="Times New Roman" w:cs="Times New Roman"/>
          <w:b/>
          <w:bCs/>
          <w:spacing w:val="-30"/>
          <w:sz w:val="28"/>
          <w:szCs w:val="28"/>
          <w:u w:val="single"/>
          <w:lang w:eastAsia="ru-RU"/>
        </w:rPr>
      </w:pPr>
    </w:p>
    <w:p w14:paraId="6E68D53F" w14:textId="77777777" w:rsidR="005C3C9D" w:rsidRPr="005C3C9D" w:rsidRDefault="005C3C9D" w:rsidP="005C3C9D">
      <w:pPr>
        <w:spacing w:after="0" w:line="276" w:lineRule="auto"/>
        <w:rPr>
          <w:rFonts w:ascii="Times New Roman" w:eastAsia="Times New Roman" w:hAnsi="Times New Roman" w:cs="Times New Roman"/>
          <w:b/>
          <w:bCs/>
          <w:spacing w:val="-30"/>
          <w:sz w:val="28"/>
          <w:szCs w:val="28"/>
          <w:u w:val="single"/>
          <w:lang w:eastAsia="ru-RU"/>
        </w:rPr>
      </w:pPr>
    </w:p>
    <w:p w14:paraId="46C9CB1F" w14:textId="77777777" w:rsidR="00B71E52" w:rsidRPr="004B3EE0" w:rsidRDefault="00B71E52" w:rsidP="00B71E52">
      <w:pPr>
        <w:pStyle w:val="a5"/>
        <w:keepNext/>
        <w:widowControl w:val="0"/>
        <w:autoSpaceDE w:val="0"/>
        <w:autoSpaceDN w:val="0"/>
        <w:adjustRightInd w:val="0"/>
        <w:spacing w:after="0" w:line="240" w:lineRule="auto"/>
        <w:ind w:left="1080"/>
        <w:jc w:val="center"/>
        <w:outlineLvl w:val="2"/>
        <w:rPr>
          <w:rFonts w:ascii="Times New Roman" w:eastAsia="Times New Roman" w:hAnsi="Times New Roman" w:cs="Times New Roman"/>
          <w:b/>
          <w:bCs/>
          <w:spacing w:val="-30"/>
          <w:sz w:val="28"/>
          <w:szCs w:val="28"/>
          <w:lang w:eastAsia="ru-RU"/>
        </w:rPr>
      </w:pPr>
      <w:r w:rsidRPr="004B3EE0">
        <w:rPr>
          <w:rFonts w:ascii="Times New Roman" w:eastAsia="Times New Roman" w:hAnsi="Times New Roman" w:cs="Times New Roman"/>
          <w:b/>
          <w:bCs/>
          <w:spacing w:val="-30"/>
          <w:sz w:val="28"/>
          <w:szCs w:val="28"/>
          <w:lang w:eastAsia="ru-RU"/>
        </w:rPr>
        <w:lastRenderedPageBreak/>
        <w:t>ИНФОРМАЦИОННАЯ СПРАВКА</w:t>
      </w:r>
    </w:p>
    <w:p w14:paraId="46823A34" w14:textId="77777777" w:rsidR="00B71E52" w:rsidRDefault="00B71E52" w:rsidP="00B71E52">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pacing w:val="-30"/>
          <w:sz w:val="28"/>
          <w:szCs w:val="28"/>
          <w:lang w:eastAsia="ru-RU"/>
        </w:rPr>
      </w:pPr>
    </w:p>
    <w:tbl>
      <w:tblPr>
        <w:tblStyle w:val="af"/>
        <w:tblW w:w="0" w:type="auto"/>
        <w:tblLook w:val="04A0" w:firstRow="1" w:lastRow="0" w:firstColumn="1" w:lastColumn="0" w:noHBand="0" w:noVBand="1"/>
      </w:tblPr>
      <w:tblGrid>
        <w:gridCol w:w="2194"/>
        <w:gridCol w:w="135"/>
        <w:gridCol w:w="7808"/>
      </w:tblGrid>
      <w:tr w:rsidR="00B71E52" w:rsidRPr="00DA69E3" w14:paraId="332A7791" w14:textId="77777777" w:rsidTr="00E33807">
        <w:trPr>
          <w:trHeight w:val="104"/>
        </w:trPr>
        <w:tc>
          <w:tcPr>
            <w:tcW w:w="2329" w:type="dxa"/>
            <w:gridSpan w:val="2"/>
          </w:tcPr>
          <w:p w14:paraId="0CFFC3D8" w14:textId="77777777" w:rsidR="00B71E52" w:rsidRPr="00DA69E3" w:rsidRDefault="00B71E52" w:rsidP="00E33807">
            <w:pPr>
              <w:rPr>
                <w:rFonts w:ascii="Times New Roman" w:hAnsi="Times New Roman" w:cs="Times New Roman"/>
                <w:sz w:val="24"/>
                <w:szCs w:val="24"/>
              </w:rPr>
            </w:pPr>
            <w:r>
              <w:rPr>
                <w:rFonts w:ascii="Times New Roman" w:hAnsi="Times New Roman" w:cs="Times New Roman"/>
                <w:sz w:val="24"/>
                <w:szCs w:val="24"/>
              </w:rPr>
              <w:t>Полное наименование ДОО</w:t>
            </w:r>
          </w:p>
        </w:tc>
        <w:tc>
          <w:tcPr>
            <w:tcW w:w="7808" w:type="dxa"/>
          </w:tcPr>
          <w:p w14:paraId="4B08FEF9" w14:textId="344B9FA7" w:rsidR="00B71E52" w:rsidRPr="00DA69E3" w:rsidRDefault="00B71E52" w:rsidP="00E33807">
            <w:pPr>
              <w:keepNext/>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w:t>
            </w:r>
            <w:r w:rsidR="00E30B38">
              <w:rPr>
                <w:rFonts w:ascii="Times New Roman" w:eastAsia="Times New Roman" w:hAnsi="Times New Roman" w:cs="Times New Roman"/>
                <w:sz w:val="24"/>
                <w:szCs w:val="24"/>
                <w:lang w:eastAsia="ru-RU"/>
              </w:rPr>
              <w:t xml:space="preserve">дошкольное образовательное </w:t>
            </w:r>
            <w:r>
              <w:rPr>
                <w:rFonts w:ascii="Times New Roman" w:eastAsia="Times New Roman" w:hAnsi="Times New Roman" w:cs="Times New Roman"/>
                <w:sz w:val="24"/>
                <w:szCs w:val="24"/>
                <w:lang w:eastAsia="ru-RU"/>
              </w:rPr>
              <w:t xml:space="preserve">учреждение </w:t>
            </w:r>
            <w:r w:rsidRPr="003205CB">
              <w:rPr>
                <w:rFonts w:ascii="Times New Roman" w:eastAsia="Times New Roman" w:hAnsi="Times New Roman" w:cs="Times New Roman"/>
                <w:sz w:val="24"/>
                <w:szCs w:val="24"/>
                <w:lang w:eastAsia="ru-RU"/>
              </w:rPr>
              <w:t xml:space="preserve">«Детский сад </w:t>
            </w:r>
            <w:r w:rsidR="00E30B38">
              <w:rPr>
                <w:rFonts w:ascii="Times New Roman" w:eastAsia="Times New Roman" w:hAnsi="Times New Roman" w:cs="Times New Roman"/>
                <w:sz w:val="24"/>
                <w:szCs w:val="24"/>
                <w:lang w:eastAsia="ru-RU"/>
              </w:rPr>
              <w:t xml:space="preserve">общеразвивающего вида </w:t>
            </w:r>
            <w:r w:rsidRPr="003205CB">
              <w:rPr>
                <w:rFonts w:ascii="Times New Roman" w:eastAsia="Times New Roman" w:hAnsi="Times New Roman" w:cs="Times New Roman"/>
                <w:sz w:val="24"/>
                <w:szCs w:val="24"/>
                <w:lang w:eastAsia="ru-RU"/>
              </w:rPr>
              <w:t>№</w:t>
            </w:r>
            <w:r w:rsidR="00E30B38">
              <w:rPr>
                <w:rFonts w:ascii="Times New Roman" w:eastAsia="Times New Roman" w:hAnsi="Times New Roman" w:cs="Times New Roman"/>
                <w:sz w:val="24"/>
                <w:szCs w:val="24"/>
                <w:lang w:eastAsia="ru-RU"/>
              </w:rPr>
              <w:t>1</w:t>
            </w:r>
            <w:r w:rsidRPr="003205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городского округа </w:t>
            </w:r>
            <w:r w:rsidRPr="003205CB">
              <w:rPr>
                <w:rFonts w:ascii="Times New Roman" w:eastAsia="Times New Roman" w:hAnsi="Times New Roman" w:cs="Times New Roman"/>
                <w:sz w:val="24"/>
                <w:szCs w:val="24"/>
                <w:lang w:eastAsia="ru-RU"/>
              </w:rPr>
              <w:t>ЗАТО Фокино</w:t>
            </w:r>
          </w:p>
        </w:tc>
      </w:tr>
      <w:tr w:rsidR="00B71E52" w:rsidRPr="00DA69E3" w14:paraId="5C4B30E7" w14:textId="77777777" w:rsidTr="00E33807">
        <w:trPr>
          <w:trHeight w:val="104"/>
        </w:trPr>
        <w:tc>
          <w:tcPr>
            <w:tcW w:w="2329" w:type="dxa"/>
            <w:gridSpan w:val="2"/>
          </w:tcPr>
          <w:p w14:paraId="7F39B8BC" w14:textId="77777777" w:rsidR="00B71E52" w:rsidRPr="00DA69E3" w:rsidRDefault="00B71E52" w:rsidP="00E33807">
            <w:pPr>
              <w:rPr>
                <w:rFonts w:ascii="Times New Roman" w:hAnsi="Times New Roman" w:cs="Times New Roman"/>
                <w:sz w:val="24"/>
                <w:szCs w:val="24"/>
              </w:rPr>
            </w:pPr>
            <w:r>
              <w:rPr>
                <w:rFonts w:ascii="Times New Roman" w:hAnsi="Times New Roman" w:cs="Times New Roman"/>
                <w:sz w:val="24"/>
                <w:szCs w:val="24"/>
              </w:rPr>
              <w:t>Дата создания</w:t>
            </w:r>
          </w:p>
        </w:tc>
        <w:tc>
          <w:tcPr>
            <w:tcW w:w="7808" w:type="dxa"/>
          </w:tcPr>
          <w:p w14:paraId="6470F3F0" w14:textId="12F57B3E" w:rsidR="00B71E52" w:rsidRPr="00F72086" w:rsidRDefault="00E30B38" w:rsidP="00E33807">
            <w:pPr>
              <w:keepNext/>
              <w:widowControl w:val="0"/>
              <w:autoSpaceDE w:val="0"/>
              <w:autoSpaceDN w:val="0"/>
              <w:adjustRightInd w:val="0"/>
              <w:outlineLvl w:val="2"/>
              <w:rPr>
                <w:rFonts w:ascii="Times New Roman" w:eastAsia="Times New Roman" w:hAnsi="Times New Roman" w:cs="Times New Roman"/>
                <w:sz w:val="24"/>
                <w:szCs w:val="24"/>
                <w:lang w:eastAsia="ru-RU"/>
              </w:rPr>
            </w:pPr>
            <w:r>
              <w:rPr>
                <w:rStyle w:val="color20"/>
                <w:rFonts w:ascii="Times New Roman" w:hAnsi="Times New Roman" w:cs="Times New Roman"/>
                <w:sz w:val="24"/>
                <w:szCs w:val="24"/>
                <w:bdr w:val="none" w:sz="0" w:space="0" w:color="auto" w:frame="1"/>
              </w:rPr>
              <w:t>21</w:t>
            </w:r>
            <w:r w:rsidR="00B71E52" w:rsidRPr="00F72086">
              <w:rPr>
                <w:rStyle w:val="color20"/>
                <w:rFonts w:ascii="Times New Roman" w:hAnsi="Times New Roman" w:cs="Times New Roman"/>
                <w:sz w:val="24"/>
                <w:szCs w:val="24"/>
                <w:bdr w:val="none" w:sz="0" w:space="0" w:color="auto" w:frame="1"/>
              </w:rPr>
              <w:t> </w:t>
            </w:r>
            <w:r>
              <w:rPr>
                <w:rStyle w:val="color20"/>
                <w:rFonts w:ascii="Times New Roman" w:hAnsi="Times New Roman" w:cs="Times New Roman"/>
                <w:sz w:val="24"/>
                <w:szCs w:val="24"/>
                <w:bdr w:val="none" w:sz="0" w:space="0" w:color="auto" w:frame="1"/>
              </w:rPr>
              <w:t>мая</w:t>
            </w:r>
            <w:r w:rsidR="00B71E52" w:rsidRPr="00F72086">
              <w:rPr>
                <w:rStyle w:val="color20"/>
                <w:rFonts w:ascii="Times New Roman" w:hAnsi="Times New Roman" w:cs="Times New Roman"/>
                <w:sz w:val="24"/>
                <w:szCs w:val="24"/>
                <w:bdr w:val="none" w:sz="0" w:space="0" w:color="auto" w:frame="1"/>
              </w:rPr>
              <w:t xml:space="preserve"> 20</w:t>
            </w:r>
            <w:r>
              <w:rPr>
                <w:rStyle w:val="color20"/>
                <w:rFonts w:ascii="Times New Roman" w:hAnsi="Times New Roman" w:cs="Times New Roman"/>
                <w:sz w:val="24"/>
                <w:szCs w:val="24"/>
                <w:bdr w:val="none" w:sz="0" w:space="0" w:color="auto" w:frame="1"/>
              </w:rPr>
              <w:t>03</w:t>
            </w:r>
            <w:r w:rsidR="00B71E52" w:rsidRPr="00F72086">
              <w:rPr>
                <w:rStyle w:val="color20"/>
                <w:rFonts w:ascii="Times New Roman" w:hAnsi="Times New Roman" w:cs="Times New Roman"/>
                <w:sz w:val="24"/>
                <w:szCs w:val="24"/>
                <w:bdr w:val="none" w:sz="0" w:space="0" w:color="auto" w:frame="1"/>
              </w:rPr>
              <w:t xml:space="preserve"> года</w:t>
            </w:r>
            <w:r w:rsidR="00B71E52" w:rsidRPr="00F72086">
              <w:rPr>
                <w:rFonts w:ascii="Times New Roman" w:hAnsi="Times New Roman" w:cs="Times New Roman"/>
              </w:rPr>
              <w:t xml:space="preserve"> </w:t>
            </w:r>
            <w:r w:rsidR="00B71E52" w:rsidRPr="00F72086">
              <w:rPr>
                <w:rStyle w:val="color20"/>
                <w:rFonts w:ascii="Times New Roman" w:hAnsi="Times New Roman" w:cs="Times New Roman"/>
                <w:sz w:val="24"/>
                <w:szCs w:val="24"/>
                <w:bdr w:val="none" w:sz="0" w:space="0" w:color="auto" w:frame="1"/>
              </w:rPr>
              <w:t>(дата создания юридического лица - день внесения запи</w:t>
            </w:r>
            <w:r w:rsidR="00B71E52" w:rsidRPr="00F72086">
              <w:rPr>
                <w:rStyle w:val="color20"/>
                <w:rFonts w:ascii="Times New Roman" w:hAnsi="Times New Roman" w:cs="Times New Roman"/>
                <w:bdr w:val="none" w:sz="0" w:space="0" w:color="auto" w:frame="1"/>
              </w:rPr>
              <w:t>си в единый государственный рее</w:t>
            </w:r>
            <w:r w:rsidR="00B71E52" w:rsidRPr="00F72086">
              <w:rPr>
                <w:rStyle w:val="color20"/>
                <w:rFonts w:ascii="Times New Roman" w:hAnsi="Times New Roman" w:cs="Times New Roman"/>
                <w:sz w:val="24"/>
                <w:szCs w:val="24"/>
                <w:bdr w:val="none" w:sz="0" w:space="0" w:color="auto" w:frame="1"/>
              </w:rPr>
              <w:t>стр юридических лиц).</w:t>
            </w:r>
          </w:p>
        </w:tc>
      </w:tr>
      <w:tr w:rsidR="00B71E52" w:rsidRPr="00DA69E3" w14:paraId="37272F0E" w14:textId="77777777" w:rsidTr="00E33807">
        <w:trPr>
          <w:trHeight w:val="104"/>
        </w:trPr>
        <w:tc>
          <w:tcPr>
            <w:tcW w:w="2329" w:type="dxa"/>
            <w:gridSpan w:val="2"/>
          </w:tcPr>
          <w:p w14:paraId="4B9FEB47"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Тип</w:t>
            </w:r>
          </w:p>
        </w:tc>
        <w:tc>
          <w:tcPr>
            <w:tcW w:w="7808" w:type="dxa"/>
          </w:tcPr>
          <w:p w14:paraId="5111E912" w14:textId="77777777" w:rsidR="00B71E52" w:rsidRPr="00DA69E3" w:rsidRDefault="00B71E52"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DA69E3">
              <w:rPr>
                <w:rFonts w:ascii="Times New Roman" w:eastAsia="Times New Roman" w:hAnsi="Times New Roman" w:cs="Times New Roman"/>
                <w:sz w:val="24"/>
                <w:szCs w:val="24"/>
                <w:lang w:eastAsia="ru-RU"/>
              </w:rPr>
              <w:t>Дошкольная образовательная организация</w:t>
            </w:r>
          </w:p>
        </w:tc>
      </w:tr>
      <w:tr w:rsidR="00B71E52" w:rsidRPr="00DA69E3" w14:paraId="613A445B" w14:textId="77777777" w:rsidTr="00E33807">
        <w:tc>
          <w:tcPr>
            <w:tcW w:w="2329" w:type="dxa"/>
            <w:gridSpan w:val="2"/>
          </w:tcPr>
          <w:p w14:paraId="75450BEB"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Вид</w:t>
            </w:r>
          </w:p>
        </w:tc>
        <w:tc>
          <w:tcPr>
            <w:tcW w:w="7808" w:type="dxa"/>
          </w:tcPr>
          <w:p w14:paraId="74E71C6C" w14:textId="77777777" w:rsidR="00B71E52" w:rsidRPr="00DA69E3" w:rsidRDefault="00B71E52"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DA69E3">
              <w:rPr>
                <w:rFonts w:ascii="Times New Roman" w:eastAsia="Times New Roman" w:hAnsi="Times New Roman" w:cs="Times New Roman"/>
                <w:sz w:val="24"/>
                <w:szCs w:val="24"/>
                <w:lang w:eastAsia="ru-RU"/>
              </w:rPr>
              <w:t>Муниципальное бюджетное учреждение</w:t>
            </w:r>
          </w:p>
        </w:tc>
      </w:tr>
      <w:tr w:rsidR="00B71E52" w:rsidRPr="00DA69E3" w14:paraId="67867039" w14:textId="77777777" w:rsidTr="00E33807">
        <w:tc>
          <w:tcPr>
            <w:tcW w:w="2329" w:type="dxa"/>
            <w:gridSpan w:val="2"/>
          </w:tcPr>
          <w:p w14:paraId="135D5145"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Юридический и фактический адрес</w:t>
            </w:r>
          </w:p>
        </w:tc>
        <w:tc>
          <w:tcPr>
            <w:tcW w:w="7808" w:type="dxa"/>
          </w:tcPr>
          <w:p w14:paraId="7E03815B" w14:textId="5033FFDE" w:rsidR="00B71E52" w:rsidRPr="00DA69E3" w:rsidRDefault="00B71E52"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DA69E3">
              <w:rPr>
                <w:rFonts w:ascii="Times New Roman" w:eastAsia="Times New Roman" w:hAnsi="Times New Roman" w:cs="Times New Roman"/>
                <w:sz w:val="24"/>
                <w:szCs w:val="24"/>
                <w:lang w:eastAsia="ru-RU"/>
              </w:rPr>
              <w:t>692880 Приморский край, го</w:t>
            </w:r>
            <w:r>
              <w:rPr>
                <w:rFonts w:ascii="Times New Roman" w:eastAsia="Times New Roman" w:hAnsi="Times New Roman" w:cs="Times New Roman"/>
                <w:sz w:val="24"/>
                <w:szCs w:val="24"/>
                <w:lang w:eastAsia="ru-RU"/>
              </w:rPr>
              <w:t>р</w:t>
            </w:r>
            <w:r w:rsidR="00C76894">
              <w:rPr>
                <w:rFonts w:ascii="Times New Roman" w:eastAsia="Times New Roman" w:hAnsi="Times New Roman" w:cs="Times New Roman"/>
                <w:sz w:val="24"/>
                <w:szCs w:val="24"/>
                <w:lang w:eastAsia="ru-RU"/>
              </w:rPr>
              <w:t>од</w:t>
            </w:r>
            <w:r w:rsidRPr="00DA69E3">
              <w:rPr>
                <w:rFonts w:ascii="Times New Roman" w:eastAsia="Times New Roman" w:hAnsi="Times New Roman" w:cs="Times New Roman"/>
                <w:sz w:val="24"/>
                <w:szCs w:val="24"/>
                <w:lang w:eastAsia="ru-RU"/>
              </w:rPr>
              <w:t xml:space="preserve"> Фокино, ул. </w:t>
            </w:r>
            <w:r w:rsidR="00C76894">
              <w:rPr>
                <w:rFonts w:ascii="Times New Roman" w:eastAsia="Times New Roman" w:hAnsi="Times New Roman" w:cs="Times New Roman"/>
                <w:sz w:val="24"/>
                <w:szCs w:val="24"/>
                <w:lang w:eastAsia="ru-RU"/>
              </w:rPr>
              <w:t>Центральная</w:t>
            </w:r>
            <w:r w:rsidRPr="00DA69E3">
              <w:rPr>
                <w:rFonts w:ascii="Times New Roman" w:eastAsia="Times New Roman" w:hAnsi="Times New Roman" w:cs="Times New Roman"/>
                <w:sz w:val="24"/>
                <w:szCs w:val="24"/>
                <w:lang w:eastAsia="ru-RU"/>
              </w:rPr>
              <w:t xml:space="preserve"> </w:t>
            </w:r>
            <w:r w:rsidR="00C76894">
              <w:rPr>
                <w:rFonts w:ascii="Times New Roman" w:eastAsia="Times New Roman" w:hAnsi="Times New Roman" w:cs="Times New Roman"/>
                <w:sz w:val="24"/>
                <w:szCs w:val="24"/>
                <w:lang w:eastAsia="ru-RU"/>
              </w:rPr>
              <w:t>6</w:t>
            </w:r>
          </w:p>
        </w:tc>
      </w:tr>
      <w:tr w:rsidR="00B71E52" w:rsidRPr="00DA69E3" w14:paraId="77B67368" w14:textId="77777777" w:rsidTr="00E33807">
        <w:tc>
          <w:tcPr>
            <w:tcW w:w="2329" w:type="dxa"/>
            <w:gridSpan w:val="2"/>
          </w:tcPr>
          <w:p w14:paraId="2B8C37C4"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 xml:space="preserve">Телефон </w:t>
            </w:r>
          </w:p>
        </w:tc>
        <w:tc>
          <w:tcPr>
            <w:tcW w:w="7808" w:type="dxa"/>
          </w:tcPr>
          <w:p w14:paraId="3D4413C0" w14:textId="2EC8BAD3" w:rsidR="00B71E52" w:rsidRPr="00DA69E3" w:rsidRDefault="00B71E52"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DA69E3">
              <w:rPr>
                <w:rFonts w:ascii="Times New Roman" w:eastAsia="Times New Roman" w:hAnsi="Times New Roman" w:cs="Times New Roman"/>
                <w:sz w:val="24"/>
                <w:szCs w:val="24"/>
                <w:lang w:eastAsia="ru-RU"/>
              </w:rPr>
              <w:t>8(42339) 24-</w:t>
            </w:r>
            <w:r w:rsidR="00C76894">
              <w:rPr>
                <w:rFonts w:ascii="Times New Roman" w:eastAsia="Times New Roman" w:hAnsi="Times New Roman" w:cs="Times New Roman"/>
                <w:sz w:val="24"/>
                <w:szCs w:val="24"/>
                <w:lang w:eastAsia="ru-RU"/>
              </w:rPr>
              <w:t>3</w:t>
            </w:r>
            <w:r w:rsidRPr="00DA69E3">
              <w:rPr>
                <w:rFonts w:ascii="Times New Roman" w:eastAsia="Times New Roman" w:hAnsi="Times New Roman" w:cs="Times New Roman"/>
                <w:sz w:val="24"/>
                <w:szCs w:val="24"/>
                <w:lang w:eastAsia="ru-RU"/>
              </w:rPr>
              <w:t>-4</w:t>
            </w:r>
            <w:r w:rsidR="00C76894">
              <w:rPr>
                <w:rFonts w:ascii="Times New Roman" w:eastAsia="Times New Roman" w:hAnsi="Times New Roman" w:cs="Times New Roman"/>
                <w:sz w:val="24"/>
                <w:szCs w:val="24"/>
                <w:lang w:eastAsia="ru-RU"/>
              </w:rPr>
              <w:t>9</w:t>
            </w:r>
          </w:p>
        </w:tc>
      </w:tr>
      <w:tr w:rsidR="00B71E52" w:rsidRPr="00DA69E3" w14:paraId="7C0E6061" w14:textId="77777777" w:rsidTr="00E33807">
        <w:tc>
          <w:tcPr>
            <w:tcW w:w="2329" w:type="dxa"/>
            <w:gridSpan w:val="2"/>
          </w:tcPr>
          <w:p w14:paraId="2D7641A3"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 xml:space="preserve">Учредитель </w:t>
            </w:r>
          </w:p>
        </w:tc>
        <w:tc>
          <w:tcPr>
            <w:tcW w:w="7808" w:type="dxa"/>
          </w:tcPr>
          <w:p w14:paraId="2CC0D093" w14:textId="77777777" w:rsidR="00B71E52" w:rsidRPr="00F72086" w:rsidRDefault="00B71E52"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F72086">
              <w:rPr>
                <w:rStyle w:val="color20"/>
                <w:bdr w:val="none" w:sz="0" w:space="0" w:color="auto" w:frame="1"/>
              </w:rPr>
              <w:t>Г</w:t>
            </w:r>
            <w:r w:rsidRPr="00F72086">
              <w:rPr>
                <w:rStyle w:val="color20"/>
                <w:rFonts w:ascii="Times New Roman" w:hAnsi="Times New Roman" w:cs="Times New Roman"/>
                <w:sz w:val="24"/>
                <w:szCs w:val="24"/>
                <w:bdr w:val="none" w:sz="0" w:space="0" w:color="auto" w:frame="1"/>
              </w:rPr>
              <w:t>ородской округ ЗАТО Фокино в лице администрации городского округа ЗАТО Фокино.</w:t>
            </w:r>
          </w:p>
        </w:tc>
      </w:tr>
      <w:tr w:rsidR="00B71E52" w:rsidRPr="00DA69E3" w14:paraId="62F8440F" w14:textId="77777777" w:rsidTr="00E33807">
        <w:tc>
          <w:tcPr>
            <w:tcW w:w="2329" w:type="dxa"/>
            <w:gridSpan w:val="2"/>
          </w:tcPr>
          <w:p w14:paraId="4E94664B"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Заведующий</w:t>
            </w:r>
          </w:p>
        </w:tc>
        <w:tc>
          <w:tcPr>
            <w:tcW w:w="7808" w:type="dxa"/>
          </w:tcPr>
          <w:p w14:paraId="2E252B3B" w14:textId="1D005017" w:rsidR="00B71E52" w:rsidRPr="00DA69E3" w:rsidRDefault="00C76894"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proofErr w:type="spellStart"/>
            <w:r>
              <w:rPr>
                <w:rFonts w:ascii="Times New Roman" w:eastAsia="Times New Roman" w:hAnsi="Times New Roman" w:cs="Times New Roman"/>
                <w:sz w:val="24"/>
                <w:szCs w:val="24"/>
                <w:lang w:eastAsia="ru-RU"/>
              </w:rPr>
              <w:t>Узюмова</w:t>
            </w:r>
            <w:proofErr w:type="spellEnd"/>
            <w:r>
              <w:rPr>
                <w:rFonts w:ascii="Times New Roman" w:eastAsia="Times New Roman" w:hAnsi="Times New Roman" w:cs="Times New Roman"/>
                <w:sz w:val="24"/>
                <w:szCs w:val="24"/>
                <w:lang w:eastAsia="ru-RU"/>
              </w:rPr>
              <w:t xml:space="preserve"> Елена Борисовна</w:t>
            </w:r>
            <w:r w:rsidR="00B71E52" w:rsidRPr="00DA69E3">
              <w:rPr>
                <w:rFonts w:ascii="Times New Roman" w:eastAsia="Times New Roman" w:hAnsi="Times New Roman" w:cs="Times New Roman"/>
                <w:sz w:val="24"/>
                <w:szCs w:val="24"/>
                <w:lang w:eastAsia="ru-RU"/>
              </w:rPr>
              <w:t xml:space="preserve">                       </w:t>
            </w:r>
          </w:p>
        </w:tc>
      </w:tr>
      <w:tr w:rsidR="00B71E52" w:rsidRPr="00DA69E3" w14:paraId="1BD86BEB" w14:textId="77777777" w:rsidTr="00E33807">
        <w:tc>
          <w:tcPr>
            <w:tcW w:w="2329" w:type="dxa"/>
            <w:gridSpan w:val="2"/>
          </w:tcPr>
          <w:p w14:paraId="6957D42E"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Лицензия</w:t>
            </w:r>
          </w:p>
        </w:tc>
        <w:tc>
          <w:tcPr>
            <w:tcW w:w="7808" w:type="dxa"/>
          </w:tcPr>
          <w:p w14:paraId="6973D5A8" w14:textId="2D622A95" w:rsidR="00B71E52" w:rsidRPr="00C76894" w:rsidRDefault="00B71E52" w:rsidP="00E33807">
            <w:pPr>
              <w:keepNext/>
              <w:widowControl w:val="0"/>
              <w:autoSpaceDE w:val="0"/>
              <w:autoSpaceDN w:val="0"/>
              <w:adjustRightInd w:val="0"/>
              <w:outlineLvl w:val="2"/>
              <w:rPr>
                <w:rFonts w:ascii="Times New Roman" w:eastAsia="Times New Roman" w:hAnsi="Times New Roman" w:cs="Times New Roman"/>
                <w:sz w:val="24"/>
                <w:szCs w:val="24"/>
                <w:lang w:eastAsia="ru-RU"/>
              </w:rPr>
            </w:pPr>
            <w:r w:rsidRPr="00C76894">
              <w:rPr>
                <w:rFonts w:ascii="Times New Roman" w:hAnsi="Times New Roman" w:cs="Times New Roman"/>
                <w:color w:val="000000"/>
                <w:sz w:val="24"/>
                <w:szCs w:val="24"/>
              </w:rPr>
              <w:t>№</w:t>
            </w:r>
            <w:r w:rsidR="00C76894" w:rsidRPr="00C76894">
              <w:rPr>
                <w:rFonts w:ascii="Times New Roman" w:hAnsi="Times New Roman" w:cs="Times New Roman"/>
                <w:color w:val="000000"/>
                <w:sz w:val="24"/>
                <w:szCs w:val="24"/>
              </w:rPr>
              <w:t>28</w:t>
            </w:r>
            <w:r w:rsidRPr="00C76894">
              <w:rPr>
                <w:rFonts w:ascii="Times New Roman" w:hAnsi="Times New Roman" w:cs="Times New Roman"/>
                <w:color w:val="000000"/>
                <w:sz w:val="24"/>
                <w:szCs w:val="24"/>
              </w:rPr>
              <w:t xml:space="preserve"> регистрационный номер юридического лица 1</w:t>
            </w:r>
            <w:r w:rsidR="00C76894" w:rsidRPr="00C76894">
              <w:rPr>
                <w:rFonts w:ascii="Times New Roman" w:hAnsi="Times New Roman" w:cs="Times New Roman"/>
                <w:color w:val="000000"/>
                <w:sz w:val="24"/>
                <w:szCs w:val="24"/>
              </w:rPr>
              <w:t>032500576657</w:t>
            </w:r>
            <w:r w:rsidRPr="00C76894">
              <w:rPr>
                <w:rFonts w:ascii="Times New Roman" w:hAnsi="Times New Roman" w:cs="Times New Roman"/>
                <w:color w:val="000000"/>
                <w:sz w:val="24"/>
                <w:szCs w:val="24"/>
              </w:rPr>
              <w:t xml:space="preserve"> выдана </w:t>
            </w:r>
            <w:r w:rsidR="00C76894" w:rsidRPr="00C76894">
              <w:rPr>
                <w:rFonts w:ascii="Times New Roman" w:hAnsi="Times New Roman" w:cs="Times New Roman"/>
                <w:color w:val="000000"/>
                <w:sz w:val="24"/>
                <w:szCs w:val="24"/>
              </w:rPr>
              <w:t>19</w:t>
            </w:r>
            <w:r w:rsidRPr="00C76894">
              <w:rPr>
                <w:rFonts w:ascii="Times New Roman" w:hAnsi="Times New Roman" w:cs="Times New Roman"/>
                <w:color w:val="000000"/>
                <w:sz w:val="24"/>
                <w:szCs w:val="24"/>
              </w:rPr>
              <w:t>.01.2016 г.</w:t>
            </w:r>
          </w:p>
        </w:tc>
      </w:tr>
      <w:tr w:rsidR="00B71E52" w:rsidRPr="00DA69E3" w14:paraId="357365E8" w14:textId="77777777" w:rsidTr="00E33807">
        <w:tc>
          <w:tcPr>
            <w:tcW w:w="2329" w:type="dxa"/>
            <w:gridSpan w:val="2"/>
          </w:tcPr>
          <w:p w14:paraId="58B0E0B3" w14:textId="77777777" w:rsidR="00B71E52" w:rsidRPr="00DA69E3" w:rsidRDefault="00B71E52" w:rsidP="00E33807">
            <w:pPr>
              <w:rPr>
                <w:rFonts w:ascii="Times New Roman" w:hAnsi="Times New Roman" w:cs="Times New Roman"/>
                <w:sz w:val="24"/>
                <w:szCs w:val="24"/>
                <w:lang w:val="en-US"/>
              </w:rPr>
            </w:pPr>
            <w:r w:rsidRPr="00DA69E3">
              <w:rPr>
                <w:rFonts w:ascii="Times New Roman" w:hAnsi="Times New Roman" w:cs="Times New Roman"/>
                <w:sz w:val="24"/>
                <w:szCs w:val="24"/>
              </w:rPr>
              <w:t>Е-</w:t>
            </w:r>
            <w:r w:rsidRPr="00DA69E3">
              <w:rPr>
                <w:rFonts w:ascii="Times New Roman" w:hAnsi="Times New Roman" w:cs="Times New Roman"/>
                <w:sz w:val="24"/>
                <w:szCs w:val="24"/>
                <w:lang w:val="en-US"/>
              </w:rPr>
              <w:t>mail</w:t>
            </w:r>
          </w:p>
        </w:tc>
        <w:tc>
          <w:tcPr>
            <w:tcW w:w="7808" w:type="dxa"/>
          </w:tcPr>
          <w:p w14:paraId="14A91410" w14:textId="2D8E7C9A" w:rsidR="00B71E52" w:rsidRPr="00C76894" w:rsidRDefault="00C76894"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C76894">
              <w:rPr>
                <w:rFonts w:ascii="Times New Roman" w:hAnsi="Times New Roman" w:cs="Times New Roman"/>
                <w:sz w:val="24"/>
                <w:szCs w:val="24"/>
                <w:lang w:val="en-US"/>
              </w:rPr>
              <w:t>Doysol1fok</w:t>
            </w:r>
            <w:hyperlink r:id="rId8" w:history="1">
              <w:r w:rsidR="00B71E52" w:rsidRPr="00C76894">
                <w:rPr>
                  <w:rStyle w:val="a6"/>
                  <w:rFonts w:ascii="Times New Roman" w:eastAsia="Times New Roman" w:hAnsi="Times New Roman" w:cs="Times New Roman"/>
                  <w:color w:val="auto"/>
                  <w:sz w:val="24"/>
                  <w:szCs w:val="24"/>
                  <w:u w:val="none"/>
                  <w:lang w:eastAsia="ru-RU"/>
                </w:rPr>
                <w:t>@</w:t>
              </w:r>
              <w:proofErr w:type="spellStart"/>
              <w:r w:rsidR="00B71E52" w:rsidRPr="00C76894">
                <w:rPr>
                  <w:rStyle w:val="a6"/>
                  <w:rFonts w:ascii="Times New Roman" w:eastAsia="Times New Roman" w:hAnsi="Times New Roman" w:cs="Times New Roman"/>
                  <w:color w:val="auto"/>
                  <w:sz w:val="24"/>
                  <w:szCs w:val="24"/>
                  <w:u w:val="none"/>
                  <w:lang w:val="en-US" w:eastAsia="ru-RU"/>
                </w:rPr>
                <w:t>yandex</w:t>
              </w:r>
              <w:proofErr w:type="spellEnd"/>
              <w:r w:rsidR="00B71E52" w:rsidRPr="00C76894">
                <w:rPr>
                  <w:rStyle w:val="a6"/>
                  <w:rFonts w:ascii="Times New Roman" w:eastAsia="Times New Roman" w:hAnsi="Times New Roman" w:cs="Times New Roman"/>
                  <w:color w:val="auto"/>
                  <w:sz w:val="24"/>
                  <w:szCs w:val="24"/>
                  <w:u w:val="none"/>
                  <w:lang w:eastAsia="ru-RU"/>
                </w:rPr>
                <w:t>.</w:t>
              </w:r>
              <w:proofErr w:type="spellStart"/>
              <w:r w:rsidR="00B71E52" w:rsidRPr="00C76894">
                <w:rPr>
                  <w:rStyle w:val="a6"/>
                  <w:rFonts w:ascii="Times New Roman" w:eastAsia="Times New Roman" w:hAnsi="Times New Roman" w:cs="Times New Roman"/>
                  <w:color w:val="auto"/>
                  <w:sz w:val="24"/>
                  <w:szCs w:val="24"/>
                  <w:u w:val="none"/>
                  <w:lang w:val="en-US" w:eastAsia="ru-RU"/>
                </w:rPr>
                <w:t>ru</w:t>
              </w:r>
              <w:proofErr w:type="spellEnd"/>
            </w:hyperlink>
          </w:p>
        </w:tc>
      </w:tr>
      <w:tr w:rsidR="00B71E52" w:rsidRPr="00DA69E3" w14:paraId="5995E55D" w14:textId="77777777" w:rsidTr="00E33807">
        <w:tc>
          <w:tcPr>
            <w:tcW w:w="2329" w:type="dxa"/>
            <w:gridSpan w:val="2"/>
          </w:tcPr>
          <w:p w14:paraId="271942AF" w14:textId="77777777" w:rsidR="00B71E52" w:rsidRPr="00DA69E3" w:rsidRDefault="00B71E52" w:rsidP="00E33807">
            <w:pPr>
              <w:rPr>
                <w:rFonts w:ascii="Times New Roman" w:hAnsi="Times New Roman" w:cs="Times New Roman"/>
                <w:sz w:val="24"/>
                <w:szCs w:val="24"/>
              </w:rPr>
            </w:pPr>
            <w:r w:rsidRPr="00DA69E3">
              <w:rPr>
                <w:rFonts w:ascii="Times New Roman" w:eastAsia="Times New Roman" w:hAnsi="Times New Roman" w:cs="Times New Roman"/>
                <w:sz w:val="24"/>
                <w:szCs w:val="24"/>
                <w:lang w:eastAsia="ru-RU"/>
              </w:rPr>
              <w:t>Официальный сайт ДО</w:t>
            </w:r>
            <w:r>
              <w:rPr>
                <w:rFonts w:ascii="Times New Roman" w:eastAsia="Times New Roman" w:hAnsi="Times New Roman" w:cs="Times New Roman"/>
                <w:sz w:val="24"/>
                <w:szCs w:val="24"/>
                <w:lang w:eastAsia="ru-RU"/>
              </w:rPr>
              <w:t>О</w:t>
            </w:r>
          </w:p>
        </w:tc>
        <w:tc>
          <w:tcPr>
            <w:tcW w:w="7808" w:type="dxa"/>
          </w:tcPr>
          <w:p w14:paraId="0F1FFF68" w14:textId="1FBE9F88" w:rsidR="00B71E52" w:rsidRPr="00C76894" w:rsidRDefault="00C76894" w:rsidP="00E33807">
            <w:pPr>
              <w:keepNext/>
              <w:widowControl w:val="0"/>
              <w:autoSpaceDE w:val="0"/>
              <w:autoSpaceDN w:val="0"/>
              <w:adjustRightInd w:val="0"/>
              <w:outlineLvl w:val="2"/>
              <w:rPr>
                <w:rFonts w:ascii="Times New Roman" w:eastAsia="Times New Roman" w:hAnsi="Times New Roman" w:cs="Times New Roman"/>
                <w:bCs/>
                <w:spacing w:val="-30"/>
                <w:sz w:val="24"/>
                <w:szCs w:val="24"/>
                <w:lang w:eastAsia="ru-RU"/>
              </w:rPr>
            </w:pPr>
            <w:r w:rsidRPr="00C76894">
              <w:rPr>
                <w:rFonts w:ascii="Times New Roman" w:eastAsia="Times New Roman" w:hAnsi="Times New Roman" w:cs="Times New Roman"/>
                <w:bCs/>
                <w:spacing w:val="-30"/>
                <w:sz w:val="24"/>
                <w:szCs w:val="24"/>
                <w:lang w:eastAsia="ru-RU"/>
              </w:rPr>
              <w:t xml:space="preserve"> </w:t>
            </w:r>
            <w:r w:rsidRPr="00C76894">
              <w:rPr>
                <w:rFonts w:ascii="Times New Roman" w:eastAsia="Times New Roman" w:hAnsi="Times New Roman" w:cs="Times New Roman"/>
                <w:sz w:val="24"/>
                <w:szCs w:val="24"/>
                <w:lang w:eastAsia="ru-RU"/>
              </w:rPr>
              <w:t>дс1.фокино-</w:t>
            </w:r>
            <w:proofErr w:type="gramStart"/>
            <w:r w:rsidRPr="00C76894">
              <w:rPr>
                <w:rFonts w:ascii="Times New Roman" w:eastAsia="Times New Roman" w:hAnsi="Times New Roman" w:cs="Times New Roman"/>
                <w:sz w:val="24"/>
                <w:szCs w:val="24"/>
                <w:lang w:eastAsia="ru-RU"/>
              </w:rPr>
              <w:t>обр.рф</w:t>
            </w:r>
            <w:proofErr w:type="gramEnd"/>
          </w:p>
        </w:tc>
      </w:tr>
      <w:tr w:rsidR="00B71E52" w:rsidRPr="00DA69E3" w14:paraId="0D3B58A3" w14:textId="77777777" w:rsidTr="00E33807">
        <w:tc>
          <w:tcPr>
            <w:tcW w:w="2329" w:type="dxa"/>
            <w:gridSpan w:val="2"/>
          </w:tcPr>
          <w:p w14:paraId="668CFD8B" w14:textId="77777777" w:rsidR="00B71E52" w:rsidRPr="00DA69E3" w:rsidRDefault="00B71E52" w:rsidP="00E33807">
            <w:pPr>
              <w:rPr>
                <w:rFonts w:ascii="Times New Roman" w:hAnsi="Times New Roman" w:cs="Times New Roman"/>
                <w:sz w:val="24"/>
                <w:szCs w:val="24"/>
              </w:rPr>
            </w:pPr>
            <w:r w:rsidRPr="00DA69E3">
              <w:rPr>
                <w:rFonts w:ascii="Times New Roman" w:hAnsi="Times New Roman" w:cs="Times New Roman"/>
                <w:sz w:val="24"/>
                <w:szCs w:val="24"/>
              </w:rPr>
              <w:t>Режим работы</w:t>
            </w:r>
          </w:p>
        </w:tc>
        <w:tc>
          <w:tcPr>
            <w:tcW w:w="7808" w:type="dxa"/>
          </w:tcPr>
          <w:p w14:paraId="49E7B8C1" w14:textId="77777777" w:rsidR="00B71E52" w:rsidRPr="00C76894" w:rsidRDefault="00B71E52" w:rsidP="00E33807">
            <w:pPr>
              <w:widowControl w:val="0"/>
              <w:autoSpaceDE w:val="0"/>
              <w:autoSpaceDN w:val="0"/>
              <w:adjustRightInd w:val="0"/>
              <w:rPr>
                <w:rFonts w:ascii="Times New Roman" w:eastAsia="Times New Roman" w:hAnsi="Times New Roman" w:cs="Times New Roman"/>
                <w:sz w:val="24"/>
                <w:szCs w:val="24"/>
                <w:lang w:eastAsia="ru-RU"/>
              </w:rPr>
            </w:pPr>
            <w:r w:rsidRPr="00C76894">
              <w:rPr>
                <w:rFonts w:ascii="Times New Roman" w:eastAsia="Times New Roman" w:hAnsi="Times New Roman" w:cs="Times New Roman"/>
                <w:sz w:val="24"/>
                <w:szCs w:val="24"/>
                <w:lang w:eastAsia="ru-RU"/>
              </w:rPr>
              <w:t>пятидневная рабочая неделя с двенадцатичасовым пребыванием воспитанников с 07 часов 30 минут до 19 часов 30 минут;</w:t>
            </w:r>
          </w:p>
          <w:p w14:paraId="59A7963C" w14:textId="77777777" w:rsidR="00B71E52" w:rsidRPr="00C76894" w:rsidRDefault="00B71E52" w:rsidP="00F410E1">
            <w:pPr>
              <w:widowControl w:val="0"/>
              <w:autoSpaceDE w:val="0"/>
              <w:autoSpaceDN w:val="0"/>
              <w:adjustRightInd w:val="0"/>
              <w:rPr>
                <w:rFonts w:ascii="Times New Roman" w:eastAsia="Times New Roman" w:hAnsi="Times New Roman" w:cs="Times New Roman"/>
                <w:bCs/>
                <w:spacing w:val="-30"/>
                <w:sz w:val="24"/>
                <w:szCs w:val="24"/>
                <w:lang w:eastAsia="ru-RU"/>
              </w:rPr>
            </w:pPr>
            <w:r w:rsidRPr="00C76894">
              <w:rPr>
                <w:rFonts w:ascii="Times New Roman" w:eastAsia="Times New Roman" w:hAnsi="Times New Roman" w:cs="Times New Roman"/>
                <w:sz w:val="24"/>
                <w:szCs w:val="24"/>
                <w:lang w:eastAsia="ru-RU"/>
              </w:rPr>
              <w:t>с 18.</w:t>
            </w:r>
            <w:r w:rsidR="00F410E1" w:rsidRPr="00C76894">
              <w:rPr>
                <w:rFonts w:ascii="Times New Roman" w:eastAsia="Times New Roman" w:hAnsi="Times New Roman" w:cs="Times New Roman"/>
                <w:sz w:val="24"/>
                <w:szCs w:val="24"/>
                <w:lang w:eastAsia="ru-RU"/>
              </w:rPr>
              <w:t>18</w:t>
            </w:r>
            <w:r w:rsidRPr="00C76894">
              <w:rPr>
                <w:rFonts w:ascii="Times New Roman" w:eastAsia="Times New Roman" w:hAnsi="Times New Roman" w:cs="Times New Roman"/>
                <w:sz w:val="24"/>
                <w:szCs w:val="24"/>
                <w:lang w:eastAsia="ru-RU"/>
              </w:rPr>
              <w:t xml:space="preserve"> до 19.30 – дежурная группа</w:t>
            </w:r>
          </w:p>
        </w:tc>
      </w:tr>
      <w:tr w:rsidR="00B71E52" w:rsidRPr="00DA69E3" w14:paraId="039D735F" w14:textId="77777777" w:rsidTr="00E33807">
        <w:tc>
          <w:tcPr>
            <w:tcW w:w="2329" w:type="dxa"/>
            <w:gridSpan w:val="2"/>
          </w:tcPr>
          <w:p w14:paraId="38C41AB7" w14:textId="77777777" w:rsidR="00B71E52" w:rsidRPr="00DA69E3" w:rsidRDefault="00B71E52" w:rsidP="00E33807">
            <w:pPr>
              <w:rPr>
                <w:rFonts w:ascii="Times New Roman" w:hAnsi="Times New Roman" w:cs="Times New Roman"/>
                <w:sz w:val="24"/>
                <w:szCs w:val="24"/>
              </w:rPr>
            </w:pPr>
            <w:r>
              <w:rPr>
                <w:rFonts w:ascii="Times New Roman" w:hAnsi="Times New Roman" w:cs="Times New Roman"/>
                <w:sz w:val="24"/>
                <w:szCs w:val="24"/>
              </w:rPr>
              <w:t xml:space="preserve">Кадры </w:t>
            </w:r>
          </w:p>
        </w:tc>
        <w:tc>
          <w:tcPr>
            <w:tcW w:w="7808" w:type="dxa"/>
          </w:tcPr>
          <w:p w14:paraId="5641AC7B" w14:textId="06D56B94" w:rsidR="00B71E52" w:rsidRPr="00303244" w:rsidRDefault="00B71E52" w:rsidP="00E33807">
            <w:pPr>
              <w:widowControl w:val="0"/>
              <w:autoSpaceDE w:val="0"/>
              <w:autoSpaceDN w:val="0"/>
              <w:adjustRightInd w:val="0"/>
              <w:jc w:val="both"/>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Заведующ</w:t>
            </w:r>
            <w:r w:rsidR="00C76894">
              <w:rPr>
                <w:rFonts w:ascii="Times New Roman" w:eastAsia="Times New Roman" w:hAnsi="Times New Roman" w:cs="Times New Roman"/>
                <w:sz w:val="24"/>
                <w:szCs w:val="24"/>
                <w:lang w:eastAsia="ru-RU"/>
              </w:rPr>
              <w:t>ий</w:t>
            </w:r>
            <w:r w:rsidRPr="00303244">
              <w:rPr>
                <w:rFonts w:ascii="Times New Roman" w:eastAsia="Times New Roman" w:hAnsi="Times New Roman" w:cs="Times New Roman"/>
                <w:sz w:val="24"/>
                <w:szCs w:val="24"/>
                <w:lang w:eastAsia="ru-RU"/>
              </w:rPr>
              <w:t xml:space="preserve"> и заместитель заведующего по воспитательной работе имеют высшее педагогическое образование.</w:t>
            </w:r>
            <w:r w:rsidR="00C76894">
              <w:rPr>
                <w:rFonts w:ascii="Times New Roman" w:eastAsia="Times New Roman" w:hAnsi="Times New Roman" w:cs="Times New Roman"/>
                <w:sz w:val="24"/>
                <w:szCs w:val="24"/>
                <w:lang w:eastAsia="ru-RU"/>
              </w:rPr>
              <w:t xml:space="preserve"> И высшее управленческое образование. </w:t>
            </w:r>
            <w:r w:rsidRPr="00303244">
              <w:rPr>
                <w:rFonts w:ascii="Times New Roman" w:eastAsia="Times New Roman" w:hAnsi="Times New Roman" w:cs="Times New Roman"/>
                <w:sz w:val="24"/>
                <w:szCs w:val="24"/>
                <w:lang w:eastAsia="ru-RU"/>
              </w:rPr>
              <w:t xml:space="preserve"> Сто процентов педагогов имеют педагогическое образование.</w:t>
            </w:r>
          </w:p>
          <w:p w14:paraId="3082C7E5" w14:textId="0DF6F101" w:rsidR="00B71E52" w:rsidRPr="00303244" w:rsidRDefault="00B71E52" w:rsidP="00E33807">
            <w:pPr>
              <w:widowControl w:val="0"/>
              <w:autoSpaceDE w:val="0"/>
              <w:autoSpaceDN w:val="0"/>
              <w:adjustRightInd w:val="0"/>
              <w:rPr>
                <w:rFonts w:ascii="Times New Roman" w:eastAsia="Times New Roman" w:hAnsi="Times New Roman" w:cs="Times New Roman"/>
                <w:sz w:val="24"/>
                <w:szCs w:val="24"/>
                <w:u w:val="single"/>
                <w:lang w:eastAsia="ru-RU"/>
              </w:rPr>
            </w:pPr>
            <w:r w:rsidRPr="00303244">
              <w:rPr>
                <w:rFonts w:ascii="Times New Roman" w:eastAsia="Times New Roman" w:hAnsi="Times New Roman" w:cs="Times New Roman"/>
                <w:sz w:val="24"/>
                <w:szCs w:val="24"/>
                <w:u w:val="single"/>
                <w:lang w:eastAsia="ru-RU"/>
              </w:rPr>
              <w:t xml:space="preserve">Основные данные по персоналу – педагогический персонал: </w:t>
            </w:r>
            <w:r w:rsidR="00D661DD">
              <w:rPr>
                <w:rFonts w:ascii="Times New Roman" w:eastAsia="Times New Roman" w:hAnsi="Times New Roman" w:cs="Times New Roman"/>
                <w:sz w:val="24"/>
                <w:szCs w:val="24"/>
                <w:u w:val="single"/>
                <w:lang w:eastAsia="ru-RU"/>
              </w:rPr>
              <w:t>14</w:t>
            </w:r>
            <w:r w:rsidRPr="00303244">
              <w:rPr>
                <w:rFonts w:ascii="Times New Roman" w:eastAsia="Times New Roman" w:hAnsi="Times New Roman" w:cs="Times New Roman"/>
                <w:sz w:val="24"/>
                <w:szCs w:val="24"/>
                <w:u w:val="single"/>
                <w:lang w:eastAsia="ru-RU"/>
              </w:rPr>
              <w:t xml:space="preserve"> человек</w:t>
            </w:r>
          </w:p>
          <w:p w14:paraId="243B7489" w14:textId="77777777" w:rsidR="00B71E52" w:rsidRPr="00303244" w:rsidRDefault="00B71E52" w:rsidP="00E33807">
            <w:pPr>
              <w:widowControl w:val="0"/>
              <w:autoSpaceDE w:val="0"/>
              <w:autoSpaceDN w:val="0"/>
              <w:adjustRightInd w:val="0"/>
              <w:rPr>
                <w:rFonts w:ascii="Times New Roman" w:eastAsia="Times New Roman" w:hAnsi="Times New Roman" w:cs="Times New Roman"/>
                <w:sz w:val="16"/>
                <w:szCs w:val="16"/>
                <w:u w:val="single"/>
                <w:lang w:eastAsia="ru-RU"/>
              </w:rPr>
            </w:pPr>
          </w:p>
          <w:tbl>
            <w:tblPr>
              <w:tblStyle w:val="af"/>
              <w:tblW w:w="0" w:type="auto"/>
              <w:tblLook w:val="04A0" w:firstRow="1" w:lastRow="0" w:firstColumn="1" w:lastColumn="0" w:noHBand="0" w:noVBand="1"/>
            </w:tblPr>
            <w:tblGrid>
              <w:gridCol w:w="1622"/>
              <w:gridCol w:w="1701"/>
              <w:gridCol w:w="2693"/>
              <w:gridCol w:w="1566"/>
            </w:tblGrid>
            <w:tr w:rsidR="00B71E52" w14:paraId="491FDB57" w14:textId="77777777" w:rsidTr="00E33807">
              <w:tc>
                <w:tcPr>
                  <w:tcW w:w="7582" w:type="dxa"/>
                  <w:gridSpan w:val="4"/>
                </w:tcPr>
                <w:p w14:paraId="17F2652B" w14:textId="77777777" w:rsidR="00B71E52" w:rsidRPr="000655E9" w:rsidRDefault="00B71E52" w:rsidP="00E33807">
                  <w:pPr>
                    <w:widowControl w:val="0"/>
                    <w:autoSpaceDE w:val="0"/>
                    <w:autoSpaceDN w:val="0"/>
                    <w:adjustRightInd w:val="0"/>
                    <w:jc w:val="center"/>
                    <w:rPr>
                      <w:rFonts w:ascii="Times New Roman" w:eastAsia="Times New Roman" w:hAnsi="Times New Roman" w:cs="Times New Roman"/>
                      <w:sz w:val="24"/>
                      <w:szCs w:val="24"/>
                      <w:u w:val="single"/>
                      <w:lang w:eastAsia="ru-RU"/>
                    </w:rPr>
                  </w:pPr>
                  <w:r w:rsidRPr="000655E9">
                    <w:rPr>
                      <w:rFonts w:ascii="Times New Roman" w:eastAsia="Times New Roman" w:hAnsi="Times New Roman" w:cs="Times New Roman"/>
                      <w:sz w:val="24"/>
                      <w:szCs w:val="24"/>
                      <w:lang w:eastAsia="ru-RU"/>
                    </w:rPr>
                    <w:t>Категория</w:t>
                  </w:r>
                </w:p>
              </w:tc>
            </w:tr>
            <w:tr w:rsidR="00B71E52" w14:paraId="1B03D19A" w14:textId="77777777" w:rsidTr="00E33807">
              <w:tc>
                <w:tcPr>
                  <w:tcW w:w="1622" w:type="dxa"/>
                </w:tcPr>
                <w:p w14:paraId="662E85B3" w14:textId="77777777" w:rsidR="00B71E52" w:rsidRPr="000655E9" w:rsidRDefault="00B71E52" w:rsidP="00E33807">
                  <w:pPr>
                    <w:widowControl w:val="0"/>
                    <w:autoSpaceDE w:val="0"/>
                    <w:autoSpaceDN w:val="0"/>
                    <w:adjustRightInd w:val="0"/>
                    <w:jc w:val="center"/>
                    <w:rPr>
                      <w:rFonts w:ascii="Times New Roman" w:eastAsia="Times New Roman" w:hAnsi="Times New Roman" w:cs="Times New Roman"/>
                      <w:sz w:val="24"/>
                      <w:szCs w:val="24"/>
                      <w:u w:val="single"/>
                      <w:lang w:eastAsia="ru-RU"/>
                    </w:rPr>
                  </w:pPr>
                  <w:r w:rsidRPr="000655E9">
                    <w:rPr>
                      <w:rFonts w:ascii="Times New Roman" w:eastAsia="Times New Roman" w:hAnsi="Times New Roman" w:cs="Times New Roman"/>
                      <w:sz w:val="24"/>
                      <w:szCs w:val="24"/>
                      <w:lang w:eastAsia="ru-RU"/>
                    </w:rPr>
                    <w:t>Высшая категория</w:t>
                  </w:r>
                </w:p>
              </w:tc>
              <w:tc>
                <w:tcPr>
                  <w:tcW w:w="1701" w:type="dxa"/>
                </w:tcPr>
                <w:p w14:paraId="21CC0FDA" w14:textId="77777777" w:rsidR="00B71E52" w:rsidRPr="000655E9" w:rsidRDefault="00B71E52" w:rsidP="00E33807">
                  <w:pPr>
                    <w:widowControl w:val="0"/>
                    <w:autoSpaceDE w:val="0"/>
                    <w:autoSpaceDN w:val="0"/>
                    <w:adjustRightInd w:val="0"/>
                    <w:jc w:val="center"/>
                    <w:rPr>
                      <w:rFonts w:ascii="Times New Roman" w:eastAsia="Times New Roman" w:hAnsi="Times New Roman" w:cs="Times New Roman"/>
                      <w:sz w:val="24"/>
                      <w:szCs w:val="24"/>
                      <w:u w:val="single"/>
                      <w:lang w:eastAsia="ru-RU"/>
                    </w:rPr>
                  </w:pPr>
                  <w:r w:rsidRPr="000655E9">
                    <w:rPr>
                      <w:rFonts w:ascii="Times New Roman" w:eastAsia="Times New Roman" w:hAnsi="Times New Roman" w:cs="Times New Roman"/>
                      <w:sz w:val="24"/>
                      <w:szCs w:val="24"/>
                      <w:lang w:eastAsia="ru-RU"/>
                    </w:rPr>
                    <w:t>Первая категория</w:t>
                  </w:r>
                </w:p>
              </w:tc>
              <w:tc>
                <w:tcPr>
                  <w:tcW w:w="2693" w:type="dxa"/>
                </w:tcPr>
                <w:p w14:paraId="2C88E049" w14:textId="77777777" w:rsidR="00B71E52" w:rsidRPr="000655E9" w:rsidRDefault="00B71E52" w:rsidP="00E33807">
                  <w:pPr>
                    <w:widowControl w:val="0"/>
                    <w:autoSpaceDE w:val="0"/>
                    <w:autoSpaceDN w:val="0"/>
                    <w:adjustRightInd w:val="0"/>
                    <w:jc w:val="center"/>
                    <w:rPr>
                      <w:rFonts w:ascii="Times New Roman" w:eastAsia="Times New Roman" w:hAnsi="Times New Roman" w:cs="Times New Roman"/>
                      <w:sz w:val="24"/>
                      <w:szCs w:val="24"/>
                      <w:u w:val="single"/>
                      <w:lang w:eastAsia="ru-RU"/>
                    </w:rPr>
                  </w:pPr>
                  <w:r w:rsidRPr="0053608F">
                    <w:rPr>
                      <w:rFonts w:ascii="Times New Roman" w:eastAsia="Times New Roman" w:hAnsi="Times New Roman" w:cs="Times New Roman"/>
                      <w:sz w:val="24"/>
                      <w:szCs w:val="24"/>
                      <w:lang w:eastAsia="ru-RU"/>
                    </w:rPr>
                    <w:t>Соответствие занимаемой должности</w:t>
                  </w:r>
                </w:p>
              </w:tc>
              <w:tc>
                <w:tcPr>
                  <w:tcW w:w="1566" w:type="dxa"/>
                </w:tcPr>
                <w:p w14:paraId="1A110BF1" w14:textId="77777777" w:rsidR="00B71E52" w:rsidRPr="000655E9" w:rsidRDefault="00B71E52" w:rsidP="00E33807">
                  <w:pPr>
                    <w:widowControl w:val="0"/>
                    <w:autoSpaceDE w:val="0"/>
                    <w:autoSpaceDN w:val="0"/>
                    <w:adjustRightInd w:val="0"/>
                    <w:jc w:val="center"/>
                    <w:rPr>
                      <w:rFonts w:ascii="Times New Roman" w:eastAsia="Times New Roman" w:hAnsi="Times New Roman" w:cs="Times New Roman"/>
                      <w:sz w:val="24"/>
                      <w:szCs w:val="24"/>
                      <w:u w:val="single"/>
                      <w:lang w:eastAsia="ru-RU"/>
                    </w:rPr>
                  </w:pPr>
                  <w:r w:rsidRPr="000655E9">
                    <w:rPr>
                      <w:rFonts w:ascii="Times New Roman" w:eastAsia="Times New Roman" w:hAnsi="Times New Roman" w:cs="Times New Roman"/>
                      <w:sz w:val="24"/>
                      <w:szCs w:val="24"/>
                      <w:lang w:eastAsia="ru-RU"/>
                    </w:rPr>
                    <w:t>Не аттестовано</w:t>
                  </w:r>
                </w:p>
              </w:tc>
            </w:tr>
            <w:tr w:rsidR="00B71E52" w14:paraId="255B004E" w14:textId="77777777" w:rsidTr="00E33807">
              <w:tc>
                <w:tcPr>
                  <w:tcW w:w="1622" w:type="dxa"/>
                </w:tcPr>
                <w:p w14:paraId="7C8CCB7F" w14:textId="6DCF8CE9" w:rsidR="00B71E52" w:rsidRPr="000655E9" w:rsidRDefault="00D661DD" w:rsidP="00E33807">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701" w:type="dxa"/>
                </w:tcPr>
                <w:p w14:paraId="4067BD13" w14:textId="651F6C14" w:rsidR="00B71E52" w:rsidRPr="000655E9" w:rsidRDefault="00D661DD" w:rsidP="00E33807">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93" w:type="dxa"/>
                </w:tcPr>
                <w:p w14:paraId="66CD5825" w14:textId="78256AD2" w:rsidR="00B71E52" w:rsidRPr="000655E9" w:rsidRDefault="00D661DD" w:rsidP="00E33807">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66" w:type="dxa"/>
                </w:tcPr>
                <w:p w14:paraId="6EBB5FE7" w14:textId="1CC56790" w:rsidR="00B71E52" w:rsidRPr="000655E9" w:rsidRDefault="00D661DD" w:rsidP="00E33807">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2F276CA8"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Уровень образования</w:t>
            </w:r>
          </w:p>
          <w:tbl>
            <w:tblPr>
              <w:tblStyle w:val="af"/>
              <w:tblW w:w="0" w:type="auto"/>
              <w:tblLook w:val="04A0" w:firstRow="1" w:lastRow="0" w:firstColumn="1" w:lastColumn="0" w:noHBand="0" w:noVBand="1"/>
            </w:tblPr>
            <w:tblGrid>
              <w:gridCol w:w="3989"/>
              <w:gridCol w:w="3593"/>
            </w:tblGrid>
            <w:tr w:rsidR="00B71E52" w:rsidRPr="00303244" w14:paraId="1189A698" w14:textId="77777777" w:rsidTr="00E33807">
              <w:tc>
                <w:tcPr>
                  <w:tcW w:w="3989" w:type="dxa"/>
                </w:tcPr>
                <w:p w14:paraId="168024FA"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Высшее</w:t>
                  </w:r>
                </w:p>
              </w:tc>
              <w:tc>
                <w:tcPr>
                  <w:tcW w:w="3593" w:type="dxa"/>
                </w:tcPr>
                <w:p w14:paraId="4D174A49"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Среднее профессиональное</w:t>
                  </w:r>
                </w:p>
              </w:tc>
            </w:tr>
            <w:tr w:rsidR="00B71E52" w:rsidRPr="00303244" w14:paraId="1E6559C9" w14:textId="77777777" w:rsidTr="00E33807">
              <w:tc>
                <w:tcPr>
                  <w:tcW w:w="3989" w:type="dxa"/>
                </w:tcPr>
                <w:p w14:paraId="68C8C10D" w14:textId="3EFD29D5" w:rsidR="00B71E52" w:rsidRPr="00D6405C" w:rsidRDefault="00D661DD" w:rsidP="00E3380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93" w:type="dxa"/>
                </w:tcPr>
                <w:p w14:paraId="78A2F386" w14:textId="0B1EC62D" w:rsidR="00B71E52" w:rsidRPr="00D6405C" w:rsidRDefault="00D661DD" w:rsidP="00D6405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14:paraId="31324278" w14:textId="77777777" w:rsidR="00B71E52" w:rsidRPr="00303244" w:rsidRDefault="00B71E52" w:rsidP="005C3C9D">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Педагогический стаж</w:t>
            </w:r>
          </w:p>
          <w:tbl>
            <w:tblPr>
              <w:tblStyle w:val="af"/>
              <w:tblW w:w="0" w:type="auto"/>
              <w:tblLook w:val="04A0" w:firstRow="1" w:lastRow="0" w:firstColumn="1" w:lastColumn="0" w:noHBand="0" w:noVBand="1"/>
            </w:tblPr>
            <w:tblGrid>
              <w:gridCol w:w="1345"/>
              <w:gridCol w:w="1566"/>
              <w:gridCol w:w="1559"/>
              <w:gridCol w:w="1560"/>
              <w:gridCol w:w="1552"/>
            </w:tblGrid>
            <w:tr w:rsidR="00B71E52" w:rsidRPr="00303244" w14:paraId="0EB813C1" w14:textId="77777777" w:rsidTr="00E33807">
              <w:tc>
                <w:tcPr>
                  <w:tcW w:w="1345" w:type="dxa"/>
                </w:tcPr>
                <w:p w14:paraId="702CD640"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До 5 лет</w:t>
                  </w:r>
                </w:p>
              </w:tc>
              <w:tc>
                <w:tcPr>
                  <w:tcW w:w="1566" w:type="dxa"/>
                </w:tcPr>
                <w:p w14:paraId="03243B3B"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От 5 до 10 лет</w:t>
                  </w:r>
                </w:p>
              </w:tc>
              <w:tc>
                <w:tcPr>
                  <w:tcW w:w="1559" w:type="dxa"/>
                </w:tcPr>
                <w:p w14:paraId="20010227"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От 10 до 15 лет</w:t>
                  </w:r>
                </w:p>
              </w:tc>
              <w:tc>
                <w:tcPr>
                  <w:tcW w:w="1560" w:type="dxa"/>
                </w:tcPr>
                <w:p w14:paraId="61BC6317"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От 15 до 20 лет</w:t>
                  </w:r>
                </w:p>
              </w:tc>
              <w:tc>
                <w:tcPr>
                  <w:tcW w:w="1552" w:type="dxa"/>
                </w:tcPr>
                <w:p w14:paraId="133260CB" w14:textId="77777777" w:rsidR="00B71E52" w:rsidRPr="00303244"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Свыше 20 лет</w:t>
                  </w:r>
                </w:p>
              </w:tc>
            </w:tr>
            <w:tr w:rsidR="00B71E52" w:rsidRPr="00303244" w14:paraId="5BFECF01" w14:textId="77777777" w:rsidTr="00E33807">
              <w:tc>
                <w:tcPr>
                  <w:tcW w:w="1345" w:type="dxa"/>
                </w:tcPr>
                <w:p w14:paraId="46DA9BF2" w14:textId="67E4F123" w:rsidR="00B71E52" w:rsidRPr="00303244" w:rsidRDefault="00D661DD" w:rsidP="00E3380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6" w:type="dxa"/>
                </w:tcPr>
                <w:p w14:paraId="4B9D5BAB" w14:textId="0A9C4B9C" w:rsidR="00B71E52" w:rsidRPr="00303244" w:rsidRDefault="00D661DD" w:rsidP="00E3380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Pr>
                <w:p w14:paraId="6ED29745" w14:textId="0246A76F" w:rsidR="00B71E52" w:rsidRPr="00303244" w:rsidRDefault="00D661DD" w:rsidP="00E3380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20021E57" w14:textId="5A80724B" w:rsidR="00B71E52" w:rsidRPr="00303244" w:rsidRDefault="00D661DD" w:rsidP="00E3380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2" w:type="dxa"/>
                </w:tcPr>
                <w:p w14:paraId="0C52B538" w14:textId="79492320" w:rsidR="00B71E52" w:rsidRPr="00303244" w:rsidRDefault="00D661DD" w:rsidP="00E3380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14:paraId="595832E7" w14:textId="77777777" w:rsidR="00B71E52" w:rsidRPr="00303244" w:rsidRDefault="00B71E52" w:rsidP="00E33807">
            <w:pPr>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Кадры</w:t>
            </w:r>
          </w:p>
          <w:tbl>
            <w:tblPr>
              <w:tblW w:w="7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1842"/>
              <w:gridCol w:w="2410"/>
            </w:tblGrid>
            <w:tr w:rsidR="00B71E52" w:rsidRPr="00303244" w14:paraId="53ECAAAD"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27A5A415" w14:textId="77777777" w:rsidR="00B71E52" w:rsidRPr="00303244" w:rsidRDefault="00B71E52" w:rsidP="00E33807">
                  <w:pPr>
                    <w:spacing w:after="0" w:line="240" w:lineRule="auto"/>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Должность</w:t>
                  </w:r>
                </w:p>
              </w:tc>
              <w:tc>
                <w:tcPr>
                  <w:tcW w:w="1842" w:type="dxa"/>
                  <w:tcBorders>
                    <w:top w:val="single" w:sz="4" w:space="0" w:color="000000"/>
                    <w:left w:val="single" w:sz="4" w:space="0" w:color="000000"/>
                    <w:bottom w:val="single" w:sz="4" w:space="0" w:color="000000"/>
                    <w:right w:val="single" w:sz="4" w:space="0" w:color="000000"/>
                  </w:tcBorders>
                </w:tcPr>
                <w:p w14:paraId="18947D24" w14:textId="77777777" w:rsidR="00B71E52" w:rsidRPr="00303244" w:rsidRDefault="00B71E52" w:rsidP="00E33807">
                  <w:pPr>
                    <w:spacing w:after="0" w:line="240" w:lineRule="auto"/>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 xml:space="preserve">Количество </w:t>
                  </w:r>
                  <w:r w:rsidRPr="0053608F">
                    <w:rPr>
                      <w:rFonts w:ascii="Times New Roman" w:eastAsia="Times New Roman" w:hAnsi="Times New Roman" w:cs="Times New Roman"/>
                      <w:sz w:val="24"/>
                      <w:szCs w:val="24"/>
                      <w:lang w:eastAsia="ru-RU"/>
                    </w:rPr>
                    <w:t>работников, чел.</w:t>
                  </w:r>
                </w:p>
              </w:tc>
              <w:tc>
                <w:tcPr>
                  <w:tcW w:w="2410" w:type="dxa"/>
                  <w:tcBorders>
                    <w:top w:val="single" w:sz="4" w:space="0" w:color="000000"/>
                    <w:left w:val="single" w:sz="4" w:space="0" w:color="000000"/>
                    <w:bottom w:val="single" w:sz="4" w:space="0" w:color="000000"/>
                    <w:right w:val="single" w:sz="4" w:space="0" w:color="000000"/>
                  </w:tcBorders>
                </w:tcPr>
                <w:p w14:paraId="13919ACF" w14:textId="77777777" w:rsidR="00B71E52" w:rsidRPr="00303244" w:rsidRDefault="00B71E52" w:rsidP="00E33807">
                  <w:pPr>
                    <w:spacing w:after="0" w:line="240" w:lineRule="auto"/>
                    <w:jc w:val="center"/>
                    <w:rPr>
                      <w:rFonts w:ascii="Times New Roman" w:eastAsia="Times New Roman" w:hAnsi="Times New Roman" w:cs="Times New Roman"/>
                      <w:sz w:val="24"/>
                      <w:szCs w:val="24"/>
                      <w:lang w:eastAsia="ru-RU"/>
                    </w:rPr>
                  </w:pPr>
                  <w:r w:rsidRPr="00303244">
                    <w:rPr>
                      <w:rFonts w:ascii="Times New Roman" w:eastAsia="Times New Roman" w:hAnsi="Times New Roman" w:cs="Times New Roman"/>
                      <w:sz w:val="24"/>
                      <w:szCs w:val="24"/>
                      <w:lang w:eastAsia="ru-RU"/>
                    </w:rPr>
                    <w:t>Укомплектованность штата %</w:t>
                  </w:r>
                </w:p>
              </w:tc>
            </w:tr>
            <w:tr w:rsidR="00B71E52" w:rsidRPr="00014FC3" w14:paraId="415740F0"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395C8085" w14:textId="77777777" w:rsidR="00B71E52" w:rsidRPr="00141151" w:rsidRDefault="00B71E52" w:rsidP="00E33807">
                  <w:pPr>
                    <w:spacing w:after="0" w:line="240" w:lineRule="auto"/>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Заведующий</w:t>
                  </w:r>
                </w:p>
              </w:tc>
              <w:tc>
                <w:tcPr>
                  <w:tcW w:w="1842" w:type="dxa"/>
                  <w:tcBorders>
                    <w:top w:val="single" w:sz="4" w:space="0" w:color="000000"/>
                    <w:left w:val="single" w:sz="4" w:space="0" w:color="000000"/>
                    <w:bottom w:val="single" w:sz="4" w:space="0" w:color="000000"/>
                    <w:right w:val="single" w:sz="4" w:space="0" w:color="000000"/>
                  </w:tcBorders>
                </w:tcPr>
                <w:p w14:paraId="2CBB47B5"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Pr>
                <w:p w14:paraId="27BAB8FB"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100%</w:t>
                  </w:r>
                </w:p>
              </w:tc>
            </w:tr>
            <w:tr w:rsidR="00B71E52" w:rsidRPr="00014FC3" w14:paraId="706F82CA"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4B63032A" w14:textId="77777777" w:rsidR="00B71E52" w:rsidRPr="00141151" w:rsidRDefault="00B71E52" w:rsidP="00E33807">
                  <w:pPr>
                    <w:spacing w:after="0" w:line="240" w:lineRule="auto"/>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Заместитель заведующего по воспитательной работе</w:t>
                  </w:r>
                </w:p>
              </w:tc>
              <w:tc>
                <w:tcPr>
                  <w:tcW w:w="1842" w:type="dxa"/>
                  <w:tcBorders>
                    <w:top w:val="single" w:sz="4" w:space="0" w:color="000000"/>
                    <w:left w:val="single" w:sz="4" w:space="0" w:color="000000"/>
                    <w:bottom w:val="single" w:sz="4" w:space="0" w:color="000000"/>
                    <w:right w:val="single" w:sz="4" w:space="0" w:color="000000"/>
                  </w:tcBorders>
                </w:tcPr>
                <w:p w14:paraId="307D4324"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w:t>
                  </w:r>
                </w:p>
                <w:p w14:paraId="50859099"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F09133A"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100%</w:t>
                  </w:r>
                </w:p>
                <w:p w14:paraId="0A336327"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p>
              </w:tc>
            </w:tr>
            <w:tr w:rsidR="00B71E52" w:rsidRPr="00014FC3" w14:paraId="755014AE"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00F9855C" w14:textId="77777777" w:rsidR="00B71E52" w:rsidRPr="00141151" w:rsidRDefault="00B71E52" w:rsidP="00E33807">
                  <w:pPr>
                    <w:spacing w:after="0" w:line="240" w:lineRule="auto"/>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 xml:space="preserve">Заместитель заведующего по </w:t>
                  </w:r>
                  <w:r>
                    <w:rPr>
                      <w:rFonts w:ascii="Times New Roman" w:eastAsia="Times New Roman" w:hAnsi="Times New Roman" w:cs="Times New Roman"/>
                      <w:sz w:val="24"/>
                      <w:szCs w:val="24"/>
                      <w:lang w:eastAsia="ru-RU"/>
                    </w:rPr>
                    <w:t>АХЧ</w:t>
                  </w:r>
                </w:p>
              </w:tc>
              <w:tc>
                <w:tcPr>
                  <w:tcW w:w="1842" w:type="dxa"/>
                  <w:tcBorders>
                    <w:top w:val="single" w:sz="4" w:space="0" w:color="000000"/>
                    <w:left w:val="single" w:sz="4" w:space="0" w:color="000000"/>
                    <w:bottom w:val="single" w:sz="4" w:space="0" w:color="000000"/>
                    <w:right w:val="single" w:sz="4" w:space="0" w:color="000000"/>
                  </w:tcBorders>
                </w:tcPr>
                <w:p w14:paraId="7F7DC534" w14:textId="67CCF602" w:rsidR="00B71E52" w:rsidRPr="00141151"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tcPr>
                <w:p w14:paraId="1703513B" w14:textId="3EB6993C"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0%</w:t>
                  </w:r>
                </w:p>
              </w:tc>
            </w:tr>
            <w:tr w:rsidR="00D661DD" w:rsidRPr="00014FC3" w14:paraId="138A85A6"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1F486AF8" w14:textId="0DF7A6D0" w:rsidR="00D661DD" w:rsidRPr="00141151" w:rsidRDefault="00D661DD" w:rsidP="00E338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хозяйством</w:t>
                  </w:r>
                </w:p>
              </w:tc>
              <w:tc>
                <w:tcPr>
                  <w:tcW w:w="1842" w:type="dxa"/>
                  <w:tcBorders>
                    <w:top w:val="single" w:sz="4" w:space="0" w:color="000000"/>
                    <w:left w:val="single" w:sz="4" w:space="0" w:color="000000"/>
                    <w:bottom w:val="single" w:sz="4" w:space="0" w:color="000000"/>
                    <w:right w:val="single" w:sz="4" w:space="0" w:color="000000"/>
                  </w:tcBorders>
                </w:tcPr>
                <w:p w14:paraId="383C7CF1" w14:textId="70C733EE" w:rsidR="00D661DD"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Pr>
                <w:p w14:paraId="03920305" w14:textId="2AA95398" w:rsidR="00D661DD" w:rsidRPr="00141151"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71E52" w:rsidRPr="00014FC3" w14:paraId="2ACC5466"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1C3645A8" w14:textId="77777777" w:rsidR="00B71E52" w:rsidRPr="00141151" w:rsidRDefault="00B71E52" w:rsidP="00E33807">
                  <w:pPr>
                    <w:spacing w:after="0" w:line="240" w:lineRule="auto"/>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Воспитатель</w:t>
                  </w:r>
                </w:p>
              </w:tc>
              <w:tc>
                <w:tcPr>
                  <w:tcW w:w="1842" w:type="dxa"/>
                  <w:tcBorders>
                    <w:top w:val="single" w:sz="4" w:space="0" w:color="000000"/>
                    <w:left w:val="single" w:sz="4" w:space="0" w:color="000000"/>
                    <w:bottom w:val="single" w:sz="4" w:space="0" w:color="000000"/>
                    <w:right w:val="single" w:sz="4" w:space="0" w:color="000000"/>
                  </w:tcBorders>
                </w:tcPr>
                <w:p w14:paraId="691B0DFA" w14:textId="02A0EDA1" w:rsidR="00B71E52" w:rsidRPr="00141151"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10" w:type="dxa"/>
                  <w:tcBorders>
                    <w:top w:val="single" w:sz="4" w:space="0" w:color="000000"/>
                    <w:left w:val="single" w:sz="4" w:space="0" w:color="000000"/>
                    <w:bottom w:val="single" w:sz="4" w:space="0" w:color="000000"/>
                    <w:right w:val="single" w:sz="4" w:space="0" w:color="000000"/>
                  </w:tcBorders>
                </w:tcPr>
                <w:p w14:paraId="4DF428C1" w14:textId="7E292637" w:rsidR="00B71E52" w:rsidRPr="00141151"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87FB6">
                    <w:rPr>
                      <w:rFonts w:ascii="Times New Roman" w:eastAsia="Times New Roman" w:hAnsi="Times New Roman" w:cs="Times New Roman"/>
                      <w:sz w:val="24"/>
                      <w:szCs w:val="24"/>
                      <w:lang w:eastAsia="ru-RU"/>
                    </w:rPr>
                    <w:t>0</w:t>
                  </w:r>
                  <w:r w:rsidR="00B71E52" w:rsidRPr="00141151">
                    <w:rPr>
                      <w:rFonts w:ascii="Times New Roman" w:eastAsia="Times New Roman" w:hAnsi="Times New Roman" w:cs="Times New Roman"/>
                      <w:sz w:val="24"/>
                      <w:szCs w:val="24"/>
                      <w:lang w:eastAsia="ru-RU"/>
                    </w:rPr>
                    <w:t>%</w:t>
                  </w:r>
                </w:p>
              </w:tc>
            </w:tr>
            <w:tr w:rsidR="00B71E52" w:rsidRPr="00014FC3" w14:paraId="17085882"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7BCE9030" w14:textId="77777777" w:rsidR="00B71E52" w:rsidRPr="00141151" w:rsidRDefault="00B71E52" w:rsidP="00E33807">
                  <w:pPr>
                    <w:spacing w:after="0" w:line="240" w:lineRule="auto"/>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lastRenderedPageBreak/>
                    <w:t>Музыкальный руководитель</w:t>
                  </w:r>
                </w:p>
              </w:tc>
              <w:tc>
                <w:tcPr>
                  <w:tcW w:w="1842" w:type="dxa"/>
                  <w:tcBorders>
                    <w:top w:val="single" w:sz="4" w:space="0" w:color="000000"/>
                    <w:left w:val="single" w:sz="4" w:space="0" w:color="000000"/>
                    <w:bottom w:val="single" w:sz="4" w:space="0" w:color="000000"/>
                    <w:right w:val="single" w:sz="4" w:space="0" w:color="000000"/>
                  </w:tcBorders>
                </w:tcPr>
                <w:p w14:paraId="3E7E780D"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Pr>
                <w:p w14:paraId="14D052E2"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100%</w:t>
                  </w:r>
                </w:p>
              </w:tc>
            </w:tr>
            <w:tr w:rsidR="00B71E52" w:rsidRPr="00014FC3" w14:paraId="57BD2065"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363833BE" w14:textId="77777777" w:rsidR="00B71E52" w:rsidRPr="00141151" w:rsidRDefault="00B71E52" w:rsidP="00E33807">
                  <w:pPr>
                    <w:spacing w:after="0" w:line="240" w:lineRule="auto"/>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 xml:space="preserve">Учитель </w:t>
                  </w:r>
                  <w:r>
                    <w:rPr>
                      <w:rFonts w:ascii="Times New Roman" w:eastAsia="Times New Roman" w:hAnsi="Times New Roman" w:cs="Times New Roman"/>
                      <w:sz w:val="24"/>
                      <w:szCs w:val="24"/>
                      <w:lang w:eastAsia="ru-RU"/>
                    </w:rPr>
                    <w:t>–</w:t>
                  </w:r>
                  <w:r w:rsidRPr="00141151">
                    <w:rPr>
                      <w:rFonts w:ascii="Times New Roman" w:eastAsia="Times New Roman" w:hAnsi="Times New Roman" w:cs="Times New Roman"/>
                      <w:sz w:val="24"/>
                      <w:szCs w:val="24"/>
                      <w:lang w:eastAsia="ru-RU"/>
                    </w:rPr>
                    <w:t xml:space="preserve"> логопед</w:t>
                  </w:r>
                </w:p>
              </w:tc>
              <w:tc>
                <w:tcPr>
                  <w:tcW w:w="1842" w:type="dxa"/>
                  <w:tcBorders>
                    <w:top w:val="single" w:sz="4" w:space="0" w:color="000000"/>
                    <w:left w:val="single" w:sz="4" w:space="0" w:color="000000"/>
                    <w:bottom w:val="single" w:sz="4" w:space="0" w:color="000000"/>
                    <w:right w:val="single" w:sz="4" w:space="0" w:color="000000"/>
                  </w:tcBorders>
                </w:tcPr>
                <w:p w14:paraId="2525C290"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Pr>
                <w:p w14:paraId="34A5CD2E" w14:textId="77777777" w:rsidR="00B71E52" w:rsidRPr="00141151" w:rsidRDefault="00B71E52" w:rsidP="00E33807">
                  <w:pPr>
                    <w:spacing w:after="0" w:line="240" w:lineRule="auto"/>
                    <w:jc w:val="center"/>
                    <w:rPr>
                      <w:rFonts w:ascii="Times New Roman" w:eastAsia="Times New Roman" w:hAnsi="Times New Roman" w:cs="Times New Roman"/>
                      <w:sz w:val="24"/>
                      <w:szCs w:val="24"/>
                      <w:lang w:eastAsia="ru-RU"/>
                    </w:rPr>
                  </w:pPr>
                  <w:r w:rsidRPr="00141151">
                    <w:rPr>
                      <w:rFonts w:ascii="Times New Roman" w:eastAsia="Times New Roman" w:hAnsi="Times New Roman" w:cs="Times New Roman"/>
                      <w:sz w:val="24"/>
                      <w:szCs w:val="24"/>
                      <w:lang w:eastAsia="ru-RU"/>
                    </w:rPr>
                    <w:t>100%</w:t>
                  </w:r>
                </w:p>
              </w:tc>
            </w:tr>
            <w:tr w:rsidR="00D661DD" w:rsidRPr="00014FC3" w14:paraId="18E94757"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4284E877" w14:textId="13B3E522" w:rsidR="00D661DD" w:rsidRPr="00141151" w:rsidRDefault="00D661DD" w:rsidP="00E338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c>
                <w:tcPr>
                  <w:tcW w:w="1842" w:type="dxa"/>
                  <w:tcBorders>
                    <w:top w:val="single" w:sz="4" w:space="0" w:color="000000"/>
                    <w:left w:val="single" w:sz="4" w:space="0" w:color="000000"/>
                    <w:bottom w:val="single" w:sz="4" w:space="0" w:color="000000"/>
                    <w:right w:val="single" w:sz="4" w:space="0" w:color="000000"/>
                  </w:tcBorders>
                </w:tcPr>
                <w:p w14:paraId="7FD6E5C2" w14:textId="776A0C69" w:rsidR="00D661DD" w:rsidRPr="00141151"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tcPr>
                <w:p w14:paraId="72393D15" w14:textId="37169CBC" w:rsidR="00D661DD" w:rsidRPr="00141151"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61DD" w:rsidRPr="00014FC3" w14:paraId="5A6EFC4A"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4ADDA7AF" w14:textId="77DC031E" w:rsidR="00D661DD" w:rsidRDefault="00D661DD" w:rsidP="00E338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Дефектолог</w:t>
                  </w:r>
                </w:p>
              </w:tc>
              <w:tc>
                <w:tcPr>
                  <w:tcW w:w="1842" w:type="dxa"/>
                  <w:tcBorders>
                    <w:top w:val="single" w:sz="4" w:space="0" w:color="000000"/>
                    <w:left w:val="single" w:sz="4" w:space="0" w:color="000000"/>
                    <w:bottom w:val="single" w:sz="4" w:space="0" w:color="000000"/>
                    <w:right w:val="single" w:sz="4" w:space="0" w:color="000000"/>
                  </w:tcBorders>
                </w:tcPr>
                <w:p w14:paraId="3476C682" w14:textId="4E707BCD" w:rsidR="00D661DD"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tcPr>
                <w:p w14:paraId="4BAA2C36" w14:textId="57E669AA" w:rsidR="00D661DD" w:rsidRDefault="00D661DD"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E21B6" w:rsidRPr="00014FC3" w14:paraId="4932A2AC" w14:textId="77777777" w:rsidTr="00E33807">
              <w:tc>
                <w:tcPr>
                  <w:tcW w:w="3330" w:type="dxa"/>
                  <w:tcBorders>
                    <w:top w:val="single" w:sz="4" w:space="0" w:color="000000"/>
                    <w:left w:val="single" w:sz="4" w:space="0" w:color="000000"/>
                    <w:bottom w:val="single" w:sz="4" w:space="0" w:color="000000"/>
                    <w:right w:val="single" w:sz="4" w:space="0" w:color="000000"/>
                  </w:tcBorders>
                </w:tcPr>
                <w:p w14:paraId="58DFC29D" w14:textId="32E22DDD" w:rsidR="000E21B6" w:rsidRDefault="000E21B6" w:rsidP="00E338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w:t>
                  </w:r>
                </w:p>
              </w:tc>
              <w:tc>
                <w:tcPr>
                  <w:tcW w:w="1842" w:type="dxa"/>
                  <w:tcBorders>
                    <w:top w:val="single" w:sz="4" w:space="0" w:color="000000"/>
                    <w:left w:val="single" w:sz="4" w:space="0" w:color="000000"/>
                    <w:bottom w:val="single" w:sz="4" w:space="0" w:color="000000"/>
                    <w:right w:val="single" w:sz="4" w:space="0" w:color="000000"/>
                  </w:tcBorders>
                </w:tcPr>
                <w:p w14:paraId="1B39DC4D" w14:textId="2A063B52" w:rsidR="000E21B6" w:rsidRDefault="000E21B6"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10" w:type="dxa"/>
                  <w:tcBorders>
                    <w:top w:val="single" w:sz="4" w:space="0" w:color="000000"/>
                    <w:left w:val="single" w:sz="4" w:space="0" w:color="000000"/>
                    <w:bottom w:val="single" w:sz="4" w:space="0" w:color="000000"/>
                    <w:right w:val="single" w:sz="4" w:space="0" w:color="000000"/>
                  </w:tcBorders>
                </w:tcPr>
                <w:p w14:paraId="15C53298" w14:textId="4B8480D1" w:rsidR="000E21B6" w:rsidRDefault="000E21B6" w:rsidP="00E338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14:paraId="0D90B5DC" w14:textId="77777777" w:rsidR="00B71E52" w:rsidRDefault="00B71E52" w:rsidP="00E3380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71E52" w:rsidRPr="00DA69E3" w14:paraId="3DCD4C92" w14:textId="77777777" w:rsidTr="00E33807">
        <w:tc>
          <w:tcPr>
            <w:tcW w:w="2194" w:type="dxa"/>
          </w:tcPr>
          <w:p w14:paraId="4A5FAAB3" w14:textId="77777777" w:rsidR="00B71E52" w:rsidRPr="00DA69E3" w:rsidRDefault="00057B9C" w:rsidP="00E33807">
            <w:pPr>
              <w:rPr>
                <w:rFonts w:ascii="Times New Roman" w:hAnsi="Times New Roman" w:cs="Times New Roman"/>
                <w:sz w:val="24"/>
                <w:szCs w:val="24"/>
              </w:rPr>
            </w:pPr>
            <w:r>
              <w:rPr>
                <w:rFonts w:ascii="Times New Roman" w:hAnsi="Times New Roman" w:cs="Times New Roman"/>
                <w:sz w:val="24"/>
                <w:szCs w:val="24"/>
              </w:rPr>
              <w:lastRenderedPageBreak/>
              <w:t>Материально -</w:t>
            </w:r>
            <w:proofErr w:type="gramStart"/>
            <w:r>
              <w:rPr>
                <w:rFonts w:ascii="Times New Roman" w:hAnsi="Times New Roman" w:cs="Times New Roman"/>
                <w:sz w:val="24"/>
                <w:szCs w:val="24"/>
              </w:rPr>
              <w:t xml:space="preserve">техническая </w:t>
            </w:r>
            <w:r w:rsidR="00B71E52">
              <w:rPr>
                <w:rFonts w:ascii="Times New Roman" w:hAnsi="Times New Roman" w:cs="Times New Roman"/>
                <w:sz w:val="24"/>
                <w:szCs w:val="24"/>
              </w:rPr>
              <w:t xml:space="preserve"> база</w:t>
            </w:r>
            <w:proofErr w:type="gramEnd"/>
          </w:p>
        </w:tc>
        <w:tc>
          <w:tcPr>
            <w:tcW w:w="7943" w:type="dxa"/>
            <w:gridSpan w:val="2"/>
          </w:tcPr>
          <w:p w14:paraId="53246ECA" w14:textId="15D30CF4" w:rsidR="00B71E52" w:rsidRPr="00057B9C" w:rsidRDefault="00057B9C" w:rsidP="00057B9C">
            <w:pPr>
              <w:pStyle w:val="a9"/>
              <w:spacing w:before="120"/>
              <w:ind w:firstLine="567"/>
              <w:jc w:val="both"/>
            </w:pPr>
            <w:r w:rsidRPr="00057B9C">
              <w:t xml:space="preserve">Состояние материально-технической базы </w:t>
            </w:r>
            <w:r>
              <w:t>ДО</w:t>
            </w:r>
            <w:r w:rsidR="002A6654">
              <w:t>У</w:t>
            </w:r>
            <w:r w:rsidRPr="00057B9C">
              <w:t xml:space="preserve">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r>
              <w:t xml:space="preserve">. </w:t>
            </w:r>
            <w:r w:rsidR="00B71E52" w:rsidRPr="003058CA">
              <w:t>Дошкольное учреждение оснащено полным комплектом мебели и учебного оборудования. В ДО</w:t>
            </w:r>
            <w:r w:rsidR="002A6654">
              <w:t>У</w:t>
            </w:r>
            <w:r w:rsidR="00B71E52" w:rsidRPr="003058CA">
              <w:t xml:space="preserve"> имеются методический кабинет, медицинский блок, оснащённый медицинским оборудованием, кабинет логопеда, </w:t>
            </w:r>
            <w:r w:rsidR="00016C9A">
              <w:t xml:space="preserve">музыкальный </w:t>
            </w:r>
            <w:r w:rsidR="00B71E52" w:rsidRPr="003058CA">
              <w:t>зал</w:t>
            </w:r>
            <w:r w:rsidR="00016C9A">
              <w:t xml:space="preserve">, совмещённый с физкультурным. </w:t>
            </w:r>
            <w:r w:rsidR="00B71E52" w:rsidRPr="003058CA">
              <w:t>Все помещения располагают необходимым оборудованием и материалами по профилю деятельности.</w:t>
            </w:r>
            <w:r w:rsidR="00016C9A">
              <w:t xml:space="preserve"> Сад</w:t>
            </w:r>
            <w:r w:rsidR="00B71E52" w:rsidRPr="003058CA">
              <w:t xml:space="preserve"> оснащен</w:t>
            </w:r>
            <w:r w:rsidR="00016C9A">
              <w:t xml:space="preserve"> двумя</w:t>
            </w:r>
            <w:r w:rsidR="00B71E52" w:rsidRPr="003058CA">
              <w:t xml:space="preserve"> облучателями-</w:t>
            </w:r>
            <w:proofErr w:type="spellStart"/>
            <w:r w:rsidR="00B71E52" w:rsidRPr="003058CA">
              <w:t>рециркуляторами</w:t>
            </w:r>
            <w:proofErr w:type="spellEnd"/>
            <w:r w:rsidR="00B71E52" w:rsidRPr="003058CA">
              <w:t xml:space="preserve"> для обеззараживания воздуха помещений.</w:t>
            </w:r>
          </w:p>
          <w:p w14:paraId="37BB2C73" w14:textId="1DA4703B" w:rsidR="00B71E52" w:rsidRPr="003058CA" w:rsidRDefault="00B71E52" w:rsidP="00E33807">
            <w:pPr>
              <w:autoSpaceDE w:val="0"/>
              <w:autoSpaceDN w:val="0"/>
              <w:adjustRightInd w:val="0"/>
              <w:ind w:firstLine="317"/>
              <w:jc w:val="both"/>
              <w:rPr>
                <w:rFonts w:ascii="Times New Roman" w:hAnsi="Times New Roman" w:cs="Times New Roman"/>
                <w:sz w:val="24"/>
                <w:szCs w:val="24"/>
              </w:rPr>
            </w:pPr>
            <w:r w:rsidRPr="003058CA">
              <w:rPr>
                <w:rFonts w:ascii="Times New Roman" w:hAnsi="Times New Roman" w:cs="Times New Roman"/>
                <w:sz w:val="24"/>
                <w:szCs w:val="24"/>
              </w:rPr>
              <w:t>Территория образовательного учреждения благоустроена, оборудована прогулочными площадками, теневыми навесами,</w:t>
            </w:r>
            <w:r w:rsidR="00016C9A">
              <w:rPr>
                <w:rFonts w:ascii="Times New Roman" w:hAnsi="Times New Roman" w:cs="Times New Roman"/>
                <w:sz w:val="24"/>
                <w:szCs w:val="24"/>
              </w:rPr>
              <w:t xml:space="preserve"> игровыми модулями,</w:t>
            </w:r>
            <w:r w:rsidRPr="003058CA">
              <w:rPr>
                <w:rFonts w:ascii="Times New Roman" w:hAnsi="Times New Roman" w:cs="Times New Roman"/>
                <w:sz w:val="24"/>
                <w:szCs w:val="24"/>
              </w:rPr>
              <w:t xml:space="preserve"> физкультурной площадкой.</w:t>
            </w:r>
            <w:r w:rsidR="00016C9A">
              <w:rPr>
                <w:rFonts w:ascii="Times New Roman" w:hAnsi="Times New Roman" w:cs="Times New Roman"/>
                <w:sz w:val="24"/>
                <w:szCs w:val="24"/>
              </w:rPr>
              <w:t xml:space="preserve"> Требуется современное благоустройство. Отсутствует ливневая канализация.</w:t>
            </w:r>
          </w:p>
          <w:p w14:paraId="22A5154A" w14:textId="4AEEC0CE" w:rsidR="00B71E52" w:rsidRPr="003058CA" w:rsidRDefault="00057B9C" w:rsidP="00E33807">
            <w:pPr>
              <w:autoSpaceDE w:val="0"/>
              <w:autoSpaceDN w:val="0"/>
              <w:adjustRightInd w:val="0"/>
              <w:ind w:firstLine="317"/>
              <w:jc w:val="both"/>
              <w:rPr>
                <w:rFonts w:ascii="Times New Roman" w:hAnsi="Times New Roman" w:cs="Times New Roman"/>
                <w:sz w:val="24"/>
                <w:szCs w:val="24"/>
              </w:rPr>
            </w:pPr>
            <w:r w:rsidRPr="00057B9C">
              <w:rPr>
                <w:rFonts w:ascii="Times New Roman" w:hAnsi="Times New Roman"/>
                <w:sz w:val="24"/>
                <w:szCs w:val="24"/>
              </w:rPr>
              <w:t>Проектная мощность</w:t>
            </w:r>
            <w:r w:rsidRPr="003D0472">
              <w:rPr>
                <w:rFonts w:ascii="Times New Roman" w:hAnsi="Times New Roman"/>
                <w:sz w:val="28"/>
                <w:szCs w:val="28"/>
              </w:rPr>
              <w:t xml:space="preserve"> </w:t>
            </w:r>
            <w:r>
              <w:rPr>
                <w:rFonts w:ascii="Times New Roman" w:eastAsia="Times New Roman" w:hAnsi="Times New Roman" w:cs="Times New Roman"/>
                <w:sz w:val="24"/>
                <w:szCs w:val="24"/>
                <w:lang w:eastAsia="ru-RU"/>
              </w:rPr>
              <w:t>учреждения 1</w:t>
            </w:r>
            <w:r w:rsidR="00016C9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групп.</w:t>
            </w:r>
            <w:r w:rsidR="00B71E52" w:rsidRPr="003058CA">
              <w:rPr>
                <w:rFonts w:ascii="Times New Roman" w:eastAsia="Times New Roman" w:hAnsi="Times New Roman" w:cs="Times New Roman"/>
                <w:sz w:val="24"/>
                <w:szCs w:val="24"/>
                <w:lang w:eastAsia="ru-RU"/>
              </w:rPr>
              <w:t xml:space="preserve"> из них: </w:t>
            </w:r>
            <w:r w:rsidR="00016C9A">
              <w:rPr>
                <w:rFonts w:ascii="Times New Roman" w:eastAsia="Times New Roman" w:hAnsi="Times New Roman" w:cs="Times New Roman"/>
                <w:sz w:val="24"/>
                <w:szCs w:val="24"/>
                <w:lang w:eastAsia="ru-RU"/>
              </w:rPr>
              <w:t>одна</w:t>
            </w:r>
            <w:r w:rsidR="00B71E52" w:rsidRPr="003058CA">
              <w:rPr>
                <w:rFonts w:ascii="Times New Roman" w:eastAsia="Times New Roman" w:hAnsi="Times New Roman" w:cs="Times New Roman"/>
                <w:sz w:val="24"/>
                <w:szCs w:val="24"/>
                <w:lang w:eastAsia="ru-RU"/>
              </w:rPr>
              <w:t xml:space="preserve"> младш</w:t>
            </w:r>
            <w:r w:rsidR="00016C9A">
              <w:rPr>
                <w:rFonts w:ascii="Times New Roman" w:eastAsia="Times New Roman" w:hAnsi="Times New Roman" w:cs="Times New Roman"/>
                <w:sz w:val="24"/>
                <w:szCs w:val="24"/>
                <w:lang w:eastAsia="ru-RU"/>
              </w:rPr>
              <w:t>ая</w:t>
            </w:r>
            <w:r w:rsidR="00B71E52" w:rsidRPr="003058CA">
              <w:rPr>
                <w:rFonts w:ascii="Times New Roman" w:eastAsia="Times New Roman" w:hAnsi="Times New Roman" w:cs="Times New Roman"/>
                <w:sz w:val="24"/>
                <w:szCs w:val="24"/>
                <w:lang w:eastAsia="ru-RU"/>
              </w:rPr>
              <w:t xml:space="preserve"> групп</w:t>
            </w:r>
            <w:r w:rsidR="00016C9A">
              <w:rPr>
                <w:rFonts w:ascii="Times New Roman" w:eastAsia="Times New Roman" w:hAnsi="Times New Roman" w:cs="Times New Roman"/>
                <w:sz w:val="24"/>
                <w:szCs w:val="24"/>
                <w:lang w:eastAsia="ru-RU"/>
              </w:rPr>
              <w:t>а разновозрастная</w:t>
            </w:r>
            <w:r w:rsidR="00B71E52" w:rsidRPr="003058CA">
              <w:rPr>
                <w:rFonts w:ascii="Times New Roman" w:eastAsia="Times New Roman" w:hAnsi="Times New Roman" w:cs="Times New Roman"/>
                <w:sz w:val="24"/>
                <w:szCs w:val="24"/>
                <w:lang w:eastAsia="ru-RU"/>
              </w:rPr>
              <w:t xml:space="preserve"> (с </w:t>
            </w:r>
            <w:r w:rsidR="00016C9A">
              <w:rPr>
                <w:rFonts w:ascii="Times New Roman" w:eastAsia="Times New Roman" w:hAnsi="Times New Roman" w:cs="Times New Roman"/>
                <w:sz w:val="24"/>
                <w:szCs w:val="24"/>
                <w:lang w:eastAsia="ru-RU"/>
              </w:rPr>
              <w:t>2</w:t>
            </w:r>
            <w:r w:rsidR="00B71E52" w:rsidRPr="003058CA">
              <w:rPr>
                <w:rFonts w:ascii="Times New Roman" w:eastAsia="Times New Roman" w:hAnsi="Times New Roman" w:cs="Times New Roman"/>
                <w:sz w:val="24"/>
                <w:szCs w:val="24"/>
                <w:lang w:eastAsia="ru-RU"/>
              </w:rPr>
              <w:t xml:space="preserve"> до 4 лет), </w:t>
            </w:r>
            <w:r w:rsidR="00016C9A">
              <w:rPr>
                <w:rFonts w:ascii="Times New Roman" w:eastAsia="Times New Roman" w:hAnsi="Times New Roman" w:cs="Times New Roman"/>
                <w:sz w:val="24"/>
                <w:szCs w:val="24"/>
                <w:lang w:eastAsia="ru-RU"/>
              </w:rPr>
              <w:t>одна</w:t>
            </w:r>
            <w:r w:rsidR="00B71E52" w:rsidRPr="003058CA">
              <w:rPr>
                <w:rFonts w:ascii="Times New Roman" w:eastAsia="Times New Roman" w:hAnsi="Times New Roman" w:cs="Times New Roman"/>
                <w:sz w:val="24"/>
                <w:szCs w:val="24"/>
                <w:lang w:eastAsia="ru-RU"/>
              </w:rPr>
              <w:t xml:space="preserve"> средн</w:t>
            </w:r>
            <w:r w:rsidR="00016C9A">
              <w:rPr>
                <w:rFonts w:ascii="Times New Roman" w:eastAsia="Times New Roman" w:hAnsi="Times New Roman" w:cs="Times New Roman"/>
                <w:sz w:val="24"/>
                <w:szCs w:val="24"/>
                <w:lang w:eastAsia="ru-RU"/>
              </w:rPr>
              <w:t>яя</w:t>
            </w:r>
            <w:r w:rsidR="00B71E52" w:rsidRPr="003058CA">
              <w:rPr>
                <w:rFonts w:ascii="Times New Roman" w:eastAsia="Times New Roman" w:hAnsi="Times New Roman" w:cs="Times New Roman"/>
                <w:sz w:val="24"/>
                <w:szCs w:val="24"/>
                <w:lang w:eastAsia="ru-RU"/>
              </w:rPr>
              <w:t xml:space="preserve"> групп</w:t>
            </w:r>
            <w:r w:rsidR="00016C9A">
              <w:rPr>
                <w:rFonts w:ascii="Times New Roman" w:eastAsia="Times New Roman" w:hAnsi="Times New Roman" w:cs="Times New Roman"/>
                <w:sz w:val="24"/>
                <w:szCs w:val="24"/>
                <w:lang w:eastAsia="ru-RU"/>
              </w:rPr>
              <w:t>а</w:t>
            </w:r>
            <w:r w:rsidR="00B71E52" w:rsidRPr="003058CA">
              <w:rPr>
                <w:rFonts w:ascii="Times New Roman" w:eastAsia="Times New Roman" w:hAnsi="Times New Roman" w:cs="Times New Roman"/>
                <w:sz w:val="24"/>
                <w:szCs w:val="24"/>
                <w:lang w:eastAsia="ru-RU"/>
              </w:rPr>
              <w:t xml:space="preserve"> (с 4 до 5 лет), две старших группы (с 5 до 6 лет) и две подготовительных группы (с 6 до 7 лет).</w:t>
            </w:r>
            <w:r w:rsidR="00016C9A">
              <w:rPr>
                <w:rFonts w:ascii="Times New Roman" w:eastAsia="Times New Roman" w:hAnsi="Times New Roman" w:cs="Times New Roman"/>
                <w:sz w:val="24"/>
                <w:szCs w:val="24"/>
                <w:lang w:eastAsia="ru-RU"/>
              </w:rPr>
              <w:t xml:space="preserve"> И 4 группы второго корпуса пустуют.</w:t>
            </w:r>
            <w:r w:rsidR="00B71E52" w:rsidRPr="003058CA">
              <w:rPr>
                <w:rFonts w:ascii="Times New Roman" w:eastAsia="Times New Roman" w:hAnsi="Times New Roman" w:cs="Times New Roman"/>
                <w:sz w:val="24"/>
                <w:szCs w:val="24"/>
                <w:lang w:eastAsia="ru-RU"/>
              </w:rPr>
              <w:t xml:space="preserve"> </w:t>
            </w:r>
            <w:r w:rsidR="00B71E52" w:rsidRPr="00E01D1F">
              <w:rPr>
                <w:rFonts w:ascii="Times New Roman" w:eastAsia="Times New Roman" w:hAnsi="Times New Roman" w:cs="Times New Roman"/>
                <w:sz w:val="24"/>
                <w:szCs w:val="24"/>
                <w:lang w:eastAsia="ru-RU"/>
              </w:rPr>
              <w:t xml:space="preserve">Количество детей, посещающих дошкольное учреждение, составляет в среднем </w:t>
            </w:r>
            <w:r w:rsidR="00016C9A">
              <w:rPr>
                <w:rFonts w:ascii="Times New Roman" w:eastAsia="Times New Roman" w:hAnsi="Times New Roman" w:cs="Times New Roman"/>
                <w:sz w:val="24"/>
                <w:szCs w:val="24"/>
                <w:lang w:eastAsia="ru-RU"/>
              </w:rPr>
              <w:t>115</w:t>
            </w:r>
            <w:r w:rsidR="00B71E52" w:rsidRPr="00E01D1F">
              <w:rPr>
                <w:rFonts w:ascii="Times New Roman" w:eastAsia="Times New Roman" w:hAnsi="Times New Roman" w:cs="Times New Roman"/>
                <w:sz w:val="24"/>
                <w:szCs w:val="24"/>
                <w:lang w:eastAsia="ru-RU"/>
              </w:rPr>
              <w:t xml:space="preserve"> человек.</w:t>
            </w:r>
          </w:p>
          <w:p w14:paraId="322E85BC" w14:textId="56AD7BA9" w:rsidR="00B71E52" w:rsidRDefault="000E21B6" w:rsidP="00E33807">
            <w:pPr>
              <w:widowControl w:val="0"/>
              <w:autoSpaceDE w:val="0"/>
              <w:autoSpaceDN w:val="0"/>
              <w:adjustRightInd w:val="0"/>
              <w:ind w:firstLine="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71E52" w:rsidRPr="003058CA">
              <w:rPr>
                <w:rFonts w:ascii="Times New Roman" w:eastAsia="Times New Roman" w:hAnsi="Times New Roman" w:cs="Times New Roman"/>
                <w:sz w:val="24"/>
                <w:szCs w:val="24"/>
                <w:lang w:eastAsia="ru-RU"/>
              </w:rPr>
              <w:t>дание</w:t>
            </w:r>
            <w:r w:rsidR="00016C9A">
              <w:rPr>
                <w:rFonts w:ascii="Times New Roman" w:eastAsia="Times New Roman" w:hAnsi="Times New Roman" w:cs="Times New Roman"/>
                <w:sz w:val="24"/>
                <w:szCs w:val="24"/>
                <w:lang w:eastAsia="ru-RU"/>
              </w:rPr>
              <w:t xml:space="preserve"> 1968 года постройки не</w:t>
            </w:r>
            <w:r w:rsidR="00B71E52" w:rsidRPr="003058CA">
              <w:rPr>
                <w:rFonts w:ascii="Times New Roman" w:eastAsia="Times New Roman" w:hAnsi="Times New Roman" w:cs="Times New Roman"/>
                <w:sz w:val="24"/>
                <w:szCs w:val="24"/>
                <w:lang w:eastAsia="ru-RU"/>
              </w:rPr>
              <w:t xml:space="preserve"> предусматривает наличие   дополнительных помещений для студийной организации образовательного процесса</w:t>
            </w:r>
            <w:r w:rsidR="00DA3700">
              <w:rPr>
                <w:rFonts w:ascii="Times New Roman" w:eastAsia="Times New Roman" w:hAnsi="Times New Roman" w:cs="Times New Roman"/>
                <w:sz w:val="24"/>
                <w:szCs w:val="24"/>
                <w:lang w:eastAsia="ru-RU"/>
              </w:rPr>
              <w:t>.</w:t>
            </w:r>
          </w:p>
        </w:tc>
      </w:tr>
      <w:tr w:rsidR="00B71E52" w:rsidRPr="00DA69E3" w14:paraId="7213D330" w14:textId="77777777" w:rsidTr="00E33807">
        <w:tc>
          <w:tcPr>
            <w:tcW w:w="2194" w:type="dxa"/>
          </w:tcPr>
          <w:p w14:paraId="07FF5DA0" w14:textId="77777777" w:rsidR="00B71E52" w:rsidRDefault="00B71E52" w:rsidP="00E33807">
            <w:pPr>
              <w:rPr>
                <w:rFonts w:ascii="Times New Roman" w:hAnsi="Times New Roman" w:cs="Times New Roman"/>
                <w:sz w:val="24"/>
                <w:szCs w:val="24"/>
              </w:rPr>
            </w:pPr>
            <w:r>
              <w:rPr>
                <w:rFonts w:ascii="Times New Roman" w:hAnsi="Times New Roman" w:cs="Times New Roman"/>
                <w:sz w:val="24"/>
                <w:szCs w:val="24"/>
              </w:rPr>
              <w:t>Взаимодействие с социумом</w:t>
            </w:r>
          </w:p>
        </w:tc>
        <w:tc>
          <w:tcPr>
            <w:tcW w:w="7943" w:type="dxa"/>
            <w:gridSpan w:val="2"/>
          </w:tcPr>
          <w:p w14:paraId="6AB77BC5" w14:textId="77777777" w:rsidR="00B71E52" w:rsidRPr="00492EE6" w:rsidRDefault="00B71E52" w:rsidP="00567848">
            <w:pPr>
              <w:pStyle w:val="a5"/>
              <w:numPr>
                <w:ilvl w:val="0"/>
                <w:numId w:val="6"/>
              </w:numPr>
              <w:ind w:left="216" w:hanging="2"/>
              <w:rPr>
                <w:rFonts w:ascii="Times New Roman" w:hAnsi="Times New Roman" w:cs="Times New Roman"/>
                <w:sz w:val="24"/>
                <w:szCs w:val="24"/>
              </w:rPr>
            </w:pPr>
            <w:r w:rsidRPr="00492EE6">
              <w:rPr>
                <w:rFonts w:ascii="Times New Roman" w:hAnsi="Times New Roman" w:cs="Times New Roman"/>
                <w:i/>
                <w:sz w:val="24"/>
                <w:szCs w:val="24"/>
              </w:rPr>
              <w:t>Администрация ГО, Управление образования:</w:t>
            </w:r>
          </w:p>
          <w:p w14:paraId="1C141AB2" w14:textId="77777777" w:rsidR="00B71E52" w:rsidRPr="00492EE6" w:rsidRDefault="00B71E52" w:rsidP="00567848">
            <w:pPr>
              <w:pStyle w:val="a5"/>
              <w:numPr>
                <w:ilvl w:val="0"/>
                <w:numId w:val="7"/>
              </w:numPr>
              <w:tabs>
                <w:tab w:val="left" w:pos="326"/>
              </w:tabs>
              <w:ind w:left="74" w:firstLine="0"/>
              <w:jc w:val="both"/>
              <w:rPr>
                <w:rFonts w:ascii="Times New Roman" w:hAnsi="Times New Roman" w:cs="Times New Roman"/>
                <w:sz w:val="24"/>
                <w:szCs w:val="24"/>
              </w:rPr>
            </w:pPr>
            <w:r w:rsidRPr="00492EE6">
              <w:rPr>
                <w:rFonts w:ascii="Times New Roman" w:hAnsi="Times New Roman" w:cs="Times New Roman"/>
                <w:sz w:val="24"/>
                <w:szCs w:val="24"/>
              </w:rPr>
              <w:t>согласование образовател</w:t>
            </w:r>
            <w:r>
              <w:rPr>
                <w:rFonts w:ascii="Times New Roman" w:hAnsi="Times New Roman" w:cs="Times New Roman"/>
                <w:sz w:val="24"/>
                <w:szCs w:val="24"/>
              </w:rPr>
              <w:t>ьной политики в работе с детьми;</w:t>
            </w:r>
          </w:p>
          <w:p w14:paraId="4A50E83E" w14:textId="77777777" w:rsidR="00B71E52" w:rsidRPr="00492EE6" w:rsidRDefault="00B71E52" w:rsidP="00567848">
            <w:pPr>
              <w:pStyle w:val="a5"/>
              <w:numPr>
                <w:ilvl w:val="0"/>
                <w:numId w:val="7"/>
              </w:numPr>
              <w:tabs>
                <w:tab w:val="left" w:pos="326"/>
              </w:tabs>
              <w:ind w:left="74" w:firstLine="0"/>
              <w:jc w:val="both"/>
              <w:rPr>
                <w:rFonts w:ascii="Times New Roman" w:hAnsi="Times New Roman" w:cs="Times New Roman"/>
                <w:sz w:val="24"/>
                <w:szCs w:val="24"/>
              </w:rPr>
            </w:pPr>
            <w:r w:rsidRPr="00492EE6">
              <w:rPr>
                <w:rFonts w:ascii="Times New Roman" w:hAnsi="Times New Roman" w:cs="Times New Roman"/>
                <w:sz w:val="24"/>
                <w:szCs w:val="24"/>
              </w:rPr>
              <w:t xml:space="preserve">участие </w:t>
            </w:r>
            <w:r>
              <w:rPr>
                <w:rFonts w:ascii="Times New Roman" w:hAnsi="Times New Roman" w:cs="Times New Roman"/>
                <w:sz w:val="24"/>
                <w:szCs w:val="24"/>
              </w:rPr>
              <w:t>специалистов управления</w:t>
            </w:r>
            <w:r w:rsidRPr="00492EE6">
              <w:rPr>
                <w:rFonts w:ascii="Times New Roman" w:hAnsi="Times New Roman" w:cs="Times New Roman"/>
                <w:sz w:val="24"/>
                <w:szCs w:val="24"/>
              </w:rPr>
              <w:t xml:space="preserve"> образования в аттестации руководящ</w:t>
            </w:r>
            <w:r>
              <w:rPr>
                <w:rFonts w:ascii="Times New Roman" w:hAnsi="Times New Roman" w:cs="Times New Roman"/>
                <w:sz w:val="24"/>
                <w:szCs w:val="24"/>
              </w:rPr>
              <w:t xml:space="preserve">их и педагогических работников </w:t>
            </w:r>
            <w:r w:rsidRPr="00492EE6">
              <w:rPr>
                <w:rFonts w:ascii="Times New Roman" w:hAnsi="Times New Roman" w:cs="Times New Roman"/>
                <w:sz w:val="24"/>
                <w:szCs w:val="24"/>
              </w:rPr>
              <w:t>ДОО</w:t>
            </w:r>
            <w:r>
              <w:rPr>
                <w:rFonts w:ascii="Times New Roman" w:hAnsi="Times New Roman" w:cs="Times New Roman"/>
                <w:sz w:val="24"/>
                <w:szCs w:val="24"/>
              </w:rPr>
              <w:t>;</w:t>
            </w:r>
          </w:p>
          <w:p w14:paraId="1CEA7A9A" w14:textId="77777777" w:rsidR="00B71E52" w:rsidRPr="00492EE6" w:rsidRDefault="00B71E52" w:rsidP="00567848">
            <w:pPr>
              <w:pStyle w:val="a5"/>
              <w:numPr>
                <w:ilvl w:val="0"/>
                <w:numId w:val="7"/>
              </w:numPr>
              <w:tabs>
                <w:tab w:val="left" w:pos="326"/>
              </w:tabs>
              <w:ind w:left="74" w:firstLine="0"/>
              <w:jc w:val="both"/>
              <w:rPr>
                <w:rFonts w:ascii="Times New Roman" w:hAnsi="Times New Roman" w:cs="Times New Roman"/>
                <w:sz w:val="24"/>
                <w:szCs w:val="24"/>
              </w:rPr>
            </w:pPr>
            <w:r w:rsidRPr="00492EE6">
              <w:rPr>
                <w:rFonts w:ascii="Times New Roman" w:hAnsi="Times New Roman" w:cs="Times New Roman"/>
                <w:sz w:val="24"/>
                <w:szCs w:val="24"/>
              </w:rPr>
              <w:t>участие детей и педагогов в городских,</w:t>
            </w:r>
            <w:r>
              <w:rPr>
                <w:rFonts w:ascii="Times New Roman" w:hAnsi="Times New Roman" w:cs="Times New Roman"/>
                <w:sz w:val="24"/>
                <w:szCs w:val="24"/>
              </w:rPr>
              <w:t xml:space="preserve"> краевых</w:t>
            </w:r>
            <w:r w:rsidRPr="00492EE6">
              <w:rPr>
                <w:rFonts w:ascii="Times New Roman" w:hAnsi="Times New Roman" w:cs="Times New Roman"/>
                <w:sz w:val="24"/>
                <w:szCs w:val="24"/>
              </w:rPr>
              <w:t xml:space="preserve"> мероприятиях</w:t>
            </w:r>
            <w:r>
              <w:rPr>
                <w:rFonts w:ascii="Times New Roman" w:hAnsi="Times New Roman" w:cs="Times New Roman"/>
                <w:sz w:val="24"/>
                <w:szCs w:val="24"/>
              </w:rPr>
              <w:t>;</w:t>
            </w:r>
          </w:p>
          <w:p w14:paraId="6A6E24E2" w14:textId="77777777" w:rsidR="00B71E52" w:rsidRPr="00D81F5B" w:rsidRDefault="00B71E52" w:rsidP="00567848">
            <w:pPr>
              <w:pStyle w:val="a5"/>
              <w:numPr>
                <w:ilvl w:val="0"/>
                <w:numId w:val="7"/>
              </w:numPr>
              <w:tabs>
                <w:tab w:val="left" w:pos="326"/>
              </w:tabs>
              <w:ind w:left="74" w:firstLine="0"/>
              <w:jc w:val="both"/>
              <w:rPr>
                <w:rFonts w:ascii="Times New Roman" w:hAnsi="Times New Roman" w:cs="Times New Roman"/>
                <w:sz w:val="24"/>
                <w:szCs w:val="24"/>
              </w:rPr>
            </w:pPr>
            <w:r w:rsidRPr="00D81F5B">
              <w:rPr>
                <w:rFonts w:ascii="Times New Roman" w:hAnsi="Times New Roman" w:cs="Times New Roman"/>
                <w:sz w:val="24"/>
                <w:szCs w:val="24"/>
              </w:rPr>
              <w:t>контроль за качественным выполнением социального заказа и реализацией образовательной программы ДОУ.</w:t>
            </w:r>
          </w:p>
          <w:p w14:paraId="1E89E21F" w14:textId="77777777" w:rsidR="00B71E52" w:rsidRPr="00AE53C6" w:rsidRDefault="00B71E52" w:rsidP="00567848">
            <w:pPr>
              <w:pStyle w:val="a5"/>
              <w:numPr>
                <w:ilvl w:val="0"/>
                <w:numId w:val="6"/>
              </w:numPr>
              <w:ind w:left="216" w:hanging="2"/>
              <w:jc w:val="both"/>
              <w:rPr>
                <w:rFonts w:ascii="Times New Roman" w:hAnsi="Times New Roman" w:cs="Times New Roman"/>
                <w:sz w:val="24"/>
                <w:szCs w:val="24"/>
              </w:rPr>
            </w:pPr>
            <w:r w:rsidRPr="00AE53C6">
              <w:rPr>
                <w:rFonts w:ascii="Times New Roman" w:hAnsi="Times New Roman" w:cs="Times New Roman"/>
                <w:i/>
                <w:sz w:val="24"/>
                <w:szCs w:val="24"/>
              </w:rPr>
              <w:t>Общеобразовательные организации</w:t>
            </w:r>
            <w:r w:rsidRPr="00AE53C6">
              <w:rPr>
                <w:rFonts w:ascii="Times New Roman" w:hAnsi="Times New Roman" w:cs="Times New Roman"/>
                <w:i/>
                <w:sz w:val="24"/>
                <w:szCs w:val="24"/>
                <w:u w:val="single"/>
              </w:rPr>
              <w:t>:</w:t>
            </w:r>
          </w:p>
          <w:p w14:paraId="2AB487F2" w14:textId="77777777" w:rsidR="00B71E52" w:rsidRDefault="00B71E52" w:rsidP="00567848">
            <w:pPr>
              <w:pStyle w:val="a5"/>
              <w:numPr>
                <w:ilvl w:val="0"/>
                <w:numId w:val="8"/>
              </w:numPr>
              <w:tabs>
                <w:tab w:val="left" w:pos="32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 xml:space="preserve">осуществление преемственности содержания </w:t>
            </w:r>
            <w:r>
              <w:rPr>
                <w:rFonts w:ascii="Times New Roman" w:hAnsi="Times New Roman" w:cs="Times New Roman"/>
                <w:sz w:val="24"/>
                <w:szCs w:val="24"/>
              </w:rPr>
              <w:t>образовательной работы с детьми;</w:t>
            </w:r>
          </w:p>
          <w:p w14:paraId="6AD009BB" w14:textId="77777777" w:rsidR="00B71E52" w:rsidRPr="00AE53C6" w:rsidRDefault="00B71E52" w:rsidP="00567848">
            <w:pPr>
              <w:pStyle w:val="a5"/>
              <w:numPr>
                <w:ilvl w:val="0"/>
                <w:numId w:val="8"/>
              </w:numPr>
              <w:tabs>
                <w:tab w:val="left" w:pos="326"/>
              </w:tabs>
              <w:ind w:left="0" w:firstLine="0"/>
              <w:jc w:val="both"/>
              <w:rPr>
                <w:rFonts w:ascii="Times New Roman" w:hAnsi="Times New Roman" w:cs="Times New Roman"/>
                <w:sz w:val="24"/>
                <w:szCs w:val="24"/>
              </w:rPr>
            </w:pPr>
            <w:r>
              <w:rPr>
                <w:rFonts w:ascii="Times New Roman" w:hAnsi="Times New Roman" w:cs="Times New Roman"/>
                <w:sz w:val="24"/>
                <w:szCs w:val="24"/>
              </w:rPr>
              <w:t>в</w:t>
            </w:r>
            <w:r w:rsidRPr="00AE53C6">
              <w:rPr>
                <w:rFonts w:ascii="Times New Roman" w:hAnsi="Times New Roman" w:cs="Times New Roman"/>
                <w:sz w:val="24"/>
                <w:szCs w:val="24"/>
              </w:rPr>
              <w:t xml:space="preserve">заимное приглашение педагогов на открытые мероприятия. </w:t>
            </w:r>
          </w:p>
          <w:p w14:paraId="4A123B53" w14:textId="77777777" w:rsidR="00B71E52" w:rsidRPr="00AE53C6" w:rsidRDefault="00B71E52" w:rsidP="00567848">
            <w:pPr>
              <w:pStyle w:val="a5"/>
              <w:numPr>
                <w:ilvl w:val="0"/>
                <w:numId w:val="8"/>
              </w:numPr>
              <w:tabs>
                <w:tab w:val="left" w:pos="32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сотруднич</w:t>
            </w:r>
            <w:r>
              <w:rPr>
                <w:rFonts w:ascii="Times New Roman" w:hAnsi="Times New Roman" w:cs="Times New Roman"/>
                <w:sz w:val="24"/>
                <w:szCs w:val="24"/>
              </w:rPr>
              <w:t>ество в творческой деятельности (</w:t>
            </w:r>
            <w:r w:rsidRPr="00AE53C6">
              <w:rPr>
                <w:rFonts w:ascii="Times New Roman" w:hAnsi="Times New Roman" w:cs="Times New Roman"/>
                <w:sz w:val="24"/>
                <w:szCs w:val="24"/>
              </w:rPr>
              <w:t>проведение праздников, досуговых мероприятий</w:t>
            </w:r>
            <w:r>
              <w:rPr>
                <w:rFonts w:ascii="Times New Roman" w:hAnsi="Times New Roman" w:cs="Times New Roman"/>
                <w:sz w:val="24"/>
                <w:szCs w:val="24"/>
              </w:rPr>
              <w:t>);</w:t>
            </w:r>
          </w:p>
          <w:p w14:paraId="387ACAAD" w14:textId="77777777" w:rsidR="00B71E52" w:rsidRDefault="00B71E52" w:rsidP="00567848">
            <w:pPr>
              <w:pStyle w:val="a5"/>
              <w:numPr>
                <w:ilvl w:val="0"/>
                <w:numId w:val="8"/>
              </w:numPr>
              <w:tabs>
                <w:tab w:val="left" w:pos="32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 xml:space="preserve">шефская помощь со стороны школы.  </w:t>
            </w:r>
          </w:p>
          <w:p w14:paraId="59BE1B6C" w14:textId="77777777" w:rsidR="00B71E52" w:rsidRPr="00AE53C6" w:rsidRDefault="00B71E52" w:rsidP="00E33807">
            <w:pPr>
              <w:tabs>
                <w:tab w:val="left" w:pos="326"/>
              </w:tabs>
              <w:ind w:left="216"/>
              <w:jc w:val="both"/>
              <w:rPr>
                <w:rFonts w:ascii="Times New Roman" w:hAnsi="Times New Roman" w:cs="Times New Roman"/>
                <w:sz w:val="24"/>
                <w:szCs w:val="24"/>
              </w:rPr>
            </w:pPr>
            <w:r w:rsidRPr="00AE53C6">
              <w:rPr>
                <w:rFonts w:ascii="Times New Roman" w:hAnsi="Times New Roman" w:cs="Times New Roman"/>
                <w:i/>
                <w:sz w:val="24"/>
                <w:szCs w:val="24"/>
              </w:rPr>
              <w:t>3. Спортивно-оз</w:t>
            </w:r>
            <w:r>
              <w:rPr>
                <w:rFonts w:ascii="Times New Roman" w:hAnsi="Times New Roman" w:cs="Times New Roman"/>
                <w:i/>
                <w:sz w:val="24"/>
                <w:szCs w:val="24"/>
              </w:rPr>
              <w:t xml:space="preserve">доровительные </w:t>
            </w:r>
            <w:proofErr w:type="gramStart"/>
            <w:r>
              <w:rPr>
                <w:rFonts w:ascii="Times New Roman" w:hAnsi="Times New Roman" w:cs="Times New Roman"/>
                <w:i/>
                <w:sz w:val="24"/>
                <w:szCs w:val="24"/>
              </w:rPr>
              <w:t xml:space="preserve">учреждения </w:t>
            </w:r>
            <w:r w:rsidRPr="00AE53C6">
              <w:rPr>
                <w:rFonts w:ascii="Times New Roman" w:hAnsi="Times New Roman" w:cs="Times New Roman"/>
                <w:i/>
                <w:sz w:val="24"/>
                <w:szCs w:val="24"/>
              </w:rPr>
              <w:t xml:space="preserve"> (</w:t>
            </w:r>
            <w:proofErr w:type="gramEnd"/>
            <w:r w:rsidRPr="00AE53C6">
              <w:rPr>
                <w:rFonts w:ascii="Times New Roman" w:hAnsi="Times New Roman" w:cs="Times New Roman"/>
                <w:i/>
                <w:sz w:val="24"/>
                <w:szCs w:val="24"/>
              </w:rPr>
              <w:t>ДЮСШ, стадион)</w:t>
            </w:r>
            <w:r>
              <w:rPr>
                <w:rFonts w:ascii="Times New Roman" w:hAnsi="Times New Roman" w:cs="Times New Roman"/>
                <w:i/>
                <w:sz w:val="24"/>
                <w:szCs w:val="24"/>
              </w:rPr>
              <w:t>:</w:t>
            </w:r>
          </w:p>
          <w:p w14:paraId="6D2EF07F" w14:textId="77777777" w:rsidR="00B71E52" w:rsidRPr="00AE53C6" w:rsidRDefault="00B71E52" w:rsidP="00567848">
            <w:pPr>
              <w:pStyle w:val="a5"/>
              <w:numPr>
                <w:ilvl w:val="0"/>
                <w:numId w:val="9"/>
              </w:numPr>
              <w:tabs>
                <w:tab w:val="left" w:pos="21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посещение детьми спорти</w:t>
            </w:r>
            <w:r>
              <w:rPr>
                <w:rFonts w:ascii="Times New Roman" w:hAnsi="Times New Roman" w:cs="Times New Roman"/>
                <w:sz w:val="24"/>
                <w:szCs w:val="24"/>
              </w:rPr>
              <w:t>вно-оздоровительных учреждений;</w:t>
            </w:r>
          </w:p>
          <w:p w14:paraId="3CCD386A" w14:textId="77777777" w:rsidR="00B71E52" w:rsidRPr="00AE53C6" w:rsidRDefault="00B71E52" w:rsidP="00567848">
            <w:pPr>
              <w:pStyle w:val="a5"/>
              <w:numPr>
                <w:ilvl w:val="0"/>
                <w:numId w:val="9"/>
              </w:numPr>
              <w:tabs>
                <w:tab w:val="left" w:pos="21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совместное проведение праздников, досуговых мероприятий.</w:t>
            </w:r>
          </w:p>
          <w:p w14:paraId="27FA1326" w14:textId="77777777" w:rsidR="00B71E52" w:rsidRPr="00AE53C6" w:rsidRDefault="00B71E52" w:rsidP="00E33807">
            <w:pPr>
              <w:pStyle w:val="a5"/>
              <w:numPr>
                <w:ilvl w:val="0"/>
                <w:numId w:val="1"/>
              </w:numPr>
              <w:ind w:hanging="144"/>
              <w:jc w:val="both"/>
              <w:rPr>
                <w:rFonts w:ascii="Times New Roman" w:hAnsi="Times New Roman" w:cs="Times New Roman"/>
                <w:sz w:val="24"/>
                <w:szCs w:val="24"/>
              </w:rPr>
            </w:pPr>
            <w:r>
              <w:rPr>
                <w:rFonts w:ascii="Times New Roman" w:hAnsi="Times New Roman" w:cs="Times New Roman"/>
                <w:i/>
                <w:sz w:val="24"/>
                <w:szCs w:val="24"/>
              </w:rPr>
              <w:t>Дом детского творчества</w:t>
            </w:r>
            <w:r>
              <w:rPr>
                <w:rFonts w:ascii="Times New Roman" w:hAnsi="Times New Roman" w:cs="Times New Roman"/>
                <w:sz w:val="24"/>
                <w:szCs w:val="24"/>
              </w:rPr>
              <w:t>:</w:t>
            </w:r>
          </w:p>
          <w:p w14:paraId="3FBD6E13" w14:textId="77777777" w:rsidR="00B71E52" w:rsidRPr="00AE53C6" w:rsidRDefault="00B71E52" w:rsidP="00567848">
            <w:pPr>
              <w:pStyle w:val="a5"/>
              <w:numPr>
                <w:ilvl w:val="0"/>
                <w:numId w:val="10"/>
              </w:numPr>
              <w:tabs>
                <w:tab w:val="left" w:pos="216"/>
              </w:tabs>
              <w:ind w:left="0" w:firstLine="0"/>
              <w:jc w:val="both"/>
              <w:rPr>
                <w:rFonts w:ascii="Times New Roman" w:hAnsi="Times New Roman" w:cs="Times New Roman"/>
                <w:sz w:val="24"/>
                <w:szCs w:val="24"/>
              </w:rPr>
            </w:pPr>
            <w:proofErr w:type="spellStart"/>
            <w:r w:rsidRPr="00AE53C6">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w:t>
            </w:r>
            <w:r w:rsidRPr="00AE53C6">
              <w:rPr>
                <w:rFonts w:ascii="Times New Roman" w:hAnsi="Times New Roman" w:cs="Times New Roman"/>
                <w:sz w:val="24"/>
                <w:szCs w:val="24"/>
              </w:rPr>
              <w:t>вы</w:t>
            </w:r>
            <w:r>
              <w:rPr>
                <w:rFonts w:ascii="Times New Roman" w:hAnsi="Times New Roman" w:cs="Times New Roman"/>
                <w:sz w:val="24"/>
                <w:szCs w:val="24"/>
              </w:rPr>
              <w:t>ставок детских работ;</w:t>
            </w:r>
          </w:p>
          <w:p w14:paraId="61349D80" w14:textId="77777777" w:rsidR="00B71E52" w:rsidRPr="00AE53C6" w:rsidRDefault="00B71E52" w:rsidP="00567848">
            <w:pPr>
              <w:pStyle w:val="a5"/>
              <w:numPr>
                <w:ilvl w:val="0"/>
                <w:numId w:val="10"/>
              </w:numPr>
              <w:tabs>
                <w:tab w:val="left" w:pos="21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совместное проведение пр</w:t>
            </w:r>
            <w:r>
              <w:rPr>
                <w:rFonts w:ascii="Times New Roman" w:hAnsi="Times New Roman" w:cs="Times New Roman"/>
                <w:sz w:val="24"/>
                <w:szCs w:val="24"/>
              </w:rPr>
              <w:t>аздников, досуговых мероприятий;</w:t>
            </w:r>
          </w:p>
          <w:p w14:paraId="3A8B2618" w14:textId="77777777" w:rsidR="00B71E52" w:rsidRDefault="00B71E52" w:rsidP="00567848">
            <w:pPr>
              <w:pStyle w:val="a5"/>
              <w:numPr>
                <w:ilvl w:val="0"/>
                <w:numId w:val="10"/>
              </w:numPr>
              <w:tabs>
                <w:tab w:val="left" w:pos="21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lastRenderedPageBreak/>
              <w:t xml:space="preserve">консультации </w:t>
            </w:r>
            <w:r>
              <w:rPr>
                <w:rFonts w:ascii="Times New Roman" w:hAnsi="Times New Roman" w:cs="Times New Roman"/>
                <w:sz w:val="24"/>
                <w:szCs w:val="24"/>
              </w:rPr>
              <w:t>педагогов-профессионалов;</w:t>
            </w:r>
          </w:p>
          <w:p w14:paraId="07414475" w14:textId="77777777" w:rsidR="00B71E52" w:rsidRPr="00AE53C6" w:rsidRDefault="00B71E52" w:rsidP="00567848">
            <w:pPr>
              <w:pStyle w:val="a5"/>
              <w:numPr>
                <w:ilvl w:val="0"/>
                <w:numId w:val="10"/>
              </w:numPr>
              <w:tabs>
                <w:tab w:val="left" w:pos="216"/>
              </w:tabs>
              <w:ind w:left="0" w:firstLine="0"/>
              <w:jc w:val="both"/>
              <w:rPr>
                <w:rFonts w:ascii="Times New Roman" w:hAnsi="Times New Roman" w:cs="Times New Roman"/>
                <w:sz w:val="24"/>
                <w:szCs w:val="24"/>
              </w:rPr>
            </w:pPr>
            <w:r w:rsidRPr="00AE53C6">
              <w:rPr>
                <w:rFonts w:ascii="Times New Roman" w:hAnsi="Times New Roman" w:cs="Times New Roman"/>
                <w:sz w:val="24"/>
                <w:szCs w:val="24"/>
              </w:rPr>
              <w:t xml:space="preserve">оказание дополнительных услуг на договорной </w:t>
            </w:r>
            <w:r>
              <w:rPr>
                <w:rFonts w:ascii="Times New Roman" w:hAnsi="Times New Roman" w:cs="Times New Roman"/>
                <w:sz w:val="24"/>
                <w:szCs w:val="24"/>
              </w:rPr>
              <w:t>ос</w:t>
            </w:r>
            <w:r w:rsidRPr="00AE53C6">
              <w:rPr>
                <w:rFonts w:ascii="Times New Roman" w:hAnsi="Times New Roman" w:cs="Times New Roman"/>
                <w:sz w:val="24"/>
                <w:szCs w:val="24"/>
              </w:rPr>
              <w:t>нове.</w:t>
            </w:r>
          </w:p>
          <w:p w14:paraId="6DEBF8E5" w14:textId="77777777" w:rsidR="00B71E52" w:rsidRPr="00485B49" w:rsidRDefault="00B71E52" w:rsidP="00E33807">
            <w:pPr>
              <w:pStyle w:val="a5"/>
              <w:numPr>
                <w:ilvl w:val="0"/>
                <w:numId w:val="1"/>
              </w:numPr>
              <w:ind w:hanging="144"/>
              <w:jc w:val="both"/>
              <w:rPr>
                <w:rFonts w:ascii="Times New Roman" w:hAnsi="Times New Roman" w:cs="Times New Roman"/>
                <w:sz w:val="24"/>
                <w:szCs w:val="24"/>
              </w:rPr>
            </w:pPr>
            <w:r>
              <w:rPr>
                <w:rFonts w:ascii="Times New Roman" w:hAnsi="Times New Roman" w:cs="Times New Roman"/>
                <w:i/>
                <w:sz w:val="24"/>
                <w:szCs w:val="24"/>
              </w:rPr>
              <w:t xml:space="preserve">Учреждения культуры (ДШИ, ЦКИ «Спутник», </w:t>
            </w:r>
            <w:r w:rsidRPr="00485B49">
              <w:rPr>
                <w:rFonts w:ascii="Times New Roman" w:hAnsi="Times New Roman" w:cs="Times New Roman"/>
                <w:i/>
                <w:sz w:val="24"/>
                <w:szCs w:val="24"/>
              </w:rPr>
              <w:t>библиотека и др.):</w:t>
            </w:r>
          </w:p>
          <w:p w14:paraId="10B85278" w14:textId="77777777" w:rsidR="00B71E52" w:rsidRPr="00485B49" w:rsidRDefault="00B71E52" w:rsidP="00567848">
            <w:pPr>
              <w:pStyle w:val="a5"/>
              <w:numPr>
                <w:ilvl w:val="0"/>
                <w:numId w:val="11"/>
              </w:numPr>
              <w:tabs>
                <w:tab w:val="left" w:pos="28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экскурсии</w:t>
            </w:r>
            <w:r>
              <w:rPr>
                <w:rFonts w:ascii="Times New Roman" w:hAnsi="Times New Roman" w:cs="Times New Roman"/>
                <w:sz w:val="24"/>
                <w:szCs w:val="24"/>
              </w:rPr>
              <w:t>;</w:t>
            </w:r>
          </w:p>
          <w:p w14:paraId="0A408104" w14:textId="77777777" w:rsidR="00B71E52" w:rsidRDefault="00B71E52" w:rsidP="00567848">
            <w:pPr>
              <w:pStyle w:val="a5"/>
              <w:numPr>
                <w:ilvl w:val="0"/>
                <w:numId w:val="11"/>
              </w:numPr>
              <w:tabs>
                <w:tab w:val="left" w:pos="28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 xml:space="preserve">знакомство с творчеством талантливых мастеров города; </w:t>
            </w:r>
            <w:r>
              <w:rPr>
                <w:rFonts w:ascii="Times New Roman" w:hAnsi="Times New Roman" w:cs="Times New Roman"/>
                <w:sz w:val="24"/>
                <w:szCs w:val="24"/>
              </w:rPr>
              <w:t>встречи с интересными людьми;</w:t>
            </w:r>
          </w:p>
          <w:p w14:paraId="67A22B80" w14:textId="77777777" w:rsidR="00B71E52" w:rsidRPr="00485B49" w:rsidRDefault="00B71E52" w:rsidP="00567848">
            <w:pPr>
              <w:pStyle w:val="a5"/>
              <w:numPr>
                <w:ilvl w:val="0"/>
                <w:numId w:val="11"/>
              </w:numPr>
              <w:tabs>
                <w:tab w:val="left" w:pos="28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совместные мероприятия (</w:t>
            </w:r>
            <w:r>
              <w:rPr>
                <w:rFonts w:ascii="Times New Roman" w:hAnsi="Times New Roman" w:cs="Times New Roman"/>
                <w:sz w:val="24"/>
                <w:szCs w:val="24"/>
              </w:rPr>
              <w:t>проведение занятий, викторин, п</w:t>
            </w:r>
            <w:r w:rsidRPr="00485B49">
              <w:rPr>
                <w:rFonts w:ascii="Times New Roman" w:hAnsi="Times New Roman" w:cs="Times New Roman"/>
                <w:sz w:val="24"/>
                <w:szCs w:val="24"/>
              </w:rPr>
              <w:t>раздник</w:t>
            </w:r>
            <w:r>
              <w:rPr>
                <w:rFonts w:ascii="Times New Roman" w:hAnsi="Times New Roman" w:cs="Times New Roman"/>
                <w:sz w:val="24"/>
                <w:szCs w:val="24"/>
              </w:rPr>
              <w:t>ов</w:t>
            </w:r>
            <w:r w:rsidRPr="00485B49">
              <w:rPr>
                <w:rFonts w:ascii="Times New Roman" w:hAnsi="Times New Roman" w:cs="Times New Roman"/>
                <w:sz w:val="24"/>
                <w:szCs w:val="24"/>
              </w:rPr>
              <w:t xml:space="preserve"> детско</w:t>
            </w:r>
            <w:r>
              <w:rPr>
                <w:rFonts w:ascii="Times New Roman" w:hAnsi="Times New Roman" w:cs="Times New Roman"/>
                <w:sz w:val="24"/>
                <w:szCs w:val="24"/>
              </w:rPr>
              <w:t>й книги);</w:t>
            </w:r>
          </w:p>
          <w:p w14:paraId="536BBE6B" w14:textId="77777777" w:rsidR="00B71E52" w:rsidRPr="00485B49" w:rsidRDefault="00B71E52" w:rsidP="00567848">
            <w:pPr>
              <w:pStyle w:val="a5"/>
              <w:numPr>
                <w:ilvl w:val="0"/>
                <w:numId w:val="11"/>
              </w:numPr>
              <w:tabs>
                <w:tab w:val="left" w:pos="281"/>
              </w:tabs>
              <w:ind w:left="0" w:firstLine="0"/>
              <w:jc w:val="both"/>
              <w:rPr>
                <w:rFonts w:ascii="Times New Roman" w:hAnsi="Times New Roman" w:cs="Times New Roman"/>
                <w:sz w:val="24"/>
                <w:szCs w:val="24"/>
              </w:rPr>
            </w:pPr>
            <w:r>
              <w:rPr>
                <w:rFonts w:ascii="Times New Roman" w:hAnsi="Times New Roman" w:cs="Times New Roman"/>
                <w:sz w:val="24"/>
                <w:szCs w:val="24"/>
              </w:rPr>
              <w:t>и</w:t>
            </w:r>
            <w:r w:rsidRPr="00485B49">
              <w:rPr>
                <w:rFonts w:ascii="Times New Roman" w:hAnsi="Times New Roman" w:cs="Times New Roman"/>
                <w:sz w:val="24"/>
                <w:szCs w:val="24"/>
              </w:rPr>
              <w:t>сточник информации: история предмета, биография мастеров искусства и т. д.</w:t>
            </w:r>
          </w:p>
          <w:p w14:paraId="6774DE71" w14:textId="77777777" w:rsidR="00B71E52" w:rsidRPr="00485B49" w:rsidRDefault="00B71E52" w:rsidP="00E33807">
            <w:pPr>
              <w:pStyle w:val="a5"/>
              <w:numPr>
                <w:ilvl w:val="0"/>
                <w:numId w:val="1"/>
              </w:numPr>
              <w:tabs>
                <w:tab w:val="left" w:pos="216"/>
              </w:tabs>
              <w:ind w:hanging="2"/>
              <w:jc w:val="both"/>
              <w:rPr>
                <w:rFonts w:ascii="Times New Roman" w:hAnsi="Times New Roman" w:cs="Times New Roman"/>
                <w:sz w:val="24"/>
                <w:szCs w:val="24"/>
              </w:rPr>
            </w:pPr>
            <w:r w:rsidRPr="00485B49">
              <w:rPr>
                <w:rFonts w:ascii="Times New Roman" w:hAnsi="Times New Roman" w:cs="Times New Roman"/>
                <w:i/>
                <w:sz w:val="24"/>
                <w:szCs w:val="24"/>
              </w:rPr>
              <w:t>Предприятия и организации (аптека, поликлиника, почта, и т. д.):</w:t>
            </w:r>
          </w:p>
          <w:p w14:paraId="09869183" w14:textId="77777777" w:rsidR="00B71E52" w:rsidRPr="00485B49" w:rsidRDefault="00B71E52" w:rsidP="00567848">
            <w:pPr>
              <w:pStyle w:val="a5"/>
              <w:numPr>
                <w:ilvl w:val="0"/>
                <w:numId w:val="12"/>
              </w:numPr>
              <w:tabs>
                <w:tab w:val="left" w:pos="22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экскурсии (</w:t>
            </w:r>
            <w:r>
              <w:rPr>
                <w:rFonts w:ascii="Times New Roman" w:hAnsi="Times New Roman" w:cs="Times New Roman"/>
                <w:sz w:val="24"/>
                <w:szCs w:val="24"/>
              </w:rPr>
              <w:t>о</w:t>
            </w:r>
            <w:r w:rsidRPr="00485B49">
              <w:rPr>
                <w:rFonts w:ascii="Times New Roman" w:hAnsi="Times New Roman" w:cs="Times New Roman"/>
                <w:sz w:val="24"/>
                <w:szCs w:val="24"/>
              </w:rPr>
              <w:t>знакомление детей с профессион</w:t>
            </w:r>
            <w:r>
              <w:rPr>
                <w:rFonts w:ascii="Times New Roman" w:hAnsi="Times New Roman" w:cs="Times New Roman"/>
                <w:sz w:val="24"/>
                <w:szCs w:val="24"/>
              </w:rPr>
              <w:t>альной деятельностью родителей, наблюдение</w:t>
            </w:r>
            <w:r w:rsidRPr="00485B49">
              <w:rPr>
                <w:rFonts w:ascii="Times New Roman" w:hAnsi="Times New Roman" w:cs="Times New Roman"/>
                <w:sz w:val="24"/>
                <w:szCs w:val="24"/>
              </w:rPr>
              <w:t xml:space="preserve"> с целью обобщения знаний детей об окружающей действительности.</w:t>
            </w:r>
            <w:r>
              <w:rPr>
                <w:rFonts w:ascii="Times New Roman" w:hAnsi="Times New Roman" w:cs="Times New Roman"/>
                <w:sz w:val="24"/>
                <w:szCs w:val="24"/>
              </w:rPr>
              <w:t>);</w:t>
            </w:r>
          </w:p>
          <w:p w14:paraId="0A88F6C1" w14:textId="77777777" w:rsidR="00B71E52" w:rsidRPr="00485B49" w:rsidRDefault="00B71E52" w:rsidP="00567848">
            <w:pPr>
              <w:pStyle w:val="a5"/>
              <w:numPr>
                <w:ilvl w:val="0"/>
                <w:numId w:val="12"/>
              </w:numPr>
              <w:tabs>
                <w:tab w:val="left" w:pos="22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встречи, беседы с целью формирования о</w:t>
            </w:r>
            <w:r>
              <w:rPr>
                <w:rFonts w:ascii="Times New Roman" w:hAnsi="Times New Roman" w:cs="Times New Roman"/>
                <w:sz w:val="24"/>
                <w:szCs w:val="24"/>
              </w:rPr>
              <w:t xml:space="preserve">снов </w:t>
            </w:r>
            <w:proofErr w:type="spellStart"/>
            <w:r>
              <w:rPr>
                <w:rFonts w:ascii="Times New Roman" w:hAnsi="Times New Roman" w:cs="Times New Roman"/>
                <w:sz w:val="24"/>
                <w:szCs w:val="24"/>
              </w:rPr>
              <w:t>валеологической</w:t>
            </w:r>
            <w:proofErr w:type="spellEnd"/>
            <w:r>
              <w:rPr>
                <w:rFonts w:ascii="Times New Roman" w:hAnsi="Times New Roman" w:cs="Times New Roman"/>
                <w:sz w:val="24"/>
                <w:szCs w:val="24"/>
              </w:rPr>
              <w:t xml:space="preserve"> культуры;</w:t>
            </w:r>
          </w:p>
          <w:p w14:paraId="436F0B60" w14:textId="77777777" w:rsidR="00B71E52" w:rsidRPr="00485B49" w:rsidRDefault="00B71E52" w:rsidP="00567848">
            <w:pPr>
              <w:pStyle w:val="a5"/>
              <w:numPr>
                <w:ilvl w:val="0"/>
                <w:numId w:val="12"/>
              </w:numPr>
              <w:tabs>
                <w:tab w:val="left" w:pos="22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 xml:space="preserve">согласование содержания и целесообразности использования </w:t>
            </w:r>
            <w:proofErr w:type="spellStart"/>
            <w:r w:rsidRPr="00485B49">
              <w:rPr>
                <w:rFonts w:ascii="Times New Roman" w:hAnsi="Times New Roman" w:cs="Times New Roman"/>
                <w:sz w:val="24"/>
                <w:szCs w:val="24"/>
              </w:rPr>
              <w:t>здоровьесберегающих</w:t>
            </w:r>
            <w:proofErr w:type="spellEnd"/>
            <w:r w:rsidRPr="00485B49">
              <w:rPr>
                <w:rFonts w:ascii="Times New Roman" w:hAnsi="Times New Roman" w:cs="Times New Roman"/>
                <w:sz w:val="24"/>
                <w:szCs w:val="24"/>
              </w:rPr>
              <w:t xml:space="preserve"> технологий</w:t>
            </w:r>
            <w:r>
              <w:rPr>
                <w:rFonts w:ascii="Times New Roman" w:hAnsi="Times New Roman" w:cs="Times New Roman"/>
                <w:sz w:val="24"/>
                <w:szCs w:val="24"/>
              </w:rPr>
              <w:t>;</w:t>
            </w:r>
          </w:p>
          <w:p w14:paraId="161443BC" w14:textId="77777777" w:rsidR="00B71E52" w:rsidRPr="00485B49" w:rsidRDefault="00B71E52" w:rsidP="00567848">
            <w:pPr>
              <w:pStyle w:val="a5"/>
              <w:numPr>
                <w:ilvl w:val="0"/>
                <w:numId w:val="12"/>
              </w:numPr>
              <w:tabs>
                <w:tab w:val="left" w:pos="221"/>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формирование основ культуры общения.</w:t>
            </w:r>
          </w:p>
          <w:p w14:paraId="22773F51" w14:textId="77777777" w:rsidR="00B71E52" w:rsidRPr="00492EE6" w:rsidRDefault="00B71E52" w:rsidP="00E33807">
            <w:pPr>
              <w:pStyle w:val="a5"/>
              <w:numPr>
                <w:ilvl w:val="0"/>
                <w:numId w:val="1"/>
              </w:numPr>
              <w:ind w:hanging="2"/>
              <w:jc w:val="both"/>
              <w:rPr>
                <w:rFonts w:ascii="Times New Roman" w:hAnsi="Times New Roman" w:cs="Times New Roman"/>
                <w:i/>
                <w:sz w:val="24"/>
                <w:szCs w:val="24"/>
              </w:rPr>
            </w:pPr>
            <w:r w:rsidRPr="00485B49">
              <w:rPr>
                <w:rFonts w:ascii="Times New Roman" w:hAnsi="Times New Roman" w:cs="Times New Roman"/>
                <w:i/>
                <w:sz w:val="24"/>
                <w:szCs w:val="24"/>
              </w:rPr>
              <w:t>Средства массовой информации:</w:t>
            </w:r>
          </w:p>
          <w:p w14:paraId="53C4CCDC" w14:textId="77777777" w:rsidR="00B71E52" w:rsidRDefault="00B71E52" w:rsidP="00567848">
            <w:pPr>
              <w:pStyle w:val="a5"/>
              <w:numPr>
                <w:ilvl w:val="0"/>
                <w:numId w:val="13"/>
              </w:numPr>
              <w:tabs>
                <w:tab w:val="left" w:pos="236"/>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 xml:space="preserve">распространение </w:t>
            </w:r>
            <w:r>
              <w:rPr>
                <w:rFonts w:ascii="Times New Roman" w:hAnsi="Times New Roman" w:cs="Times New Roman"/>
                <w:sz w:val="24"/>
                <w:szCs w:val="24"/>
              </w:rPr>
              <w:t>опыта на сайте ДОО;</w:t>
            </w:r>
          </w:p>
          <w:p w14:paraId="3FF3E3DF" w14:textId="3387A87B" w:rsidR="00B71E52" w:rsidRPr="00485B49" w:rsidRDefault="00B71E52" w:rsidP="00567848">
            <w:pPr>
              <w:pStyle w:val="a5"/>
              <w:numPr>
                <w:ilvl w:val="0"/>
                <w:numId w:val="13"/>
              </w:numPr>
              <w:tabs>
                <w:tab w:val="left" w:pos="236"/>
              </w:tabs>
              <w:ind w:left="0" w:firstLine="0"/>
              <w:jc w:val="both"/>
              <w:rPr>
                <w:rFonts w:ascii="Times New Roman" w:hAnsi="Times New Roman" w:cs="Times New Roman"/>
                <w:sz w:val="24"/>
                <w:szCs w:val="24"/>
              </w:rPr>
            </w:pPr>
            <w:r>
              <w:rPr>
                <w:rFonts w:ascii="Times New Roman" w:hAnsi="Times New Roman" w:cs="Times New Roman"/>
                <w:sz w:val="24"/>
                <w:szCs w:val="24"/>
              </w:rPr>
              <w:t>освещение деятельности ДОО в СМИ (телевидение, газета</w:t>
            </w:r>
            <w:r w:rsidR="00793228">
              <w:rPr>
                <w:rFonts w:ascii="Times New Roman" w:hAnsi="Times New Roman" w:cs="Times New Roman"/>
                <w:sz w:val="24"/>
                <w:szCs w:val="24"/>
              </w:rPr>
              <w:t xml:space="preserve">, </w:t>
            </w:r>
            <w:proofErr w:type="spellStart"/>
            <w:r w:rsidR="00793228">
              <w:rPr>
                <w:rFonts w:ascii="Times New Roman" w:hAnsi="Times New Roman" w:cs="Times New Roman"/>
                <w:sz w:val="24"/>
                <w:szCs w:val="24"/>
              </w:rPr>
              <w:t>инстаграмм</w:t>
            </w:r>
            <w:proofErr w:type="spellEnd"/>
            <w:r>
              <w:rPr>
                <w:rFonts w:ascii="Times New Roman" w:hAnsi="Times New Roman" w:cs="Times New Roman"/>
                <w:sz w:val="24"/>
                <w:szCs w:val="24"/>
              </w:rPr>
              <w:t>).</w:t>
            </w:r>
          </w:p>
          <w:p w14:paraId="0A79B496" w14:textId="77777777" w:rsidR="00B71E52" w:rsidRPr="00485B49" w:rsidRDefault="00B71E52" w:rsidP="00E33807">
            <w:pPr>
              <w:pStyle w:val="a5"/>
              <w:numPr>
                <w:ilvl w:val="0"/>
                <w:numId w:val="1"/>
              </w:numPr>
              <w:ind w:hanging="2"/>
              <w:jc w:val="both"/>
              <w:rPr>
                <w:rFonts w:ascii="Times New Roman" w:hAnsi="Times New Roman" w:cs="Times New Roman"/>
                <w:sz w:val="24"/>
                <w:szCs w:val="24"/>
              </w:rPr>
            </w:pPr>
            <w:r w:rsidRPr="00485B49">
              <w:rPr>
                <w:rFonts w:ascii="Times New Roman" w:hAnsi="Times New Roman" w:cs="Times New Roman"/>
                <w:i/>
                <w:sz w:val="24"/>
                <w:szCs w:val="24"/>
              </w:rPr>
              <w:t>Родительская общественность:</w:t>
            </w:r>
          </w:p>
          <w:p w14:paraId="7A119869" w14:textId="77777777" w:rsidR="00B71E52" w:rsidRPr="00485B49" w:rsidRDefault="00B71E52" w:rsidP="00567848">
            <w:pPr>
              <w:pStyle w:val="a5"/>
              <w:numPr>
                <w:ilvl w:val="0"/>
                <w:numId w:val="14"/>
              </w:numPr>
              <w:tabs>
                <w:tab w:val="left" w:pos="216"/>
              </w:tabs>
              <w:ind w:left="0" w:firstLine="0"/>
              <w:jc w:val="both"/>
              <w:rPr>
                <w:rFonts w:ascii="Times New Roman" w:hAnsi="Times New Roman" w:cs="Times New Roman"/>
                <w:sz w:val="24"/>
                <w:szCs w:val="24"/>
              </w:rPr>
            </w:pPr>
            <w:r w:rsidRPr="00485B49">
              <w:rPr>
                <w:rFonts w:ascii="Times New Roman" w:hAnsi="Times New Roman" w:cs="Times New Roman"/>
                <w:sz w:val="24"/>
                <w:szCs w:val="24"/>
              </w:rPr>
              <w:t xml:space="preserve">разнообразные </w:t>
            </w:r>
            <w:r>
              <w:rPr>
                <w:rFonts w:ascii="Times New Roman" w:hAnsi="Times New Roman" w:cs="Times New Roman"/>
                <w:sz w:val="24"/>
                <w:szCs w:val="24"/>
              </w:rPr>
              <w:t>формы работы с семьей;</w:t>
            </w:r>
          </w:p>
          <w:p w14:paraId="1010DDA6" w14:textId="77777777" w:rsidR="00B71E52" w:rsidRPr="00485B49" w:rsidRDefault="00B71E52" w:rsidP="00567848">
            <w:pPr>
              <w:pStyle w:val="a5"/>
              <w:numPr>
                <w:ilvl w:val="0"/>
                <w:numId w:val="14"/>
              </w:numPr>
              <w:tabs>
                <w:tab w:val="left" w:pos="216"/>
              </w:tabs>
              <w:ind w:left="0" w:firstLine="0"/>
              <w:jc w:val="both"/>
              <w:rPr>
                <w:rFonts w:ascii="Times New Roman" w:hAnsi="Times New Roman" w:cs="Times New Roman"/>
                <w:sz w:val="28"/>
                <w:szCs w:val="28"/>
              </w:rPr>
            </w:pPr>
            <w:r w:rsidRPr="00485B49">
              <w:rPr>
                <w:rFonts w:ascii="Times New Roman" w:hAnsi="Times New Roman" w:cs="Times New Roman"/>
                <w:sz w:val="24"/>
                <w:szCs w:val="24"/>
              </w:rPr>
              <w:t>участие родителей в общественной оценке качества деятельности ДОО.</w:t>
            </w:r>
          </w:p>
        </w:tc>
      </w:tr>
    </w:tbl>
    <w:p w14:paraId="7D99C6E1" w14:textId="04C5A83A" w:rsidR="001D3EC1" w:rsidRPr="00F410E1" w:rsidRDefault="00616D3B" w:rsidP="00567848">
      <w:pPr>
        <w:pStyle w:val="a5"/>
        <w:numPr>
          <w:ilvl w:val="0"/>
          <w:numId w:val="6"/>
        </w:numPr>
        <w:spacing w:before="100" w:beforeAutospacing="1" w:after="100" w:afterAutospacing="1" w:line="360" w:lineRule="auto"/>
        <w:jc w:val="center"/>
        <w:rPr>
          <w:rFonts w:ascii="Times New Roman" w:eastAsia="Times New Roman" w:hAnsi="Times New Roman" w:cs="Times New Roman"/>
          <w:b/>
          <w:bCs/>
          <w:color w:val="000000"/>
          <w:sz w:val="28"/>
          <w:szCs w:val="28"/>
          <w:lang w:eastAsia="ru-RU"/>
        </w:rPr>
      </w:pPr>
      <w:r w:rsidRPr="00F410E1">
        <w:rPr>
          <w:rFonts w:ascii="Times New Roman" w:hAnsi="Times New Roman" w:cs="Times New Roman"/>
          <w:b/>
          <w:sz w:val="28"/>
          <w:szCs w:val="28"/>
        </w:rPr>
        <w:lastRenderedPageBreak/>
        <w:t>АНАЛИЗ ДЕЯТЕЛЬНОСТИ ДОШКОЛЬНОЙ ОБРАЗОВАТЕЛЬНОЙ ОРГАНИЗАЦИИ</w:t>
      </w:r>
      <w:r w:rsidR="00D114FA" w:rsidRPr="00F410E1">
        <w:rPr>
          <w:rFonts w:ascii="Times New Roman" w:hAnsi="Times New Roman" w:cs="Times New Roman"/>
          <w:b/>
          <w:sz w:val="28"/>
          <w:szCs w:val="28"/>
        </w:rPr>
        <w:t xml:space="preserve">, </w:t>
      </w:r>
      <w:r w:rsidRPr="00F410E1">
        <w:rPr>
          <w:rFonts w:ascii="Times New Roman" w:hAnsi="Times New Roman" w:cs="Times New Roman"/>
          <w:b/>
          <w:sz w:val="28"/>
          <w:szCs w:val="28"/>
        </w:rPr>
        <w:t>ХАРАТЕРИСТИКА ТЕКУЩЕГО СОСТОЯНИЯ ДО</w:t>
      </w:r>
      <w:r w:rsidR="002A6654">
        <w:rPr>
          <w:rFonts w:ascii="Times New Roman" w:hAnsi="Times New Roman" w:cs="Times New Roman"/>
          <w:b/>
          <w:sz w:val="28"/>
          <w:szCs w:val="28"/>
        </w:rPr>
        <w:t>У</w:t>
      </w:r>
      <w:r w:rsidRPr="00F410E1">
        <w:rPr>
          <w:rFonts w:ascii="Times New Roman" w:hAnsi="Times New Roman" w:cs="Times New Roman"/>
          <w:b/>
          <w:sz w:val="28"/>
          <w:szCs w:val="28"/>
        </w:rPr>
        <w:t>.</w:t>
      </w:r>
    </w:p>
    <w:p w14:paraId="0F6F9C0E" w14:textId="3063247B" w:rsidR="00D114FA" w:rsidRPr="00AF4964" w:rsidRDefault="00AF4964" w:rsidP="00A60CEB">
      <w:pPr>
        <w:pStyle w:val="a5"/>
        <w:spacing w:after="0" w:line="276" w:lineRule="auto"/>
        <w:ind w:left="0" w:firstLine="567"/>
        <w:jc w:val="both"/>
        <w:rPr>
          <w:rFonts w:ascii="Times New Roman" w:hAnsi="Times New Roman" w:cs="Times New Roman"/>
          <w:b/>
          <w:sz w:val="28"/>
          <w:szCs w:val="28"/>
        </w:rPr>
      </w:pPr>
      <w:r w:rsidRPr="00AF4964">
        <w:rPr>
          <w:rFonts w:ascii="Times New Roman" w:hAnsi="Times New Roman" w:cs="Times New Roman"/>
          <w:sz w:val="28"/>
          <w:szCs w:val="28"/>
        </w:rPr>
        <w:t>Анализ проводился по направлениям деятельности, определенным Прогр</w:t>
      </w:r>
      <w:r w:rsidR="000F4F67">
        <w:rPr>
          <w:rFonts w:ascii="Times New Roman" w:hAnsi="Times New Roman" w:cs="Times New Roman"/>
          <w:sz w:val="28"/>
          <w:szCs w:val="28"/>
        </w:rPr>
        <w:t>аммой развития на 201</w:t>
      </w:r>
      <w:r w:rsidR="002757D1">
        <w:rPr>
          <w:rFonts w:ascii="Times New Roman" w:hAnsi="Times New Roman" w:cs="Times New Roman"/>
          <w:sz w:val="28"/>
          <w:szCs w:val="28"/>
        </w:rPr>
        <w:t>8</w:t>
      </w:r>
      <w:r w:rsidRPr="00AF4964">
        <w:rPr>
          <w:rFonts w:ascii="Times New Roman" w:hAnsi="Times New Roman" w:cs="Times New Roman"/>
          <w:sz w:val="28"/>
          <w:szCs w:val="28"/>
        </w:rPr>
        <w:t>-20</w:t>
      </w:r>
      <w:r w:rsidR="002757D1">
        <w:rPr>
          <w:rFonts w:ascii="Times New Roman" w:hAnsi="Times New Roman" w:cs="Times New Roman"/>
          <w:sz w:val="28"/>
          <w:szCs w:val="28"/>
        </w:rPr>
        <w:t>20</w:t>
      </w:r>
      <w:r w:rsidRPr="00AF4964">
        <w:rPr>
          <w:rFonts w:ascii="Times New Roman" w:hAnsi="Times New Roman" w:cs="Times New Roman"/>
          <w:sz w:val="28"/>
          <w:szCs w:val="28"/>
        </w:rPr>
        <w:t xml:space="preserve"> годы, с целью определения степени достижения прогнозируемого результата и выявления проблемного поля для проектирования </w:t>
      </w:r>
      <w:r w:rsidR="000F4F67">
        <w:rPr>
          <w:rFonts w:ascii="Times New Roman" w:hAnsi="Times New Roman" w:cs="Times New Roman"/>
          <w:sz w:val="28"/>
          <w:szCs w:val="28"/>
        </w:rPr>
        <w:t>Программы развития на период 202</w:t>
      </w:r>
      <w:r w:rsidR="002757D1">
        <w:rPr>
          <w:rFonts w:ascii="Times New Roman" w:hAnsi="Times New Roman" w:cs="Times New Roman"/>
          <w:sz w:val="28"/>
          <w:szCs w:val="28"/>
        </w:rPr>
        <w:t>1</w:t>
      </w:r>
      <w:r w:rsidRPr="00AF4964">
        <w:rPr>
          <w:rFonts w:ascii="Times New Roman" w:hAnsi="Times New Roman" w:cs="Times New Roman"/>
          <w:sz w:val="28"/>
          <w:szCs w:val="28"/>
        </w:rPr>
        <w:t>-202</w:t>
      </w:r>
      <w:r w:rsidR="002757D1">
        <w:rPr>
          <w:rFonts w:ascii="Times New Roman" w:hAnsi="Times New Roman" w:cs="Times New Roman"/>
          <w:sz w:val="28"/>
          <w:szCs w:val="28"/>
        </w:rPr>
        <w:t>6</w:t>
      </w:r>
      <w:r w:rsidRPr="00AF4964">
        <w:rPr>
          <w:rFonts w:ascii="Times New Roman" w:hAnsi="Times New Roman" w:cs="Times New Roman"/>
          <w:sz w:val="28"/>
          <w:szCs w:val="28"/>
        </w:rPr>
        <w:t xml:space="preserve"> годы.</w:t>
      </w:r>
    </w:p>
    <w:p w14:paraId="47C2715E" w14:textId="77777777" w:rsidR="00494A7B" w:rsidRDefault="00057B9C" w:rsidP="00A60CEB">
      <w:pPr>
        <w:pStyle w:val="a5"/>
        <w:spacing w:after="0" w:line="276" w:lineRule="auto"/>
        <w:ind w:left="0"/>
        <w:jc w:val="center"/>
        <w:rPr>
          <w:rFonts w:ascii="Times New Roman" w:hAnsi="Times New Roman" w:cs="Times New Roman"/>
          <w:b/>
          <w:sz w:val="28"/>
          <w:szCs w:val="28"/>
        </w:rPr>
      </w:pPr>
      <w:r w:rsidRPr="00057B9C">
        <w:rPr>
          <w:rFonts w:ascii="Times New Roman" w:hAnsi="Times New Roman" w:cs="Times New Roman"/>
          <w:b/>
          <w:sz w:val="28"/>
          <w:szCs w:val="28"/>
        </w:rPr>
        <w:t>3.1Анализ качества реализации воспитательно-образовательного процесса.</w:t>
      </w:r>
    </w:p>
    <w:p w14:paraId="09840A67" w14:textId="77777777" w:rsidR="00D66DDC" w:rsidRPr="00A84A1D" w:rsidRDefault="00057B9C" w:rsidP="00A60CEB">
      <w:pPr>
        <w:spacing w:after="0" w:line="276" w:lineRule="auto"/>
        <w:ind w:right="-2"/>
        <w:jc w:val="center"/>
        <w:rPr>
          <w:rFonts w:ascii="Times New Roman" w:hAnsi="Times New Roman"/>
          <w:sz w:val="28"/>
          <w:szCs w:val="28"/>
          <w:u w:val="single"/>
        </w:rPr>
      </w:pPr>
      <w:r w:rsidRPr="00A84A1D">
        <w:rPr>
          <w:rFonts w:ascii="Times New Roman" w:hAnsi="Times New Roman"/>
          <w:sz w:val="28"/>
          <w:szCs w:val="28"/>
          <w:u w:val="single"/>
        </w:rPr>
        <w:t>Анализ состояния здоровья, физического состояния воспитанников и медицинского сопровождения образовательного процесса.</w:t>
      </w:r>
    </w:p>
    <w:p w14:paraId="298FD06F" w14:textId="64C3065A" w:rsidR="00560FAE" w:rsidRPr="00560FAE" w:rsidRDefault="00C93462" w:rsidP="00A60CEB">
      <w:pPr>
        <w:pStyle w:val="a9"/>
        <w:spacing w:line="276" w:lineRule="auto"/>
        <w:ind w:firstLine="567"/>
        <w:jc w:val="both"/>
        <w:rPr>
          <w:sz w:val="28"/>
          <w:szCs w:val="28"/>
        </w:rPr>
      </w:pPr>
      <w:r>
        <w:rPr>
          <w:sz w:val="28"/>
          <w:szCs w:val="28"/>
        </w:rPr>
        <w:t>В ДО</w:t>
      </w:r>
      <w:r w:rsidR="00432EC2">
        <w:rPr>
          <w:sz w:val="28"/>
          <w:szCs w:val="28"/>
        </w:rPr>
        <w:t>У</w:t>
      </w:r>
      <w:r w:rsidRPr="00057B9C">
        <w:rPr>
          <w:sz w:val="28"/>
          <w:szCs w:val="28"/>
        </w:rPr>
        <w:t xml:space="preserve"> ведётся систематическая работа по физическому воспитанию и оздоровлению детей, включающая в себя целый комплекс развивающих, оздоровительных</w:t>
      </w:r>
      <w:r>
        <w:rPr>
          <w:sz w:val="28"/>
          <w:szCs w:val="28"/>
        </w:rPr>
        <w:t xml:space="preserve"> и профилактических мероприятий</w:t>
      </w:r>
      <w:r w:rsidRPr="00057B9C">
        <w:rPr>
          <w:sz w:val="28"/>
          <w:szCs w:val="28"/>
        </w:rPr>
        <w:t>. Медицинское обслуживание детей осуществляется медицинской сестрой. Общее санитарно-гигиеническое состояние дошкольного учреждения соответствует требованиям СанПиН 2.4.1.3049-13, питьевой, световой и воздушный режимы соответствуют нормам. Охрану психического здоровья детей обеспечивает четкий распорядок дня, качественное проведение всех режимных моментов. </w:t>
      </w:r>
      <w:r w:rsidR="00560FAE">
        <w:rPr>
          <w:sz w:val="28"/>
          <w:szCs w:val="28"/>
        </w:rPr>
        <w:t xml:space="preserve"> </w:t>
      </w:r>
      <w:r w:rsidR="00AA6F11" w:rsidRPr="00560FAE">
        <w:rPr>
          <w:sz w:val="28"/>
          <w:szCs w:val="28"/>
        </w:rPr>
        <w:t>Ежегодно проводится</w:t>
      </w:r>
      <w:r w:rsidRPr="00560FAE">
        <w:rPr>
          <w:sz w:val="28"/>
          <w:szCs w:val="28"/>
        </w:rPr>
        <w:t xml:space="preserve"> </w:t>
      </w:r>
      <w:r w:rsidR="00AA6F11" w:rsidRPr="00560FAE">
        <w:rPr>
          <w:sz w:val="28"/>
          <w:szCs w:val="28"/>
        </w:rPr>
        <w:t xml:space="preserve">осмотр детей врачами-специалистами: педиатром, ЛОР–врачом, хирургом, </w:t>
      </w:r>
      <w:r w:rsidR="00AA6F11" w:rsidRPr="00560FAE">
        <w:rPr>
          <w:sz w:val="28"/>
          <w:szCs w:val="28"/>
        </w:rPr>
        <w:lastRenderedPageBreak/>
        <w:t>невропатологом</w:t>
      </w:r>
      <w:r w:rsidR="00560FAE" w:rsidRPr="00560FAE">
        <w:rPr>
          <w:sz w:val="28"/>
          <w:szCs w:val="28"/>
        </w:rPr>
        <w:t>, окулистом.</w:t>
      </w:r>
      <w:r w:rsidRPr="00560FAE">
        <w:rPr>
          <w:sz w:val="28"/>
          <w:szCs w:val="28"/>
        </w:rPr>
        <w:t xml:space="preserve"> С</w:t>
      </w:r>
      <w:r w:rsidR="00AA6F11" w:rsidRPr="00560FAE">
        <w:rPr>
          <w:sz w:val="28"/>
          <w:szCs w:val="28"/>
        </w:rPr>
        <w:t xml:space="preserve"> детьми проводятся специальные закаливающие процедуры: утренняя гимнастика, пальчиковая гимнастика, артикуляционная гимнастика</w:t>
      </w:r>
      <w:r w:rsidRPr="00560FAE">
        <w:rPr>
          <w:sz w:val="28"/>
          <w:szCs w:val="28"/>
        </w:rPr>
        <w:t>, бодрящая гимнастика после сна.</w:t>
      </w:r>
      <w:r w:rsidR="00AA6F11" w:rsidRPr="00560FAE">
        <w:rPr>
          <w:sz w:val="28"/>
          <w:szCs w:val="28"/>
        </w:rPr>
        <w:t xml:space="preserve"> </w:t>
      </w:r>
      <w:r w:rsidRPr="00560FAE">
        <w:rPr>
          <w:sz w:val="28"/>
          <w:szCs w:val="28"/>
        </w:rPr>
        <w:t>Качественное и безопасное обеззараживание воздуха в группах</w:t>
      </w:r>
      <w:r w:rsidR="00A17D3C">
        <w:rPr>
          <w:sz w:val="28"/>
          <w:szCs w:val="28"/>
        </w:rPr>
        <w:t>,</w:t>
      </w:r>
      <w:r w:rsidRPr="00560FAE">
        <w:rPr>
          <w:sz w:val="28"/>
          <w:szCs w:val="28"/>
        </w:rPr>
        <w:t xml:space="preserve"> </w:t>
      </w:r>
      <w:r w:rsidR="00A17D3C" w:rsidRPr="00A17D3C">
        <w:rPr>
          <w:sz w:val="28"/>
          <w:szCs w:val="28"/>
          <w:shd w:val="clear" w:color="auto" w:fill="FFFFFF"/>
        </w:rPr>
        <w:t>предотвращение или существенное снижение риска заболеваемости в период адаптации и во время эпидемий</w:t>
      </w:r>
      <w:r w:rsidR="00A17D3C">
        <w:rPr>
          <w:sz w:val="28"/>
          <w:szCs w:val="28"/>
          <w:shd w:val="clear" w:color="auto" w:fill="FFFFFF"/>
        </w:rPr>
        <w:t xml:space="preserve"> </w:t>
      </w:r>
      <w:proofErr w:type="gramStart"/>
      <w:r w:rsidRPr="00560FAE">
        <w:rPr>
          <w:sz w:val="28"/>
          <w:szCs w:val="28"/>
        </w:rPr>
        <w:t xml:space="preserve">обеспечивает </w:t>
      </w:r>
      <w:r w:rsidR="00AA6F11" w:rsidRPr="00560FAE">
        <w:rPr>
          <w:sz w:val="28"/>
          <w:szCs w:val="28"/>
        </w:rPr>
        <w:t xml:space="preserve"> режим</w:t>
      </w:r>
      <w:proofErr w:type="gramEnd"/>
      <w:r w:rsidR="00AA6F11" w:rsidRPr="00560FAE">
        <w:rPr>
          <w:sz w:val="28"/>
          <w:szCs w:val="28"/>
        </w:rPr>
        <w:t xml:space="preserve"> проветривания</w:t>
      </w:r>
      <w:r w:rsidR="00560FAE" w:rsidRPr="00560FAE">
        <w:rPr>
          <w:sz w:val="28"/>
          <w:szCs w:val="28"/>
          <w:shd w:val="clear" w:color="auto" w:fill="FFFFFF"/>
        </w:rPr>
        <w:t>. </w:t>
      </w:r>
      <w:r w:rsidRPr="00560FAE">
        <w:rPr>
          <w:sz w:val="28"/>
          <w:szCs w:val="28"/>
        </w:rPr>
        <w:t xml:space="preserve"> </w:t>
      </w:r>
      <w:r w:rsidR="00560FAE" w:rsidRPr="00560FAE">
        <w:rPr>
          <w:sz w:val="28"/>
          <w:szCs w:val="28"/>
        </w:rPr>
        <w:t xml:space="preserve">Большое внимание </w:t>
      </w:r>
      <w:r w:rsidR="00AA6F11" w:rsidRPr="00560FAE">
        <w:rPr>
          <w:sz w:val="28"/>
          <w:szCs w:val="28"/>
        </w:rPr>
        <w:t>уделяет</w:t>
      </w:r>
      <w:r w:rsidR="00560FAE" w:rsidRPr="00560FAE">
        <w:rPr>
          <w:sz w:val="28"/>
          <w:szCs w:val="28"/>
        </w:rPr>
        <w:t>ся</w:t>
      </w:r>
      <w:r w:rsidR="00AA6F11" w:rsidRPr="00560FAE">
        <w:rPr>
          <w:sz w:val="28"/>
          <w:szCs w:val="28"/>
        </w:rPr>
        <w:t xml:space="preserve"> витаминизации</w:t>
      </w:r>
      <w:r w:rsidR="00560FAE">
        <w:rPr>
          <w:sz w:val="28"/>
          <w:szCs w:val="28"/>
        </w:rPr>
        <w:t xml:space="preserve"> </w:t>
      </w:r>
      <w:r w:rsidR="00560FAE" w:rsidRPr="00560FAE">
        <w:rPr>
          <w:sz w:val="28"/>
          <w:szCs w:val="28"/>
        </w:rPr>
        <w:t>(витаминизация третьих блюд с испол</w:t>
      </w:r>
      <w:r w:rsidR="00560FAE">
        <w:rPr>
          <w:sz w:val="28"/>
          <w:szCs w:val="28"/>
        </w:rPr>
        <w:t>ьзованием аскорбиновой кислоты).</w:t>
      </w:r>
      <w:r w:rsidR="00560FAE" w:rsidRPr="00560FAE">
        <w:rPr>
          <w:sz w:val="28"/>
          <w:szCs w:val="28"/>
        </w:rPr>
        <w:t xml:space="preserve"> </w:t>
      </w:r>
    </w:p>
    <w:p w14:paraId="0D3C02F3" w14:textId="7413E995" w:rsidR="00E56AE3" w:rsidRDefault="00E56AE3" w:rsidP="00A60CEB">
      <w:pPr>
        <w:spacing w:after="0" w:line="276" w:lineRule="auto"/>
        <w:jc w:val="both"/>
        <w:rPr>
          <w:rFonts w:ascii="Times New Roman" w:hAnsi="Times New Roman" w:cs="Times New Roman"/>
          <w:sz w:val="28"/>
          <w:szCs w:val="28"/>
        </w:rPr>
      </w:pPr>
      <w:r w:rsidRPr="003C788B">
        <w:rPr>
          <w:rFonts w:ascii="Times New Roman" w:hAnsi="Times New Roman" w:cs="Times New Roman"/>
          <w:sz w:val="28"/>
          <w:szCs w:val="28"/>
        </w:rPr>
        <w:t>Состав детей по группе здоровья</w:t>
      </w:r>
      <w:r>
        <w:rPr>
          <w:rFonts w:ascii="Times New Roman" w:hAnsi="Times New Roman" w:cs="Times New Roman"/>
          <w:sz w:val="28"/>
          <w:szCs w:val="28"/>
        </w:rPr>
        <w:t>.</w:t>
      </w:r>
    </w:p>
    <w:p w14:paraId="55B2590E" w14:textId="730E4A4C" w:rsidR="006D569B" w:rsidRPr="006D569B" w:rsidRDefault="006D569B" w:rsidP="006D569B">
      <w:pPr>
        <w:spacing w:after="0" w:line="276" w:lineRule="auto"/>
        <w:jc w:val="both"/>
        <w:rPr>
          <w:rFonts w:ascii="Times New Roman" w:hAnsi="Times New Roman" w:cs="Times New Roman"/>
          <w:sz w:val="28"/>
          <w:szCs w:val="28"/>
        </w:rPr>
      </w:pPr>
      <w:r w:rsidRPr="006D569B">
        <w:rPr>
          <w:rFonts w:ascii="Times New Roman" w:hAnsi="Times New Roman" w:cs="Times New Roman"/>
          <w:sz w:val="28"/>
          <w:szCs w:val="28"/>
        </w:rPr>
        <w:t>Паспорт здоровья МБДОУ</w:t>
      </w:r>
      <w:r w:rsidR="00432EC2">
        <w:rPr>
          <w:rFonts w:ascii="Times New Roman" w:hAnsi="Times New Roman" w:cs="Times New Roman"/>
          <w:sz w:val="28"/>
          <w:szCs w:val="28"/>
        </w:rPr>
        <w:t xml:space="preserve"> «Детский сад №1»</w:t>
      </w:r>
      <w:r w:rsidRPr="006D569B">
        <w:rPr>
          <w:rFonts w:ascii="Times New Roman" w:hAnsi="Times New Roman" w:cs="Times New Roman"/>
          <w:i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356"/>
        <w:gridCol w:w="2490"/>
        <w:gridCol w:w="2536"/>
      </w:tblGrid>
      <w:tr w:rsidR="006D569B" w:rsidRPr="006D569B" w14:paraId="1B419B67" w14:textId="77777777" w:rsidTr="000E21B6">
        <w:tc>
          <w:tcPr>
            <w:tcW w:w="1359" w:type="pct"/>
            <w:tcBorders>
              <w:top w:val="single" w:sz="4" w:space="0" w:color="auto"/>
              <w:left w:val="single" w:sz="4" w:space="0" w:color="auto"/>
              <w:bottom w:val="single" w:sz="4" w:space="0" w:color="auto"/>
              <w:right w:val="single" w:sz="4" w:space="0" w:color="auto"/>
            </w:tcBorders>
            <w:hideMark/>
          </w:tcPr>
          <w:p w14:paraId="360F5DBB"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Группа здоровья</w:t>
            </w:r>
          </w:p>
        </w:tc>
        <w:tc>
          <w:tcPr>
            <w:tcW w:w="1162" w:type="pct"/>
            <w:tcBorders>
              <w:top w:val="single" w:sz="4" w:space="0" w:color="auto"/>
              <w:left w:val="single" w:sz="4" w:space="0" w:color="auto"/>
              <w:bottom w:val="single" w:sz="4" w:space="0" w:color="auto"/>
              <w:right w:val="single" w:sz="4" w:space="0" w:color="auto"/>
            </w:tcBorders>
            <w:hideMark/>
          </w:tcPr>
          <w:p w14:paraId="068B9B24"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 xml:space="preserve">2019-2020 </w:t>
            </w:r>
            <w:proofErr w:type="spellStart"/>
            <w:proofErr w:type="gramStart"/>
            <w:r w:rsidRPr="006D569B">
              <w:rPr>
                <w:rFonts w:ascii="Times New Roman" w:hAnsi="Times New Roman" w:cs="Times New Roman"/>
                <w:iCs/>
                <w:sz w:val="24"/>
                <w:szCs w:val="24"/>
              </w:rPr>
              <w:t>уч.год</w:t>
            </w:r>
            <w:proofErr w:type="spellEnd"/>
            <w:proofErr w:type="gramEnd"/>
          </w:p>
          <w:p w14:paraId="34CB5D24"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(168детей)</w:t>
            </w:r>
          </w:p>
        </w:tc>
        <w:tc>
          <w:tcPr>
            <w:tcW w:w="1228" w:type="pct"/>
            <w:tcBorders>
              <w:top w:val="single" w:sz="4" w:space="0" w:color="auto"/>
              <w:left w:val="single" w:sz="4" w:space="0" w:color="auto"/>
              <w:bottom w:val="single" w:sz="4" w:space="0" w:color="auto"/>
              <w:right w:val="single" w:sz="4" w:space="0" w:color="auto"/>
            </w:tcBorders>
            <w:hideMark/>
          </w:tcPr>
          <w:p w14:paraId="78C0F63B"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 xml:space="preserve">2018-2019 </w:t>
            </w:r>
            <w:proofErr w:type="spellStart"/>
            <w:proofErr w:type="gramStart"/>
            <w:r w:rsidRPr="006D569B">
              <w:rPr>
                <w:rFonts w:ascii="Times New Roman" w:hAnsi="Times New Roman" w:cs="Times New Roman"/>
                <w:iCs/>
                <w:sz w:val="24"/>
                <w:szCs w:val="24"/>
              </w:rPr>
              <w:t>уч.год</w:t>
            </w:r>
            <w:proofErr w:type="spellEnd"/>
            <w:proofErr w:type="gramEnd"/>
          </w:p>
          <w:p w14:paraId="1DB33291"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(177детей)</w:t>
            </w:r>
          </w:p>
        </w:tc>
        <w:tc>
          <w:tcPr>
            <w:tcW w:w="1251" w:type="pct"/>
            <w:tcBorders>
              <w:top w:val="single" w:sz="4" w:space="0" w:color="auto"/>
              <w:left w:val="single" w:sz="4" w:space="0" w:color="auto"/>
              <w:bottom w:val="single" w:sz="4" w:space="0" w:color="auto"/>
              <w:right w:val="single" w:sz="4" w:space="0" w:color="auto"/>
            </w:tcBorders>
            <w:hideMark/>
          </w:tcPr>
          <w:p w14:paraId="7EA7A556"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 xml:space="preserve">2017-2018 </w:t>
            </w:r>
            <w:proofErr w:type="spellStart"/>
            <w:proofErr w:type="gramStart"/>
            <w:r w:rsidRPr="006D569B">
              <w:rPr>
                <w:rFonts w:ascii="Times New Roman" w:hAnsi="Times New Roman" w:cs="Times New Roman"/>
                <w:iCs/>
                <w:sz w:val="24"/>
                <w:szCs w:val="24"/>
              </w:rPr>
              <w:t>уч.год</w:t>
            </w:r>
            <w:proofErr w:type="spellEnd"/>
            <w:proofErr w:type="gramEnd"/>
          </w:p>
          <w:p w14:paraId="007ECB15"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(195 детей)</w:t>
            </w:r>
          </w:p>
        </w:tc>
      </w:tr>
      <w:tr w:rsidR="006D569B" w:rsidRPr="006D569B" w14:paraId="651C65F4" w14:textId="77777777" w:rsidTr="000E21B6">
        <w:tc>
          <w:tcPr>
            <w:tcW w:w="1359" w:type="pct"/>
            <w:tcBorders>
              <w:top w:val="single" w:sz="4" w:space="0" w:color="auto"/>
              <w:left w:val="single" w:sz="4" w:space="0" w:color="auto"/>
              <w:bottom w:val="single" w:sz="4" w:space="0" w:color="auto"/>
              <w:right w:val="single" w:sz="4" w:space="0" w:color="auto"/>
            </w:tcBorders>
            <w:hideMark/>
          </w:tcPr>
          <w:p w14:paraId="3EF38FCB" w14:textId="77777777" w:rsidR="006D569B" w:rsidRPr="006D569B" w:rsidRDefault="006D569B" w:rsidP="006D569B">
            <w:pPr>
              <w:spacing w:after="0" w:line="276" w:lineRule="auto"/>
              <w:jc w:val="both"/>
              <w:rPr>
                <w:rFonts w:ascii="Times New Roman" w:hAnsi="Times New Roman" w:cs="Times New Roman"/>
                <w:iCs/>
                <w:sz w:val="24"/>
                <w:szCs w:val="24"/>
                <w:lang w:val="en-US"/>
              </w:rPr>
            </w:pPr>
            <w:r w:rsidRPr="006D569B">
              <w:rPr>
                <w:rFonts w:ascii="Times New Roman" w:hAnsi="Times New Roman" w:cs="Times New Roman"/>
                <w:iCs/>
                <w:sz w:val="24"/>
                <w:szCs w:val="24"/>
                <w:lang w:val="en-US"/>
              </w:rPr>
              <w:t>I</w:t>
            </w:r>
          </w:p>
        </w:tc>
        <w:tc>
          <w:tcPr>
            <w:tcW w:w="1162" w:type="pct"/>
            <w:tcBorders>
              <w:top w:val="single" w:sz="4" w:space="0" w:color="auto"/>
              <w:left w:val="single" w:sz="4" w:space="0" w:color="auto"/>
              <w:bottom w:val="single" w:sz="4" w:space="0" w:color="auto"/>
              <w:right w:val="single" w:sz="4" w:space="0" w:color="auto"/>
            </w:tcBorders>
            <w:hideMark/>
          </w:tcPr>
          <w:p w14:paraId="20E027C4"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 xml:space="preserve"> 20(12%)</w:t>
            </w:r>
          </w:p>
        </w:tc>
        <w:tc>
          <w:tcPr>
            <w:tcW w:w="1228" w:type="pct"/>
            <w:tcBorders>
              <w:top w:val="single" w:sz="4" w:space="0" w:color="auto"/>
              <w:left w:val="single" w:sz="4" w:space="0" w:color="auto"/>
              <w:bottom w:val="single" w:sz="4" w:space="0" w:color="auto"/>
              <w:right w:val="single" w:sz="4" w:space="0" w:color="auto"/>
            </w:tcBorders>
            <w:hideMark/>
          </w:tcPr>
          <w:p w14:paraId="5262513C"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31 (17,5%)</w:t>
            </w:r>
          </w:p>
        </w:tc>
        <w:tc>
          <w:tcPr>
            <w:tcW w:w="1251" w:type="pct"/>
            <w:tcBorders>
              <w:top w:val="single" w:sz="4" w:space="0" w:color="auto"/>
              <w:left w:val="single" w:sz="4" w:space="0" w:color="auto"/>
              <w:bottom w:val="single" w:sz="4" w:space="0" w:color="auto"/>
              <w:right w:val="single" w:sz="4" w:space="0" w:color="auto"/>
            </w:tcBorders>
            <w:hideMark/>
          </w:tcPr>
          <w:p w14:paraId="20D34C22"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41 (21%)</w:t>
            </w:r>
          </w:p>
        </w:tc>
      </w:tr>
      <w:tr w:rsidR="006D569B" w:rsidRPr="006D569B" w14:paraId="29033B9C" w14:textId="77777777" w:rsidTr="000E21B6">
        <w:tc>
          <w:tcPr>
            <w:tcW w:w="1359" w:type="pct"/>
            <w:tcBorders>
              <w:top w:val="single" w:sz="4" w:space="0" w:color="auto"/>
              <w:left w:val="single" w:sz="4" w:space="0" w:color="auto"/>
              <w:bottom w:val="single" w:sz="4" w:space="0" w:color="auto"/>
              <w:right w:val="single" w:sz="4" w:space="0" w:color="auto"/>
            </w:tcBorders>
            <w:hideMark/>
          </w:tcPr>
          <w:p w14:paraId="0D8024ED" w14:textId="79690644" w:rsidR="006D569B" w:rsidRPr="006D569B" w:rsidRDefault="006D569B" w:rsidP="006D569B">
            <w:pPr>
              <w:spacing w:after="0" w:line="276" w:lineRule="auto"/>
              <w:jc w:val="both"/>
              <w:rPr>
                <w:rFonts w:ascii="Times New Roman" w:hAnsi="Times New Roman" w:cs="Times New Roman"/>
                <w:iCs/>
                <w:sz w:val="24"/>
                <w:szCs w:val="24"/>
                <w:lang w:val="en-US"/>
              </w:rPr>
            </w:pPr>
            <w:r w:rsidRPr="006D569B">
              <w:rPr>
                <w:rFonts w:ascii="Times New Roman" w:hAnsi="Times New Roman" w:cs="Times New Roman"/>
                <w:iCs/>
                <w:sz w:val="24"/>
                <w:szCs w:val="24"/>
                <w:lang w:val="en-US"/>
              </w:rPr>
              <w:t>II</w:t>
            </w:r>
          </w:p>
        </w:tc>
        <w:tc>
          <w:tcPr>
            <w:tcW w:w="1162" w:type="pct"/>
            <w:tcBorders>
              <w:top w:val="single" w:sz="4" w:space="0" w:color="auto"/>
              <w:left w:val="single" w:sz="4" w:space="0" w:color="auto"/>
              <w:bottom w:val="single" w:sz="4" w:space="0" w:color="auto"/>
              <w:right w:val="single" w:sz="4" w:space="0" w:color="auto"/>
            </w:tcBorders>
            <w:hideMark/>
          </w:tcPr>
          <w:p w14:paraId="08153F10"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143 (85%)</w:t>
            </w:r>
          </w:p>
        </w:tc>
        <w:tc>
          <w:tcPr>
            <w:tcW w:w="1228" w:type="pct"/>
            <w:tcBorders>
              <w:top w:val="single" w:sz="4" w:space="0" w:color="auto"/>
              <w:left w:val="single" w:sz="4" w:space="0" w:color="auto"/>
              <w:bottom w:val="single" w:sz="4" w:space="0" w:color="auto"/>
              <w:right w:val="single" w:sz="4" w:space="0" w:color="auto"/>
            </w:tcBorders>
            <w:hideMark/>
          </w:tcPr>
          <w:p w14:paraId="32210DAC"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143 (80,8%)</w:t>
            </w:r>
          </w:p>
        </w:tc>
        <w:tc>
          <w:tcPr>
            <w:tcW w:w="1251" w:type="pct"/>
            <w:tcBorders>
              <w:top w:val="single" w:sz="4" w:space="0" w:color="auto"/>
              <w:left w:val="single" w:sz="4" w:space="0" w:color="auto"/>
              <w:bottom w:val="single" w:sz="4" w:space="0" w:color="auto"/>
              <w:right w:val="single" w:sz="4" w:space="0" w:color="auto"/>
            </w:tcBorders>
            <w:hideMark/>
          </w:tcPr>
          <w:p w14:paraId="3916568D"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148 (76%)</w:t>
            </w:r>
          </w:p>
        </w:tc>
      </w:tr>
      <w:tr w:rsidR="006D569B" w:rsidRPr="006D569B" w14:paraId="17FDB566" w14:textId="77777777" w:rsidTr="000E21B6">
        <w:tc>
          <w:tcPr>
            <w:tcW w:w="1359" w:type="pct"/>
            <w:tcBorders>
              <w:top w:val="single" w:sz="4" w:space="0" w:color="auto"/>
              <w:left w:val="single" w:sz="4" w:space="0" w:color="auto"/>
              <w:bottom w:val="single" w:sz="4" w:space="0" w:color="auto"/>
              <w:right w:val="single" w:sz="4" w:space="0" w:color="auto"/>
            </w:tcBorders>
            <w:hideMark/>
          </w:tcPr>
          <w:p w14:paraId="7C12A815" w14:textId="77777777" w:rsidR="006D569B" w:rsidRPr="006D569B" w:rsidRDefault="006D569B" w:rsidP="006D569B">
            <w:pPr>
              <w:spacing w:after="0" w:line="276" w:lineRule="auto"/>
              <w:jc w:val="both"/>
              <w:rPr>
                <w:rFonts w:ascii="Times New Roman" w:hAnsi="Times New Roman" w:cs="Times New Roman"/>
                <w:iCs/>
                <w:sz w:val="24"/>
                <w:szCs w:val="24"/>
                <w:lang w:val="en-US"/>
              </w:rPr>
            </w:pPr>
            <w:r w:rsidRPr="006D569B">
              <w:rPr>
                <w:rFonts w:ascii="Times New Roman" w:hAnsi="Times New Roman" w:cs="Times New Roman"/>
                <w:iCs/>
                <w:sz w:val="24"/>
                <w:szCs w:val="24"/>
                <w:lang w:val="en-US"/>
              </w:rPr>
              <w:t>III</w:t>
            </w:r>
          </w:p>
        </w:tc>
        <w:tc>
          <w:tcPr>
            <w:tcW w:w="1162" w:type="pct"/>
            <w:tcBorders>
              <w:top w:val="single" w:sz="4" w:space="0" w:color="auto"/>
              <w:left w:val="single" w:sz="4" w:space="0" w:color="auto"/>
              <w:bottom w:val="single" w:sz="4" w:space="0" w:color="auto"/>
              <w:right w:val="single" w:sz="4" w:space="0" w:color="auto"/>
            </w:tcBorders>
            <w:hideMark/>
          </w:tcPr>
          <w:p w14:paraId="72C73AB7"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5 (3%)</w:t>
            </w:r>
          </w:p>
        </w:tc>
        <w:tc>
          <w:tcPr>
            <w:tcW w:w="1228" w:type="pct"/>
            <w:tcBorders>
              <w:top w:val="single" w:sz="4" w:space="0" w:color="auto"/>
              <w:left w:val="single" w:sz="4" w:space="0" w:color="auto"/>
              <w:bottom w:val="single" w:sz="4" w:space="0" w:color="auto"/>
              <w:right w:val="single" w:sz="4" w:space="0" w:color="auto"/>
            </w:tcBorders>
            <w:hideMark/>
          </w:tcPr>
          <w:p w14:paraId="60247FE1"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3 (1,7%)</w:t>
            </w:r>
          </w:p>
        </w:tc>
        <w:tc>
          <w:tcPr>
            <w:tcW w:w="1251" w:type="pct"/>
            <w:tcBorders>
              <w:top w:val="single" w:sz="4" w:space="0" w:color="auto"/>
              <w:left w:val="single" w:sz="4" w:space="0" w:color="auto"/>
              <w:bottom w:val="single" w:sz="4" w:space="0" w:color="auto"/>
              <w:right w:val="single" w:sz="4" w:space="0" w:color="auto"/>
            </w:tcBorders>
            <w:hideMark/>
          </w:tcPr>
          <w:p w14:paraId="734ACF40"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5 (2,5%)</w:t>
            </w:r>
          </w:p>
        </w:tc>
      </w:tr>
      <w:tr w:rsidR="006D569B" w:rsidRPr="006D569B" w14:paraId="7464A434" w14:textId="77777777" w:rsidTr="000E21B6">
        <w:trPr>
          <w:trHeight w:val="261"/>
        </w:trPr>
        <w:tc>
          <w:tcPr>
            <w:tcW w:w="1359" w:type="pct"/>
            <w:tcBorders>
              <w:top w:val="single" w:sz="4" w:space="0" w:color="auto"/>
              <w:left w:val="single" w:sz="4" w:space="0" w:color="auto"/>
              <w:bottom w:val="single" w:sz="4" w:space="0" w:color="auto"/>
              <w:right w:val="single" w:sz="4" w:space="0" w:color="auto"/>
            </w:tcBorders>
            <w:hideMark/>
          </w:tcPr>
          <w:p w14:paraId="7B24DA4D" w14:textId="77777777" w:rsidR="006D569B" w:rsidRPr="006D569B" w:rsidRDefault="006D569B" w:rsidP="006D569B">
            <w:pPr>
              <w:spacing w:after="0" w:line="276" w:lineRule="auto"/>
              <w:jc w:val="both"/>
              <w:rPr>
                <w:rFonts w:ascii="Times New Roman" w:hAnsi="Times New Roman" w:cs="Times New Roman"/>
                <w:iCs/>
                <w:sz w:val="24"/>
                <w:szCs w:val="24"/>
                <w:lang w:val="en-US"/>
              </w:rPr>
            </w:pPr>
            <w:r w:rsidRPr="006D569B">
              <w:rPr>
                <w:rFonts w:ascii="Times New Roman" w:hAnsi="Times New Roman" w:cs="Times New Roman"/>
                <w:iCs/>
                <w:sz w:val="24"/>
                <w:szCs w:val="24"/>
                <w:lang w:val="en-US"/>
              </w:rPr>
              <w:t>IV</w:t>
            </w:r>
          </w:p>
        </w:tc>
        <w:tc>
          <w:tcPr>
            <w:tcW w:w="1162" w:type="pct"/>
            <w:tcBorders>
              <w:top w:val="single" w:sz="4" w:space="0" w:color="auto"/>
              <w:left w:val="single" w:sz="4" w:space="0" w:color="auto"/>
              <w:bottom w:val="single" w:sz="4" w:space="0" w:color="auto"/>
              <w:right w:val="single" w:sz="4" w:space="0" w:color="auto"/>
            </w:tcBorders>
            <w:hideMark/>
          </w:tcPr>
          <w:p w14:paraId="4FD7AA6B"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0</w:t>
            </w:r>
          </w:p>
        </w:tc>
        <w:tc>
          <w:tcPr>
            <w:tcW w:w="1228" w:type="pct"/>
            <w:tcBorders>
              <w:top w:val="single" w:sz="4" w:space="0" w:color="auto"/>
              <w:left w:val="single" w:sz="4" w:space="0" w:color="auto"/>
              <w:bottom w:val="single" w:sz="4" w:space="0" w:color="auto"/>
              <w:right w:val="single" w:sz="4" w:space="0" w:color="auto"/>
            </w:tcBorders>
            <w:hideMark/>
          </w:tcPr>
          <w:p w14:paraId="1FB19AD2"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14:paraId="7B8D3CDB"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1 (0,5%)</w:t>
            </w:r>
          </w:p>
        </w:tc>
      </w:tr>
      <w:tr w:rsidR="006D569B" w:rsidRPr="006D569B" w14:paraId="1C2ED823" w14:textId="77777777" w:rsidTr="000E21B6">
        <w:tc>
          <w:tcPr>
            <w:tcW w:w="1359" w:type="pct"/>
            <w:tcBorders>
              <w:top w:val="single" w:sz="4" w:space="0" w:color="auto"/>
              <w:left w:val="single" w:sz="4" w:space="0" w:color="auto"/>
              <w:bottom w:val="single" w:sz="4" w:space="0" w:color="auto"/>
              <w:right w:val="single" w:sz="4" w:space="0" w:color="auto"/>
            </w:tcBorders>
            <w:hideMark/>
          </w:tcPr>
          <w:p w14:paraId="53FC4877" w14:textId="77777777" w:rsidR="006D569B" w:rsidRPr="006D569B" w:rsidRDefault="006D569B" w:rsidP="006D569B">
            <w:pPr>
              <w:spacing w:after="0" w:line="276" w:lineRule="auto"/>
              <w:jc w:val="both"/>
              <w:rPr>
                <w:rFonts w:ascii="Times New Roman" w:hAnsi="Times New Roman" w:cs="Times New Roman"/>
                <w:iCs/>
                <w:sz w:val="24"/>
                <w:szCs w:val="24"/>
                <w:lang w:val="en-US"/>
              </w:rPr>
            </w:pPr>
            <w:r w:rsidRPr="006D569B">
              <w:rPr>
                <w:rFonts w:ascii="Times New Roman" w:hAnsi="Times New Roman" w:cs="Times New Roman"/>
                <w:iCs/>
                <w:sz w:val="24"/>
                <w:szCs w:val="24"/>
                <w:lang w:val="en-US"/>
              </w:rPr>
              <w:t>V</w:t>
            </w:r>
          </w:p>
        </w:tc>
        <w:tc>
          <w:tcPr>
            <w:tcW w:w="1162" w:type="pct"/>
            <w:tcBorders>
              <w:top w:val="single" w:sz="4" w:space="0" w:color="auto"/>
              <w:left w:val="single" w:sz="4" w:space="0" w:color="auto"/>
              <w:bottom w:val="single" w:sz="4" w:space="0" w:color="auto"/>
              <w:right w:val="single" w:sz="4" w:space="0" w:color="auto"/>
            </w:tcBorders>
            <w:hideMark/>
          </w:tcPr>
          <w:p w14:paraId="1074D486"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0</w:t>
            </w:r>
          </w:p>
        </w:tc>
        <w:tc>
          <w:tcPr>
            <w:tcW w:w="1228" w:type="pct"/>
            <w:tcBorders>
              <w:top w:val="single" w:sz="4" w:space="0" w:color="auto"/>
              <w:left w:val="single" w:sz="4" w:space="0" w:color="auto"/>
              <w:bottom w:val="single" w:sz="4" w:space="0" w:color="auto"/>
              <w:right w:val="single" w:sz="4" w:space="0" w:color="auto"/>
            </w:tcBorders>
            <w:hideMark/>
          </w:tcPr>
          <w:p w14:paraId="6D09E39B"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0</w:t>
            </w:r>
          </w:p>
        </w:tc>
        <w:tc>
          <w:tcPr>
            <w:tcW w:w="1251" w:type="pct"/>
            <w:tcBorders>
              <w:top w:val="single" w:sz="4" w:space="0" w:color="auto"/>
              <w:left w:val="single" w:sz="4" w:space="0" w:color="auto"/>
              <w:bottom w:val="single" w:sz="4" w:space="0" w:color="auto"/>
              <w:right w:val="single" w:sz="4" w:space="0" w:color="auto"/>
            </w:tcBorders>
            <w:hideMark/>
          </w:tcPr>
          <w:p w14:paraId="2F6DA3BA" w14:textId="77777777" w:rsidR="006D569B" w:rsidRPr="006D569B" w:rsidRDefault="006D569B" w:rsidP="006D569B">
            <w:pPr>
              <w:spacing w:after="0" w:line="276" w:lineRule="auto"/>
              <w:jc w:val="both"/>
              <w:rPr>
                <w:rFonts w:ascii="Times New Roman" w:hAnsi="Times New Roman" w:cs="Times New Roman"/>
                <w:iCs/>
                <w:sz w:val="24"/>
                <w:szCs w:val="24"/>
              </w:rPr>
            </w:pPr>
            <w:r w:rsidRPr="006D569B">
              <w:rPr>
                <w:rFonts w:ascii="Times New Roman" w:hAnsi="Times New Roman" w:cs="Times New Roman"/>
                <w:iCs/>
                <w:sz w:val="24"/>
                <w:szCs w:val="24"/>
              </w:rPr>
              <w:t>0</w:t>
            </w:r>
          </w:p>
        </w:tc>
      </w:tr>
      <w:tr w:rsidR="006D569B" w:rsidRPr="006D569B" w14:paraId="5C4EF499" w14:textId="77777777" w:rsidTr="000E21B6">
        <w:tc>
          <w:tcPr>
            <w:tcW w:w="1359" w:type="pct"/>
            <w:tcBorders>
              <w:top w:val="single" w:sz="4" w:space="0" w:color="auto"/>
              <w:left w:val="single" w:sz="4" w:space="0" w:color="auto"/>
              <w:bottom w:val="single" w:sz="4" w:space="0" w:color="auto"/>
              <w:right w:val="single" w:sz="4" w:space="0" w:color="auto"/>
            </w:tcBorders>
            <w:hideMark/>
          </w:tcPr>
          <w:p w14:paraId="4C2667B8" w14:textId="77777777" w:rsidR="006D569B" w:rsidRPr="006D569B" w:rsidRDefault="006D569B" w:rsidP="006D569B">
            <w:pPr>
              <w:spacing w:after="0" w:line="276" w:lineRule="auto"/>
              <w:jc w:val="both"/>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hideMark/>
          </w:tcPr>
          <w:p w14:paraId="7865CFBD" w14:textId="77777777" w:rsidR="006D569B" w:rsidRPr="006D569B" w:rsidRDefault="006D569B" w:rsidP="006D569B">
            <w:pPr>
              <w:spacing w:after="0" w:line="276" w:lineRule="auto"/>
              <w:jc w:val="both"/>
              <w:rPr>
                <w:rFonts w:ascii="Times New Roman" w:hAnsi="Times New Roman" w:cs="Times New Roman"/>
                <w:sz w:val="24"/>
                <w:szCs w:val="24"/>
              </w:rPr>
            </w:pPr>
          </w:p>
        </w:tc>
        <w:tc>
          <w:tcPr>
            <w:tcW w:w="1228" w:type="pct"/>
            <w:tcBorders>
              <w:top w:val="single" w:sz="4" w:space="0" w:color="auto"/>
              <w:left w:val="single" w:sz="4" w:space="0" w:color="auto"/>
              <w:bottom w:val="single" w:sz="4" w:space="0" w:color="auto"/>
              <w:right w:val="single" w:sz="4" w:space="0" w:color="auto"/>
            </w:tcBorders>
            <w:hideMark/>
          </w:tcPr>
          <w:p w14:paraId="74DF73F4" w14:textId="77777777" w:rsidR="006D569B" w:rsidRPr="006D569B" w:rsidRDefault="006D569B" w:rsidP="006D569B">
            <w:pPr>
              <w:spacing w:after="0" w:line="276" w:lineRule="auto"/>
              <w:jc w:val="both"/>
              <w:rPr>
                <w:rFonts w:ascii="Times New Roman" w:hAnsi="Times New Roman" w:cs="Times New Roman"/>
                <w:sz w:val="24"/>
                <w:szCs w:val="24"/>
              </w:rPr>
            </w:pPr>
          </w:p>
        </w:tc>
        <w:tc>
          <w:tcPr>
            <w:tcW w:w="1251" w:type="pct"/>
            <w:tcBorders>
              <w:top w:val="single" w:sz="4" w:space="0" w:color="auto"/>
              <w:left w:val="single" w:sz="4" w:space="0" w:color="auto"/>
              <w:bottom w:val="single" w:sz="4" w:space="0" w:color="auto"/>
              <w:right w:val="single" w:sz="4" w:space="0" w:color="auto"/>
            </w:tcBorders>
            <w:hideMark/>
          </w:tcPr>
          <w:p w14:paraId="3B703FDE" w14:textId="77777777" w:rsidR="006D569B" w:rsidRPr="006D569B" w:rsidRDefault="006D569B" w:rsidP="006D569B">
            <w:pPr>
              <w:spacing w:after="0" w:line="276" w:lineRule="auto"/>
              <w:jc w:val="both"/>
              <w:rPr>
                <w:rFonts w:ascii="Times New Roman" w:hAnsi="Times New Roman" w:cs="Times New Roman"/>
                <w:sz w:val="24"/>
                <w:szCs w:val="24"/>
              </w:rPr>
            </w:pPr>
          </w:p>
        </w:tc>
      </w:tr>
    </w:tbl>
    <w:p w14:paraId="5C0A8053" w14:textId="582670EA" w:rsidR="006D569B" w:rsidRPr="006D569B" w:rsidRDefault="006D569B" w:rsidP="006D569B">
      <w:pPr>
        <w:spacing w:after="0" w:line="276" w:lineRule="auto"/>
        <w:jc w:val="both"/>
        <w:rPr>
          <w:rFonts w:ascii="Times New Roman" w:hAnsi="Times New Roman" w:cs="Times New Roman"/>
          <w:iCs/>
          <w:sz w:val="28"/>
          <w:szCs w:val="28"/>
        </w:rPr>
      </w:pPr>
      <w:r w:rsidRPr="006D569B">
        <w:rPr>
          <w:rFonts w:ascii="Times New Roman" w:hAnsi="Times New Roman" w:cs="Times New Roman"/>
          <w:iCs/>
          <w:sz w:val="28"/>
          <w:szCs w:val="28"/>
        </w:rPr>
        <w:t xml:space="preserve">Количество детей I группы здоровья за 2019-2020 </w:t>
      </w:r>
      <w:proofErr w:type="spellStart"/>
      <w:proofErr w:type="gramStart"/>
      <w:r w:rsidRPr="006D569B">
        <w:rPr>
          <w:rFonts w:ascii="Times New Roman" w:hAnsi="Times New Roman" w:cs="Times New Roman"/>
          <w:iCs/>
          <w:sz w:val="28"/>
          <w:szCs w:val="28"/>
        </w:rPr>
        <w:t>уч.год</w:t>
      </w:r>
      <w:proofErr w:type="spellEnd"/>
      <w:proofErr w:type="gramEnd"/>
      <w:r w:rsidR="00161FE3">
        <w:rPr>
          <w:rFonts w:ascii="Times New Roman" w:hAnsi="Times New Roman" w:cs="Times New Roman"/>
          <w:iCs/>
          <w:sz w:val="28"/>
          <w:szCs w:val="28"/>
        </w:rPr>
        <w:t xml:space="preserve"> уменьшилось</w:t>
      </w:r>
      <w:r w:rsidRPr="006D569B">
        <w:rPr>
          <w:rFonts w:ascii="Times New Roman" w:hAnsi="Times New Roman" w:cs="Times New Roman"/>
          <w:iCs/>
          <w:sz w:val="28"/>
          <w:szCs w:val="28"/>
        </w:rPr>
        <w:t xml:space="preserve"> на 9% по сравнению с2017-2018   </w:t>
      </w:r>
      <w:proofErr w:type="spellStart"/>
      <w:r w:rsidRPr="006D569B">
        <w:rPr>
          <w:rFonts w:ascii="Times New Roman" w:hAnsi="Times New Roman" w:cs="Times New Roman"/>
          <w:iCs/>
          <w:sz w:val="28"/>
          <w:szCs w:val="28"/>
        </w:rPr>
        <w:t>уч.годом</w:t>
      </w:r>
      <w:proofErr w:type="spellEnd"/>
      <w:r w:rsidRPr="006D569B">
        <w:rPr>
          <w:rFonts w:ascii="Times New Roman" w:hAnsi="Times New Roman" w:cs="Times New Roman"/>
          <w:iCs/>
          <w:sz w:val="28"/>
          <w:szCs w:val="28"/>
        </w:rPr>
        <w:t xml:space="preserve">.  </w:t>
      </w:r>
    </w:p>
    <w:p w14:paraId="19E9DBD4" w14:textId="74CAF62E" w:rsidR="006D569B" w:rsidRPr="006D569B" w:rsidRDefault="006D569B" w:rsidP="006D569B">
      <w:pPr>
        <w:spacing w:after="0" w:line="276" w:lineRule="auto"/>
        <w:jc w:val="both"/>
        <w:rPr>
          <w:rFonts w:ascii="Times New Roman" w:hAnsi="Times New Roman" w:cs="Times New Roman"/>
          <w:iCs/>
          <w:sz w:val="28"/>
          <w:szCs w:val="28"/>
        </w:rPr>
      </w:pPr>
      <w:r w:rsidRPr="006D569B">
        <w:rPr>
          <w:rFonts w:ascii="Times New Roman" w:hAnsi="Times New Roman" w:cs="Times New Roman"/>
          <w:iCs/>
          <w:sz w:val="28"/>
          <w:szCs w:val="28"/>
        </w:rPr>
        <w:t>Количество детей II здоровья за</w:t>
      </w:r>
      <w:r w:rsidR="00161FE3">
        <w:rPr>
          <w:rFonts w:ascii="Times New Roman" w:hAnsi="Times New Roman" w:cs="Times New Roman"/>
          <w:iCs/>
          <w:sz w:val="28"/>
          <w:szCs w:val="28"/>
        </w:rPr>
        <w:t xml:space="preserve"> </w:t>
      </w:r>
      <w:r w:rsidRPr="006D569B">
        <w:rPr>
          <w:rFonts w:ascii="Times New Roman" w:hAnsi="Times New Roman" w:cs="Times New Roman"/>
          <w:iCs/>
          <w:sz w:val="28"/>
          <w:szCs w:val="28"/>
        </w:rPr>
        <w:t xml:space="preserve">2019-2020 </w:t>
      </w:r>
      <w:proofErr w:type="spellStart"/>
      <w:proofErr w:type="gramStart"/>
      <w:r w:rsidRPr="006D569B">
        <w:rPr>
          <w:rFonts w:ascii="Times New Roman" w:hAnsi="Times New Roman" w:cs="Times New Roman"/>
          <w:iCs/>
          <w:sz w:val="28"/>
          <w:szCs w:val="28"/>
        </w:rPr>
        <w:t>уч.год</w:t>
      </w:r>
      <w:proofErr w:type="spellEnd"/>
      <w:proofErr w:type="gramEnd"/>
      <w:r w:rsidRPr="006D569B">
        <w:rPr>
          <w:rFonts w:ascii="Times New Roman" w:hAnsi="Times New Roman" w:cs="Times New Roman"/>
          <w:iCs/>
          <w:sz w:val="28"/>
          <w:szCs w:val="28"/>
        </w:rPr>
        <w:t xml:space="preserve"> увеличилось на 9% по сравнению с2017-2018   </w:t>
      </w:r>
      <w:proofErr w:type="spellStart"/>
      <w:r w:rsidRPr="006D569B">
        <w:rPr>
          <w:rFonts w:ascii="Times New Roman" w:hAnsi="Times New Roman" w:cs="Times New Roman"/>
          <w:iCs/>
          <w:sz w:val="28"/>
          <w:szCs w:val="28"/>
        </w:rPr>
        <w:t>уч.годом</w:t>
      </w:r>
      <w:proofErr w:type="spellEnd"/>
      <w:r w:rsidRPr="006D569B">
        <w:rPr>
          <w:rFonts w:ascii="Times New Roman" w:hAnsi="Times New Roman" w:cs="Times New Roman"/>
          <w:iCs/>
          <w:sz w:val="28"/>
          <w:szCs w:val="28"/>
        </w:rPr>
        <w:t xml:space="preserve">. </w:t>
      </w:r>
    </w:p>
    <w:p w14:paraId="787D1D47" w14:textId="29533D72" w:rsidR="006D569B" w:rsidRPr="006D569B" w:rsidRDefault="006D569B" w:rsidP="006D569B">
      <w:pPr>
        <w:spacing w:after="0" w:line="276" w:lineRule="auto"/>
        <w:jc w:val="both"/>
        <w:rPr>
          <w:rFonts w:ascii="Times New Roman" w:hAnsi="Times New Roman" w:cs="Times New Roman"/>
          <w:iCs/>
          <w:sz w:val="28"/>
          <w:szCs w:val="28"/>
        </w:rPr>
      </w:pPr>
      <w:r w:rsidRPr="006D569B">
        <w:rPr>
          <w:rFonts w:ascii="Times New Roman" w:hAnsi="Times New Roman" w:cs="Times New Roman"/>
          <w:iCs/>
          <w:sz w:val="28"/>
          <w:szCs w:val="28"/>
        </w:rPr>
        <w:t xml:space="preserve">Детей с IV и </w:t>
      </w:r>
      <w:r w:rsidRPr="006D569B">
        <w:rPr>
          <w:rFonts w:ascii="Times New Roman" w:hAnsi="Times New Roman" w:cs="Times New Roman"/>
          <w:iCs/>
          <w:sz w:val="28"/>
          <w:szCs w:val="28"/>
          <w:lang w:val="en-US"/>
        </w:rPr>
        <w:t>V</w:t>
      </w:r>
      <w:r w:rsidRPr="006D569B">
        <w:rPr>
          <w:rFonts w:ascii="Times New Roman" w:hAnsi="Times New Roman" w:cs="Times New Roman"/>
          <w:iCs/>
          <w:sz w:val="28"/>
          <w:szCs w:val="28"/>
        </w:rPr>
        <w:t xml:space="preserve"> группы здоровья в</w:t>
      </w:r>
      <w:r w:rsidR="00161FE3">
        <w:rPr>
          <w:rFonts w:ascii="Times New Roman" w:hAnsi="Times New Roman" w:cs="Times New Roman"/>
          <w:iCs/>
          <w:sz w:val="28"/>
          <w:szCs w:val="28"/>
        </w:rPr>
        <w:t xml:space="preserve"> </w:t>
      </w:r>
      <w:r w:rsidRPr="006D569B">
        <w:rPr>
          <w:rFonts w:ascii="Times New Roman" w:hAnsi="Times New Roman" w:cs="Times New Roman"/>
          <w:iCs/>
          <w:sz w:val="28"/>
          <w:szCs w:val="28"/>
        </w:rPr>
        <w:t>2019-</w:t>
      </w:r>
      <w:proofErr w:type="gramStart"/>
      <w:r w:rsidRPr="006D569B">
        <w:rPr>
          <w:rFonts w:ascii="Times New Roman" w:hAnsi="Times New Roman" w:cs="Times New Roman"/>
          <w:iCs/>
          <w:sz w:val="28"/>
          <w:szCs w:val="28"/>
        </w:rPr>
        <w:t xml:space="preserve">2020  </w:t>
      </w:r>
      <w:proofErr w:type="spellStart"/>
      <w:r w:rsidRPr="006D569B">
        <w:rPr>
          <w:rFonts w:ascii="Times New Roman" w:hAnsi="Times New Roman" w:cs="Times New Roman"/>
          <w:iCs/>
          <w:sz w:val="28"/>
          <w:szCs w:val="28"/>
        </w:rPr>
        <w:t>уч</w:t>
      </w:r>
      <w:proofErr w:type="gramEnd"/>
      <w:r w:rsidRPr="006D569B">
        <w:rPr>
          <w:rFonts w:ascii="Times New Roman" w:hAnsi="Times New Roman" w:cs="Times New Roman"/>
          <w:iCs/>
          <w:sz w:val="28"/>
          <w:szCs w:val="28"/>
        </w:rPr>
        <w:t>.году</w:t>
      </w:r>
      <w:proofErr w:type="spellEnd"/>
      <w:r w:rsidRPr="006D569B">
        <w:rPr>
          <w:rFonts w:ascii="Times New Roman" w:hAnsi="Times New Roman" w:cs="Times New Roman"/>
          <w:iCs/>
          <w:sz w:val="28"/>
          <w:szCs w:val="28"/>
        </w:rPr>
        <w:t xml:space="preserve"> нет. </w:t>
      </w:r>
    </w:p>
    <w:p w14:paraId="72D92DD1" w14:textId="2A82CF16" w:rsidR="006D569B" w:rsidRPr="006D569B" w:rsidRDefault="006D569B" w:rsidP="00161FE3">
      <w:pPr>
        <w:spacing w:after="0" w:line="276" w:lineRule="auto"/>
        <w:ind w:right="-2" w:firstLine="567"/>
        <w:jc w:val="both"/>
        <w:rPr>
          <w:rFonts w:ascii="Times New Roman" w:hAnsi="Times New Roman" w:cs="Times New Roman"/>
          <w:sz w:val="28"/>
          <w:szCs w:val="28"/>
        </w:rPr>
      </w:pPr>
      <w:r w:rsidRPr="002D60C4">
        <w:rPr>
          <w:rFonts w:ascii="Times New Roman" w:hAnsi="Times New Roman" w:cs="Times New Roman"/>
          <w:sz w:val="28"/>
          <w:szCs w:val="28"/>
        </w:rPr>
        <w:t>Большинство детей, посещающих ДО</w:t>
      </w:r>
      <w:r w:rsidR="00432EC2">
        <w:rPr>
          <w:rFonts w:ascii="Times New Roman" w:hAnsi="Times New Roman" w:cs="Times New Roman"/>
          <w:sz w:val="28"/>
          <w:szCs w:val="28"/>
        </w:rPr>
        <w:t>У</w:t>
      </w:r>
      <w:r w:rsidRPr="002D60C4">
        <w:rPr>
          <w:rFonts w:ascii="Times New Roman" w:hAnsi="Times New Roman" w:cs="Times New Roman"/>
          <w:sz w:val="28"/>
          <w:szCs w:val="28"/>
        </w:rPr>
        <w:t xml:space="preserve">, составляют дети 1-й и 2-й групп здоровья, при этом основная масса — это дети, относящиеся ко 2-й группе — группе риска. </w:t>
      </w:r>
    </w:p>
    <w:p w14:paraId="10BFA30A" w14:textId="77777777" w:rsidR="006D569B" w:rsidRPr="006D569B" w:rsidRDefault="006D569B" w:rsidP="006D569B">
      <w:pPr>
        <w:spacing w:after="0" w:line="276" w:lineRule="auto"/>
        <w:jc w:val="both"/>
        <w:rPr>
          <w:rFonts w:ascii="Times New Roman" w:hAnsi="Times New Roman" w:cs="Times New Roman"/>
          <w:sz w:val="28"/>
          <w:szCs w:val="28"/>
        </w:rPr>
      </w:pPr>
      <w:r w:rsidRPr="006D569B">
        <w:rPr>
          <w:rFonts w:ascii="Times New Roman" w:hAnsi="Times New Roman" w:cs="Times New Roman"/>
          <w:sz w:val="28"/>
          <w:szCs w:val="28"/>
        </w:rPr>
        <w:t xml:space="preserve"> Показатели заболеваемости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1711"/>
        <w:gridCol w:w="2250"/>
        <w:gridCol w:w="2366"/>
      </w:tblGrid>
      <w:tr w:rsidR="006D569B" w:rsidRPr="006D569B" w14:paraId="09703293" w14:textId="77777777" w:rsidTr="000E21B6">
        <w:trPr>
          <w:trHeight w:val="4"/>
        </w:trPr>
        <w:tc>
          <w:tcPr>
            <w:tcW w:w="1879" w:type="pct"/>
            <w:vMerge w:val="restart"/>
            <w:vAlign w:val="center"/>
          </w:tcPr>
          <w:p w14:paraId="22DE70B4"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Возрастная категория детей</w:t>
            </w:r>
          </w:p>
        </w:tc>
        <w:tc>
          <w:tcPr>
            <w:tcW w:w="844" w:type="pct"/>
            <w:vAlign w:val="center"/>
          </w:tcPr>
          <w:p w14:paraId="4A967A76"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iCs/>
                <w:sz w:val="24"/>
                <w:szCs w:val="24"/>
              </w:rPr>
              <w:t>2019-2020</w:t>
            </w:r>
            <w:r w:rsidRPr="006D569B">
              <w:rPr>
                <w:rFonts w:ascii="Times New Roman" w:hAnsi="Times New Roman" w:cs="Times New Roman"/>
                <w:sz w:val="24"/>
                <w:szCs w:val="24"/>
              </w:rPr>
              <w:br/>
              <w:t>учебный год</w:t>
            </w:r>
          </w:p>
        </w:tc>
        <w:tc>
          <w:tcPr>
            <w:tcW w:w="1110" w:type="pct"/>
            <w:vAlign w:val="center"/>
          </w:tcPr>
          <w:p w14:paraId="09E4EF3D"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iCs/>
                <w:sz w:val="24"/>
                <w:szCs w:val="24"/>
              </w:rPr>
              <w:t>2018-2019</w:t>
            </w:r>
          </w:p>
          <w:p w14:paraId="2EBABFFE"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учебный год</w:t>
            </w:r>
          </w:p>
        </w:tc>
        <w:tc>
          <w:tcPr>
            <w:tcW w:w="1167" w:type="pct"/>
            <w:vAlign w:val="center"/>
          </w:tcPr>
          <w:p w14:paraId="4D643C07"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iCs/>
                <w:sz w:val="24"/>
                <w:szCs w:val="24"/>
              </w:rPr>
              <w:t>2017-2018</w:t>
            </w:r>
          </w:p>
          <w:p w14:paraId="195FC0B2"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учебный год</w:t>
            </w:r>
          </w:p>
        </w:tc>
      </w:tr>
      <w:tr w:rsidR="006D569B" w:rsidRPr="006D569B" w14:paraId="777B0E2E" w14:textId="77777777" w:rsidTr="000E21B6">
        <w:trPr>
          <w:trHeight w:val="1"/>
        </w:trPr>
        <w:tc>
          <w:tcPr>
            <w:tcW w:w="1879" w:type="pct"/>
            <w:vMerge/>
            <w:vAlign w:val="center"/>
          </w:tcPr>
          <w:p w14:paraId="3050F6F0" w14:textId="77777777" w:rsidR="006D569B" w:rsidRPr="006D569B" w:rsidRDefault="006D569B" w:rsidP="006D569B">
            <w:pPr>
              <w:spacing w:after="0" w:line="276" w:lineRule="auto"/>
              <w:jc w:val="both"/>
              <w:rPr>
                <w:rFonts w:ascii="Times New Roman" w:hAnsi="Times New Roman" w:cs="Times New Roman"/>
                <w:sz w:val="24"/>
                <w:szCs w:val="24"/>
              </w:rPr>
            </w:pPr>
          </w:p>
        </w:tc>
        <w:tc>
          <w:tcPr>
            <w:tcW w:w="3121" w:type="pct"/>
            <w:gridSpan w:val="3"/>
            <w:vAlign w:val="center"/>
          </w:tcPr>
          <w:p w14:paraId="2D1E1E3E"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Пропуски по болезни (дней в год)</w:t>
            </w:r>
          </w:p>
        </w:tc>
      </w:tr>
      <w:tr w:rsidR="006D569B" w:rsidRPr="006D569B" w14:paraId="6DC288FF" w14:textId="77777777" w:rsidTr="000E21B6">
        <w:trPr>
          <w:trHeight w:val="397"/>
        </w:trPr>
        <w:tc>
          <w:tcPr>
            <w:tcW w:w="1879" w:type="pct"/>
            <w:vAlign w:val="center"/>
          </w:tcPr>
          <w:p w14:paraId="46DBFCDC"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Дети раннего возраста (до 3 лет)</w:t>
            </w:r>
          </w:p>
        </w:tc>
        <w:tc>
          <w:tcPr>
            <w:tcW w:w="844" w:type="pct"/>
            <w:vAlign w:val="center"/>
          </w:tcPr>
          <w:p w14:paraId="00807165"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w:t>
            </w:r>
          </w:p>
        </w:tc>
        <w:tc>
          <w:tcPr>
            <w:tcW w:w="1110" w:type="pct"/>
            <w:vAlign w:val="center"/>
          </w:tcPr>
          <w:p w14:paraId="5A8AF1A1"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w:t>
            </w:r>
          </w:p>
        </w:tc>
        <w:tc>
          <w:tcPr>
            <w:tcW w:w="1167" w:type="pct"/>
            <w:vAlign w:val="center"/>
          </w:tcPr>
          <w:p w14:paraId="1F648156"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w:t>
            </w:r>
          </w:p>
        </w:tc>
      </w:tr>
      <w:tr w:rsidR="006D569B" w:rsidRPr="006D569B" w14:paraId="7E77102E" w14:textId="77777777" w:rsidTr="000E21B6">
        <w:trPr>
          <w:trHeight w:val="397"/>
        </w:trPr>
        <w:tc>
          <w:tcPr>
            <w:tcW w:w="1879" w:type="pct"/>
            <w:vAlign w:val="center"/>
          </w:tcPr>
          <w:p w14:paraId="5B0E86C9"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Дети дошкольного возраста (от 3 до 5 лет)</w:t>
            </w:r>
          </w:p>
        </w:tc>
        <w:tc>
          <w:tcPr>
            <w:tcW w:w="844" w:type="pct"/>
            <w:vAlign w:val="center"/>
          </w:tcPr>
          <w:p w14:paraId="5755B971"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3084</w:t>
            </w:r>
          </w:p>
        </w:tc>
        <w:tc>
          <w:tcPr>
            <w:tcW w:w="1110" w:type="pct"/>
            <w:vAlign w:val="center"/>
          </w:tcPr>
          <w:p w14:paraId="0EB7F786"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4001</w:t>
            </w:r>
          </w:p>
        </w:tc>
        <w:tc>
          <w:tcPr>
            <w:tcW w:w="1167" w:type="pct"/>
            <w:vAlign w:val="center"/>
          </w:tcPr>
          <w:p w14:paraId="429F907E"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3315</w:t>
            </w:r>
          </w:p>
        </w:tc>
      </w:tr>
      <w:tr w:rsidR="006D569B" w:rsidRPr="006D569B" w14:paraId="637942D9" w14:textId="77777777" w:rsidTr="000E21B6">
        <w:trPr>
          <w:trHeight w:val="397"/>
        </w:trPr>
        <w:tc>
          <w:tcPr>
            <w:tcW w:w="1879" w:type="pct"/>
            <w:vAlign w:val="center"/>
          </w:tcPr>
          <w:p w14:paraId="38B4AFD2"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В целом по детскому саду</w:t>
            </w:r>
          </w:p>
        </w:tc>
        <w:tc>
          <w:tcPr>
            <w:tcW w:w="844" w:type="pct"/>
            <w:vAlign w:val="center"/>
          </w:tcPr>
          <w:p w14:paraId="06C9CF8D"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3084</w:t>
            </w:r>
          </w:p>
        </w:tc>
        <w:tc>
          <w:tcPr>
            <w:tcW w:w="1110" w:type="pct"/>
            <w:vAlign w:val="center"/>
          </w:tcPr>
          <w:p w14:paraId="072C19E9"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4001</w:t>
            </w:r>
          </w:p>
        </w:tc>
        <w:tc>
          <w:tcPr>
            <w:tcW w:w="1167" w:type="pct"/>
            <w:vAlign w:val="center"/>
          </w:tcPr>
          <w:p w14:paraId="41EAB046" w14:textId="77777777" w:rsidR="006D569B" w:rsidRPr="006D569B" w:rsidRDefault="006D569B" w:rsidP="006D569B">
            <w:pPr>
              <w:spacing w:after="0" w:line="276" w:lineRule="auto"/>
              <w:jc w:val="both"/>
              <w:rPr>
                <w:rFonts w:ascii="Times New Roman" w:hAnsi="Times New Roman" w:cs="Times New Roman"/>
                <w:sz w:val="24"/>
                <w:szCs w:val="24"/>
              </w:rPr>
            </w:pPr>
            <w:r w:rsidRPr="006D569B">
              <w:rPr>
                <w:rFonts w:ascii="Times New Roman" w:hAnsi="Times New Roman" w:cs="Times New Roman"/>
                <w:sz w:val="24"/>
                <w:szCs w:val="24"/>
              </w:rPr>
              <w:t>3315</w:t>
            </w:r>
          </w:p>
        </w:tc>
      </w:tr>
    </w:tbl>
    <w:p w14:paraId="3E065B5E" w14:textId="77777777" w:rsidR="006D569B" w:rsidRPr="006D569B" w:rsidRDefault="006D569B" w:rsidP="006D569B">
      <w:pPr>
        <w:spacing w:after="0" w:line="276" w:lineRule="auto"/>
        <w:jc w:val="both"/>
        <w:rPr>
          <w:rFonts w:ascii="Times New Roman" w:hAnsi="Times New Roman" w:cs="Times New Roman"/>
          <w:sz w:val="28"/>
          <w:szCs w:val="28"/>
        </w:rPr>
      </w:pPr>
    </w:p>
    <w:p w14:paraId="5182E078" w14:textId="472C2386" w:rsidR="003C788B" w:rsidRPr="003C788B" w:rsidRDefault="006D569B" w:rsidP="00161FE3">
      <w:pPr>
        <w:spacing w:after="0" w:line="276" w:lineRule="auto"/>
        <w:jc w:val="both"/>
        <w:rPr>
          <w:rFonts w:ascii="Times New Roman" w:hAnsi="Times New Roman" w:cs="Times New Roman"/>
          <w:sz w:val="28"/>
          <w:szCs w:val="28"/>
        </w:rPr>
      </w:pPr>
      <w:r w:rsidRPr="006D569B">
        <w:rPr>
          <w:rFonts w:ascii="Times New Roman" w:hAnsi="Times New Roman" w:cs="Times New Roman"/>
          <w:sz w:val="28"/>
          <w:szCs w:val="28"/>
        </w:rPr>
        <w:t xml:space="preserve">Количество детей с заболеваниями в </w:t>
      </w:r>
      <w:r w:rsidRPr="006D569B">
        <w:rPr>
          <w:rFonts w:ascii="Times New Roman" w:hAnsi="Times New Roman" w:cs="Times New Roman"/>
          <w:iCs/>
          <w:sz w:val="28"/>
          <w:szCs w:val="28"/>
        </w:rPr>
        <w:t>2019-</w:t>
      </w:r>
      <w:r w:rsidRPr="006D569B">
        <w:rPr>
          <w:rFonts w:ascii="Times New Roman" w:hAnsi="Times New Roman" w:cs="Times New Roman"/>
          <w:sz w:val="28"/>
          <w:szCs w:val="28"/>
        </w:rPr>
        <w:t xml:space="preserve"> 2020 году уменьшилось на 917 случаев по сравнению с</w:t>
      </w:r>
      <w:r w:rsidR="00161FE3">
        <w:rPr>
          <w:rFonts w:ascii="Times New Roman" w:hAnsi="Times New Roman" w:cs="Times New Roman"/>
          <w:sz w:val="28"/>
          <w:szCs w:val="28"/>
        </w:rPr>
        <w:t xml:space="preserve"> </w:t>
      </w:r>
      <w:r w:rsidRPr="006D569B">
        <w:rPr>
          <w:rFonts w:ascii="Times New Roman" w:hAnsi="Times New Roman" w:cs="Times New Roman"/>
          <w:iCs/>
          <w:sz w:val="28"/>
          <w:szCs w:val="28"/>
        </w:rPr>
        <w:t>2018-2019</w:t>
      </w:r>
      <w:r w:rsidRPr="006D569B">
        <w:rPr>
          <w:rFonts w:ascii="Times New Roman" w:hAnsi="Times New Roman" w:cs="Times New Roman"/>
          <w:sz w:val="28"/>
          <w:szCs w:val="28"/>
        </w:rPr>
        <w:t xml:space="preserve"> годом, и уменьшилось на 231 случай по сравнению с </w:t>
      </w:r>
      <w:r w:rsidRPr="006D569B">
        <w:rPr>
          <w:rFonts w:ascii="Times New Roman" w:hAnsi="Times New Roman" w:cs="Times New Roman"/>
          <w:iCs/>
          <w:sz w:val="28"/>
          <w:szCs w:val="28"/>
        </w:rPr>
        <w:t>2017-2018</w:t>
      </w:r>
      <w:r w:rsidRPr="006D569B">
        <w:rPr>
          <w:rFonts w:ascii="Times New Roman" w:hAnsi="Times New Roman" w:cs="Times New Roman"/>
          <w:sz w:val="28"/>
          <w:szCs w:val="28"/>
        </w:rPr>
        <w:t xml:space="preserve"> </w:t>
      </w:r>
      <w:r w:rsidR="00161FE3">
        <w:rPr>
          <w:rFonts w:ascii="Times New Roman" w:hAnsi="Times New Roman" w:cs="Times New Roman"/>
          <w:sz w:val="28"/>
          <w:szCs w:val="28"/>
        </w:rPr>
        <w:t xml:space="preserve">учебным </w:t>
      </w:r>
      <w:r w:rsidRPr="006D569B">
        <w:rPr>
          <w:rFonts w:ascii="Times New Roman" w:hAnsi="Times New Roman" w:cs="Times New Roman"/>
          <w:sz w:val="28"/>
          <w:szCs w:val="28"/>
        </w:rPr>
        <w:t xml:space="preserve">годом. </w:t>
      </w:r>
    </w:p>
    <w:p w14:paraId="6028D5F7" w14:textId="38FEA156" w:rsidR="00F9003B" w:rsidRDefault="00057B9C" w:rsidP="00A60CEB">
      <w:pPr>
        <w:spacing w:after="0" w:line="276" w:lineRule="auto"/>
        <w:ind w:firstLine="567"/>
        <w:jc w:val="both"/>
        <w:rPr>
          <w:rFonts w:ascii="Times New Roman" w:hAnsi="Times New Roman" w:cs="Times New Roman"/>
          <w:sz w:val="28"/>
          <w:szCs w:val="28"/>
        </w:rPr>
      </w:pPr>
      <w:r w:rsidRPr="00057B9C">
        <w:rPr>
          <w:rFonts w:ascii="Times New Roman" w:hAnsi="Times New Roman" w:cs="Times New Roman"/>
          <w:sz w:val="28"/>
          <w:szCs w:val="28"/>
        </w:rPr>
        <w:t>Возможными причинами положительной динамики является повышение уровня грамотности родителей, обусловленное, в том числе, и качес</w:t>
      </w:r>
      <w:r>
        <w:rPr>
          <w:rFonts w:ascii="Times New Roman" w:hAnsi="Times New Roman" w:cs="Times New Roman"/>
          <w:sz w:val="28"/>
          <w:szCs w:val="28"/>
        </w:rPr>
        <w:t>твом профилактической работы ДО</w:t>
      </w:r>
      <w:r w:rsidR="00432EC2">
        <w:rPr>
          <w:rFonts w:ascii="Times New Roman" w:hAnsi="Times New Roman" w:cs="Times New Roman"/>
          <w:sz w:val="28"/>
          <w:szCs w:val="28"/>
        </w:rPr>
        <w:t>У</w:t>
      </w:r>
      <w:r w:rsidRPr="00057B9C">
        <w:rPr>
          <w:rFonts w:ascii="Times New Roman" w:hAnsi="Times New Roman" w:cs="Times New Roman"/>
          <w:sz w:val="28"/>
          <w:szCs w:val="28"/>
        </w:rPr>
        <w:t xml:space="preserve">, основанной на регулярном консультировании и информировании. </w:t>
      </w:r>
    </w:p>
    <w:p w14:paraId="19A548EA" w14:textId="77777777" w:rsidR="00057B9C" w:rsidRDefault="00057B9C" w:rsidP="00A60CEB">
      <w:pPr>
        <w:spacing w:after="0" w:line="276" w:lineRule="auto"/>
        <w:jc w:val="both"/>
        <w:rPr>
          <w:rFonts w:ascii="Times New Roman" w:hAnsi="Times New Roman" w:cs="Times New Roman"/>
          <w:sz w:val="28"/>
          <w:szCs w:val="28"/>
        </w:rPr>
      </w:pPr>
      <w:r w:rsidRPr="00057B9C">
        <w:rPr>
          <w:rFonts w:ascii="Times New Roman" w:hAnsi="Times New Roman" w:cs="Times New Roman"/>
          <w:sz w:val="28"/>
          <w:szCs w:val="28"/>
        </w:rPr>
        <w:lastRenderedPageBreak/>
        <w:t xml:space="preserve">К основным видам </w:t>
      </w:r>
      <w:proofErr w:type="spellStart"/>
      <w:r w:rsidRPr="00057B9C">
        <w:rPr>
          <w:rFonts w:ascii="Times New Roman" w:hAnsi="Times New Roman" w:cs="Times New Roman"/>
          <w:sz w:val="28"/>
          <w:szCs w:val="28"/>
        </w:rPr>
        <w:t>здоровьесберегающих</w:t>
      </w:r>
      <w:proofErr w:type="spellEnd"/>
      <w:r w:rsidRPr="00057B9C">
        <w:rPr>
          <w:rFonts w:ascii="Times New Roman" w:hAnsi="Times New Roman" w:cs="Times New Roman"/>
          <w:sz w:val="28"/>
          <w:szCs w:val="28"/>
        </w:rPr>
        <w:t xml:space="preserve"> технологий, используемых в ДОУ, относятся:</w:t>
      </w:r>
    </w:p>
    <w:p w14:paraId="74EAE6DC" w14:textId="77777777" w:rsidR="00057B9C" w:rsidRDefault="00057B9C" w:rsidP="00A60CEB">
      <w:pPr>
        <w:spacing w:after="0" w:line="276" w:lineRule="auto"/>
        <w:jc w:val="both"/>
        <w:rPr>
          <w:rFonts w:ascii="Times New Roman" w:hAnsi="Times New Roman" w:cs="Times New Roman"/>
          <w:sz w:val="28"/>
          <w:szCs w:val="28"/>
        </w:rPr>
      </w:pPr>
      <w:r w:rsidRPr="00057B9C">
        <w:rPr>
          <w:rFonts w:ascii="Times New Roman" w:hAnsi="Times New Roman" w:cs="Times New Roman"/>
          <w:sz w:val="28"/>
          <w:szCs w:val="28"/>
        </w:rPr>
        <w:t xml:space="preserve"> − медико-профилактические; </w:t>
      </w:r>
    </w:p>
    <w:p w14:paraId="72A78C6A" w14:textId="77777777" w:rsidR="00057B9C" w:rsidRDefault="00057B9C" w:rsidP="00A60CEB">
      <w:pPr>
        <w:spacing w:after="0" w:line="276" w:lineRule="auto"/>
        <w:jc w:val="both"/>
        <w:rPr>
          <w:rFonts w:ascii="Times New Roman" w:hAnsi="Times New Roman" w:cs="Times New Roman"/>
          <w:sz w:val="28"/>
          <w:szCs w:val="28"/>
        </w:rPr>
      </w:pPr>
      <w:r w:rsidRPr="00057B9C">
        <w:rPr>
          <w:rFonts w:ascii="Times New Roman" w:hAnsi="Times New Roman" w:cs="Times New Roman"/>
          <w:sz w:val="28"/>
          <w:szCs w:val="28"/>
        </w:rPr>
        <w:t xml:space="preserve">− физкультурно-оздоровительные; </w:t>
      </w:r>
    </w:p>
    <w:p w14:paraId="20C2C083" w14:textId="77777777" w:rsidR="00057B9C" w:rsidRDefault="00057B9C" w:rsidP="00A60CEB">
      <w:pPr>
        <w:spacing w:after="0" w:line="276" w:lineRule="auto"/>
        <w:jc w:val="both"/>
        <w:rPr>
          <w:rFonts w:ascii="Times New Roman" w:hAnsi="Times New Roman" w:cs="Times New Roman"/>
          <w:sz w:val="28"/>
          <w:szCs w:val="28"/>
        </w:rPr>
      </w:pPr>
      <w:r w:rsidRPr="00057B9C">
        <w:rPr>
          <w:rFonts w:ascii="Times New Roman" w:hAnsi="Times New Roman" w:cs="Times New Roman"/>
          <w:sz w:val="28"/>
          <w:szCs w:val="28"/>
        </w:rPr>
        <w:t xml:space="preserve">− обеспечения социально-психологического благополучия ребенка; </w:t>
      </w:r>
    </w:p>
    <w:p w14:paraId="6A601AC2" w14:textId="77777777" w:rsidR="00057B9C" w:rsidRDefault="00057B9C" w:rsidP="00A60CEB">
      <w:pPr>
        <w:spacing w:after="0" w:line="276" w:lineRule="auto"/>
        <w:jc w:val="both"/>
        <w:rPr>
          <w:rFonts w:ascii="Times New Roman" w:hAnsi="Times New Roman" w:cs="Times New Roman"/>
          <w:sz w:val="28"/>
          <w:szCs w:val="28"/>
        </w:rPr>
      </w:pPr>
      <w:r w:rsidRPr="00057B9C">
        <w:rPr>
          <w:rFonts w:ascii="Times New Roman" w:hAnsi="Times New Roman" w:cs="Times New Roman"/>
          <w:sz w:val="28"/>
          <w:szCs w:val="28"/>
        </w:rPr>
        <w:t>− образовательные, направленные на воспитание привычек здорового образа жизни (ЗОЖ) дошкольников;</w:t>
      </w:r>
    </w:p>
    <w:p w14:paraId="03EF7506" w14:textId="77777777" w:rsidR="00057B9C" w:rsidRDefault="00057B9C" w:rsidP="00A60CEB">
      <w:pPr>
        <w:spacing w:after="0" w:line="276" w:lineRule="auto"/>
        <w:jc w:val="both"/>
        <w:rPr>
          <w:rFonts w:ascii="Times New Roman" w:hAnsi="Times New Roman" w:cs="Times New Roman"/>
          <w:sz w:val="28"/>
          <w:szCs w:val="28"/>
        </w:rPr>
      </w:pPr>
      <w:r w:rsidRPr="00057B9C">
        <w:rPr>
          <w:rFonts w:ascii="Times New Roman" w:hAnsi="Times New Roman" w:cs="Times New Roman"/>
          <w:sz w:val="28"/>
          <w:szCs w:val="28"/>
        </w:rPr>
        <w:t xml:space="preserve"> − информирования и просвещения родителей. </w:t>
      </w:r>
    </w:p>
    <w:p w14:paraId="146913EA" w14:textId="77777777" w:rsidR="00D66DDC" w:rsidRDefault="00057B9C" w:rsidP="00A60CEB">
      <w:pPr>
        <w:shd w:val="clear" w:color="auto" w:fill="FFFFFF"/>
        <w:autoSpaceDE w:val="0"/>
        <w:autoSpaceDN w:val="0"/>
        <w:adjustRightInd w:val="0"/>
        <w:spacing w:after="0" w:line="276" w:lineRule="auto"/>
        <w:ind w:firstLine="426"/>
        <w:jc w:val="both"/>
        <w:rPr>
          <w:rFonts w:ascii="Times New Roman" w:hAnsi="Times New Roman" w:cs="Times New Roman"/>
          <w:sz w:val="28"/>
          <w:szCs w:val="28"/>
        </w:rPr>
      </w:pPr>
      <w:r w:rsidRPr="00057B9C">
        <w:rPr>
          <w:rFonts w:ascii="Times New Roman" w:hAnsi="Times New Roman" w:cs="Times New Roman"/>
          <w:sz w:val="28"/>
          <w:szCs w:val="28"/>
        </w:rPr>
        <w:t xml:space="preserve"> </w:t>
      </w:r>
      <w:r w:rsidR="00D66DDC" w:rsidRPr="00D66DDC">
        <w:rPr>
          <w:rFonts w:ascii="Times New Roman" w:hAnsi="Times New Roman" w:cs="Times New Roman"/>
          <w:sz w:val="28"/>
          <w:szCs w:val="28"/>
        </w:rPr>
        <w:t xml:space="preserve">Условия, созданные в ДОУ, позволяют обеспечить физическую активность детей. Для реализации задач физического воспитания дошкольников в ДОУ созданы необходимые условия: </w:t>
      </w:r>
    </w:p>
    <w:p w14:paraId="1E2DBC58" w14:textId="77777777" w:rsidR="00D66DDC" w:rsidRDefault="008B3525" w:rsidP="00A60CEB">
      <w:pPr>
        <w:shd w:val="clear" w:color="auto" w:fill="FFFFFF"/>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66DDC" w:rsidRPr="00D66DDC">
        <w:rPr>
          <w:rFonts w:ascii="Times New Roman" w:hAnsi="Times New Roman" w:cs="Times New Roman"/>
          <w:sz w:val="28"/>
          <w:szCs w:val="28"/>
        </w:rPr>
        <w:t xml:space="preserve"> физкультурный зал с комплектами спортивного оборудования; </w:t>
      </w:r>
    </w:p>
    <w:p w14:paraId="5B9F489E" w14:textId="77777777" w:rsidR="00D66DDC" w:rsidRDefault="008B3525" w:rsidP="00A60CEB">
      <w:pPr>
        <w:shd w:val="clear" w:color="auto" w:fill="FFFFFF"/>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66DDC" w:rsidRPr="00D66DDC">
        <w:rPr>
          <w:rFonts w:ascii="Times New Roman" w:hAnsi="Times New Roman" w:cs="Times New Roman"/>
          <w:sz w:val="28"/>
          <w:szCs w:val="28"/>
        </w:rPr>
        <w:t xml:space="preserve"> центры двигательной активности в каждой группе оснащены необходимым спортивным инвентарем; </w:t>
      </w:r>
    </w:p>
    <w:p w14:paraId="08B1CEA3" w14:textId="77777777" w:rsidR="00D66DDC" w:rsidRDefault="008B3525" w:rsidP="00A60CEB">
      <w:pPr>
        <w:shd w:val="clear" w:color="auto" w:fill="FFFFFF"/>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D66DDC" w:rsidRPr="00D66DDC">
        <w:rPr>
          <w:rFonts w:ascii="Times New Roman" w:hAnsi="Times New Roman" w:cs="Times New Roman"/>
          <w:sz w:val="28"/>
          <w:szCs w:val="28"/>
        </w:rPr>
        <w:t xml:space="preserve"> спортивная площадка с зонами для подвижных игр. </w:t>
      </w:r>
    </w:p>
    <w:p w14:paraId="2850F2A5" w14:textId="77777777" w:rsidR="00560FAE" w:rsidRPr="00D66DDC" w:rsidRDefault="00A84A1D" w:rsidP="00A60CEB">
      <w:pPr>
        <w:shd w:val="clear" w:color="auto" w:fill="FFFFFF"/>
        <w:autoSpaceDE w:val="0"/>
        <w:autoSpaceDN w:val="0"/>
        <w:adjustRightInd w:val="0"/>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Вывод: п</w:t>
      </w:r>
      <w:r w:rsidR="00D66DDC" w:rsidRPr="00D66DDC">
        <w:rPr>
          <w:rFonts w:ascii="Times New Roman" w:hAnsi="Times New Roman" w:cs="Times New Roman"/>
          <w:sz w:val="28"/>
          <w:szCs w:val="28"/>
        </w:rPr>
        <w:t xml:space="preserve">оложительная динамика укрепления здоровья и физического развития воспитанников существует, но она недостаточна, для того чтобы говорить об эффективной системе </w:t>
      </w:r>
      <w:proofErr w:type="spellStart"/>
      <w:r w:rsidR="00D66DDC" w:rsidRPr="00D66DDC">
        <w:rPr>
          <w:rFonts w:ascii="Times New Roman" w:hAnsi="Times New Roman" w:cs="Times New Roman"/>
          <w:sz w:val="28"/>
          <w:szCs w:val="28"/>
        </w:rPr>
        <w:t>здоровьесбережения</w:t>
      </w:r>
      <w:proofErr w:type="spellEnd"/>
      <w:r w:rsidR="00D66DDC" w:rsidRPr="00D66DDC">
        <w:rPr>
          <w:rFonts w:ascii="Times New Roman" w:hAnsi="Times New Roman" w:cs="Times New Roman"/>
          <w:sz w:val="28"/>
          <w:szCs w:val="28"/>
        </w:rPr>
        <w:t xml:space="preserve"> в ДОУ</w:t>
      </w:r>
      <w:r w:rsidR="00D66DDC">
        <w:rPr>
          <w:rFonts w:ascii="Times New Roman" w:hAnsi="Times New Roman" w:cs="Times New Roman"/>
          <w:sz w:val="28"/>
          <w:szCs w:val="28"/>
        </w:rPr>
        <w:t>.</w:t>
      </w:r>
    </w:p>
    <w:p w14:paraId="44797CF5" w14:textId="65D2272B" w:rsidR="00057B9C" w:rsidRDefault="00057B9C" w:rsidP="00A60CEB">
      <w:pPr>
        <w:spacing w:after="0" w:line="276" w:lineRule="auto"/>
        <w:jc w:val="both"/>
        <w:rPr>
          <w:rFonts w:ascii="Times New Roman" w:hAnsi="Times New Roman" w:cs="Times New Roman"/>
          <w:sz w:val="28"/>
          <w:szCs w:val="28"/>
        </w:rPr>
      </w:pPr>
      <w:r w:rsidRPr="008152DA">
        <w:rPr>
          <w:rFonts w:ascii="Times New Roman" w:hAnsi="Times New Roman" w:cs="Times New Roman"/>
          <w:sz w:val="28"/>
          <w:szCs w:val="28"/>
        </w:rPr>
        <w:t xml:space="preserve">Проблемная зона: </w:t>
      </w:r>
      <w:r w:rsidR="008152DA" w:rsidRPr="008152DA">
        <w:rPr>
          <w:rFonts w:ascii="Times New Roman" w:hAnsi="Times New Roman" w:cs="Times New Roman"/>
          <w:sz w:val="28"/>
          <w:szCs w:val="28"/>
        </w:rPr>
        <w:t>отсутствие</w:t>
      </w:r>
      <w:r w:rsidRPr="008152DA">
        <w:rPr>
          <w:rFonts w:ascii="Times New Roman" w:hAnsi="Times New Roman" w:cs="Times New Roman"/>
          <w:sz w:val="28"/>
          <w:szCs w:val="28"/>
        </w:rPr>
        <w:t xml:space="preserve"> в ДО</w:t>
      </w:r>
      <w:r w:rsidR="002A6654">
        <w:rPr>
          <w:rFonts w:ascii="Times New Roman" w:hAnsi="Times New Roman" w:cs="Times New Roman"/>
          <w:sz w:val="28"/>
          <w:szCs w:val="28"/>
        </w:rPr>
        <w:t>У</w:t>
      </w:r>
      <w:r w:rsidRPr="008152DA">
        <w:rPr>
          <w:rFonts w:ascii="Times New Roman" w:hAnsi="Times New Roman" w:cs="Times New Roman"/>
          <w:sz w:val="28"/>
          <w:szCs w:val="28"/>
        </w:rPr>
        <w:t xml:space="preserve"> </w:t>
      </w:r>
      <w:r w:rsidR="00D053EC">
        <w:rPr>
          <w:rFonts w:ascii="Times New Roman" w:hAnsi="Times New Roman" w:cs="Times New Roman"/>
          <w:sz w:val="28"/>
          <w:szCs w:val="28"/>
        </w:rPr>
        <w:t>инс</w:t>
      </w:r>
      <w:r w:rsidR="00161FE3">
        <w:rPr>
          <w:rFonts w:ascii="Times New Roman" w:hAnsi="Times New Roman" w:cs="Times New Roman"/>
          <w:sz w:val="28"/>
          <w:szCs w:val="28"/>
        </w:rPr>
        <w:t>т</w:t>
      </w:r>
      <w:r w:rsidR="00D053EC">
        <w:rPr>
          <w:rFonts w:ascii="Times New Roman" w:hAnsi="Times New Roman" w:cs="Times New Roman"/>
          <w:sz w:val="28"/>
          <w:szCs w:val="28"/>
        </w:rPr>
        <w:t>руктора</w:t>
      </w:r>
      <w:r w:rsidRPr="008152DA">
        <w:rPr>
          <w:rFonts w:ascii="Times New Roman" w:hAnsi="Times New Roman" w:cs="Times New Roman"/>
          <w:sz w:val="28"/>
          <w:szCs w:val="28"/>
        </w:rPr>
        <w:t xml:space="preserve"> по физической культуре. </w:t>
      </w:r>
    </w:p>
    <w:p w14:paraId="03BB94C1" w14:textId="77777777" w:rsidR="00FB4D2E" w:rsidRPr="00914062" w:rsidRDefault="00FB4D2E" w:rsidP="00A60CEB">
      <w:pPr>
        <w:pStyle w:val="a7"/>
        <w:shd w:val="clear" w:color="auto" w:fill="FFFFFF"/>
        <w:spacing w:before="0" w:beforeAutospacing="0" w:after="0" w:afterAutospacing="0" w:line="276" w:lineRule="auto"/>
        <w:ind w:firstLine="851"/>
        <w:jc w:val="center"/>
        <w:rPr>
          <w:sz w:val="28"/>
          <w:szCs w:val="28"/>
          <w:u w:val="single"/>
        </w:rPr>
      </w:pPr>
      <w:r w:rsidRPr="000E21B6">
        <w:rPr>
          <w:sz w:val="28"/>
          <w:szCs w:val="28"/>
          <w:u w:val="single"/>
        </w:rPr>
        <w:t>Анализ области обеспечения</w:t>
      </w:r>
      <w:r w:rsidRPr="00914062">
        <w:rPr>
          <w:sz w:val="28"/>
          <w:szCs w:val="28"/>
          <w:u w:val="single"/>
        </w:rPr>
        <w:t xml:space="preserve"> качества условий организации образовательного процесса в ДОУ.</w:t>
      </w:r>
    </w:p>
    <w:p w14:paraId="4E466A1B" w14:textId="77777777" w:rsidR="00FB4D2E" w:rsidRDefault="00FB4D2E" w:rsidP="00A60CEB">
      <w:pPr>
        <w:pStyle w:val="a7"/>
        <w:shd w:val="clear" w:color="auto" w:fill="FFFFFF"/>
        <w:spacing w:before="0" w:beforeAutospacing="0" w:after="0" w:afterAutospacing="0" w:line="276" w:lineRule="auto"/>
        <w:ind w:firstLine="567"/>
        <w:jc w:val="both"/>
        <w:rPr>
          <w:sz w:val="28"/>
          <w:szCs w:val="28"/>
        </w:rPr>
      </w:pPr>
      <w:r w:rsidRPr="00057B9C">
        <w:rPr>
          <w:sz w:val="28"/>
          <w:szCs w:val="28"/>
        </w:rPr>
        <w:t>Важной составляющей качества условий организации образовательного процесса в ДОУ является уровень обеспеченности его безопасности.</w:t>
      </w:r>
      <w:r>
        <w:rPr>
          <w:sz w:val="28"/>
          <w:szCs w:val="28"/>
        </w:rPr>
        <w:t xml:space="preserve"> </w:t>
      </w:r>
      <w:r w:rsidRPr="00FB4D2E">
        <w:rPr>
          <w:sz w:val="28"/>
          <w:szCs w:val="28"/>
        </w:rPr>
        <w:t>В ДОУ созданы безопасные условия пребывания детей и сотрудников, соответствующие противопожарным требованиям, требованиям охраны труда, антитеррористической безопасности, санитарно-гигиеническим нормам и правилам. Основными направлениями деятельности ДОУ по обеспечению безопасности участников образовательных отношений являются:</w:t>
      </w:r>
    </w:p>
    <w:p w14:paraId="7E617E46" w14:textId="77777777" w:rsidR="00FB4D2E" w:rsidRDefault="008B3525" w:rsidP="00A60CEB">
      <w:pPr>
        <w:pStyle w:val="a7"/>
        <w:shd w:val="clear" w:color="auto" w:fill="FFFFFF"/>
        <w:spacing w:before="0" w:beforeAutospacing="0" w:after="0" w:afterAutospacing="0" w:line="276" w:lineRule="auto"/>
        <w:jc w:val="both"/>
        <w:rPr>
          <w:sz w:val="28"/>
          <w:szCs w:val="28"/>
        </w:rPr>
      </w:pPr>
      <w:r>
        <w:rPr>
          <w:sz w:val="28"/>
          <w:szCs w:val="28"/>
        </w:rPr>
        <w:t>-</w:t>
      </w:r>
      <w:r w:rsidR="00FB4D2E" w:rsidRPr="00FB4D2E">
        <w:rPr>
          <w:sz w:val="28"/>
          <w:szCs w:val="28"/>
        </w:rPr>
        <w:t xml:space="preserve"> охрана жизни и здоровья воспитанников; </w:t>
      </w:r>
    </w:p>
    <w:p w14:paraId="7D3635EB" w14:textId="77777777" w:rsidR="00FB4D2E" w:rsidRDefault="008B3525" w:rsidP="00A60CEB">
      <w:pPr>
        <w:pStyle w:val="a7"/>
        <w:shd w:val="clear" w:color="auto" w:fill="FFFFFF"/>
        <w:spacing w:before="0" w:beforeAutospacing="0" w:after="0" w:afterAutospacing="0" w:line="276" w:lineRule="auto"/>
        <w:jc w:val="both"/>
        <w:rPr>
          <w:sz w:val="28"/>
          <w:szCs w:val="28"/>
        </w:rPr>
      </w:pPr>
      <w:r>
        <w:rPr>
          <w:sz w:val="28"/>
          <w:szCs w:val="28"/>
        </w:rPr>
        <w:t>-</w:t>
      </w:r>
      <w:r w:rsidR="00FB4D2E" w:rsidRPr="00FB4D2E">
        <w:rPr>
          <w:sz w:val="28"/>
          <w:szCs w:val="28"/>
        </w:rPr>
        <w:t xml:space="preserve"> пожарная безопасность; </w:t>
      </w:r>
    </w:p>
    <w:p w14:paraId="23BF6731" w14:textId="77777777" w:rsidR="00FB4D2E" w:rsidRDefault="008B3525" w:rsidP="00A60CEB">
      <w:pPr>
        <w:pStyle w:val="a7"/>
        <w:shd w:val="clear" w:color="auto" w:fill="FFFFFF"/>
        <w:spacing w:before="0" w:beforeAutospacing="0" w:after="0" w:afterAutospacing="0" w:line="276" w:lineRule="auto"/>
        <w:jc w:val="both"/>
        <w:rPr>
          <w:sz w:val="28"/>
          <w:szCs w:val="28"/>
        </w:rPr>
      </w:pPr>
      <w:r>
        <w:rPr>
          <w:sz w:val="28"/>
          <w:szCs w:val="28"/>
        </w:rPr>
        <w:t>-</w:t>
      </w:r>
      <w:r w:rsidR="00FB4D2E" w:rsidRPr="00FB4D2E">
        <w:rPr>
          <w:sz w:val="28"/>
          <w:szCs w:val="28"/>
        </w:rPr>
        <w:t xml:space="preserve"> антитеррористическая защищенность; </w:t>
      </w:r>
    </w:p>
    <w:p w14:paraId="00E68F28" w14:textId="77777777" w:rsidR="00FB4D2E" w:rsidRDefault="008B3525" w:rsidP="00A60CEB">
      <w:pPr>
        <w:pStyle w:val="a7"/>
        <w:shd w:val="clear" w:color="auto" w:fill="FFFFFF"/>
        <w:spacing w:before="0" w:beforeAutospacing="0" w:after="0" w:afterAutospacing="0" w:line="276" w:lineRule="auto"/>
        <w:jc w:val="both"/>
        <w:rPr>
          <w:sz w:val="28"/>
          <w:szCs w:val="28"/>
        </w:rPr>
      </w:pPr>
      <w:r>
        <w:rPr>
          <w:sz w:val="28"/>
          <w:szCs w:val="28"/>
        </w:rPr>
        <w:t>-</w:t>
      </w:r>
      <w:r w:rsidR="00FB4D2E" w:rsidRPr="00FB4D2E">
        <w:rPr>
          <w:sz w:val="28"/>
          <w:szCs w:val="28"/>
        </w:rPr>
        <w:t xml:space="preserve"> санитарно-гигиенический режим. </w:t>
      </w:r>
    </w:p>
    <w:p w14:paraId="280EA888" w14:textId="50C9148B" w:rsidR="00482F32" w:rsidRDefault="00FB4D2E" w:rsidP="00A60CEB">
      <w:pPr>
        <w:pStyle w:val="a7"/>
        <w:shd w:val="clear" w:color="auto" w:fill="FFFFFF"/>
        <w:spacing w:before="0" w:beforeAutospacing="0" w:after="0" w:afterAutospacing="0" w:line="276" w:lineRule="auto"/>
        <w:ind w:firstLine="567"/>
        <w:jc w:val="both"/>
        <w:rPr>
          <w:sz w:val="28"/>
          <w:szCs w:val="28"/>
        </w:rPr>
      </w:pPr>
      <w:r w:rsidRPr="00FB4D2E">
        <w:rPr>
          <w:sz w:val="28"/>
          <w:szCs w:val="28"/>
        </w:rPr>
        <w:t xml:space="preserve">Для обеспечения безопасности образовательного процесса ДОУ оборудовано системой: кнопкой «Тревожной сигнализации» (экстренный вызов службы охраны); автоматической пожарной сигнализацией; первичными средствами пожаротушения. Разработан паспорт </w:t>
      </w:r>
      <w:r w:rsidR="000E21B6">
        <w:rPr>
          <w:sz w:val="28"/>
          <w:szCs w:val="28"/>
        </w:rPr>
        <w:t>безопасности МБДОУ «Детский сад №1» ГО ЗАТО Фокино</w:t>
      </w:r>
      <w:r w:rsidRPr="00FB4D2E">
        <w:rPr>
          <w:sz w:val="28"/>
          <w:szCs w:val="28"/>
        </w:rPr>
        <w:t xml:space="preserve">. Осуществляется круглосуточный видео </w:t>
      </w:r>
      <w:r>
        <w:rPr>
          <w:sz w:val="28"/>
          <w:szCs w:val="28"/>
        </w:rPr>
        <w:t xml:space="preserve">контроль за территорией ДОУ. </w:t>
      </w:r>
    </w:p>
    <w:p w14:paraId="55642952" w14:textId="77777777" w:rsidR="00FB4D2E" w:rsidRDefault="00FB4D2E" w:rsidP="00A60CEB">
      <w:pPr>
        <w:pStyle w:val="a7"/>
        <w:shd w:val="clear" w:color="auto" w:fill="FFFFFF"/>
        <w:spacing w:before="0" w:beforeAutospacing="0" w:after="0" w:afterAutospacing="0" w:line="276" w:lineRule="auto"/>
        <w:ind w:firstLine="851"/>
        <w:jc w:val="both"/>
        <w:rPr>
          <w:sz w:val="28"/>
          <w:szCs w:val="28"/>
        </w:rPr>
      </w:pPr>
      <w:r w:rsidRPr="00FB4D2E">
        <w:rPr>
          <w:sz w:val="28"/>
          <w:szCs w:val="28"/>
        </w:rPr>
        <w:t xml:space="preserve">С работниками ДОУ ведётся профилактическая работа: </w:t>
      </w:r>
    </w:p>
    <w:p w14:paraId="7E9211CE" w14:textId="77777777" w:rsidR="00A84A1D" w:rsidRDefault="008B3525" w:rsidP="00A60CEB">
      <w:pPr>
        <w:pStyle w:val="a7"/>
        <w:shd w:val="clear" w:color="auto" w:fill="FFFFFF"/>
        <w:spacing w:before="0" w:beforeAutospacing="0" w:after="0" w:afterAutospacing="0" w:line="276" w:lineRule="auto"/>
        <w:jc w:val="both"/>
        <w:rPr>
          <w:sz w:val="28"/>
          <w:szCs w:val="28"/>
        </w:rPr>
      </w:pPr>
      <w:r>
        <w:rPr>
          <w:sz w:val="28"/>
          <w:szCs w:val="28"/>
        </w:rPr>
        <w:lastRenderedPageBreak/>
        <w:t>-</w:t>
      </w:r>
      <w:r w:rsidR="00FB4D2E" w:rsidRPr="00FB4D2E">
        <w:rPr>
          <w:sz w:val="28"/>
          <w:szCs w:val="28"/>
        </w:rPr>
        <w:t xml:space="preserve"> инструктажи по охране труда, охране жизни и здоровья воспитанников, пожарной безопасности, противодействию терроризму </w:t>
      </w:r>
      <w:r w:rsidR="00FB4D2E" w:rsidRPr="00482F32">
        <w:rPr>
          <w:sz w:val="28"/>
          <w:szCs w:val="28"/>
        </w:rPr>
        <w:t>(по утвержденному графику);</w:t>
      </w:r>
      <w:r w:rsidR="00FB4D2E" w:rsidRPr="00FB4D2E">
        <w:rPr>
          <w:sz w:val="28"/>
          <w:szCs w:val="28"/>
        </w:rPr>
        <w:t xml:space="preserve"> </w:t>
      </w:r>
    </w:p>
    <w:p w14:paraId="44C1FA48" w14:textId="453E8E5C" w:rsidR="00A84A1D" w:rsidRDefault="008B3525" w:rsidP="00A60CEB">
      <w:pPr>
        <w:pStyle w:val="a7"/>
        <w:shd w:val="clear" w:color="auto" w:fill="FFFFFF"/>
        <w:spacing w:before="0" w:beforeAutospacing="0" w:after="0" w:afterAutospacing="0" w:line="276" w:lineRule="auto"/>
        <w:jc w:val="both"/>
        <w:rPr>
          <w:sz w:val="28"/>
          <w:szCs w:val="28"/>
        </w:rPr>
      </w:pPr>
      <w:r>
        <w:rPr>
          <w:sz w:val="28"/>
          <w:szCs w:val="28"/>
        </w:rPr>
        <w:t>-</w:t>
      </w:r>
      <w:r w:rsidR="00FB4D2E" w:rsidRPr="00FB4D2E">
        <w:rPr>
          <w:sz w:val="28"/>
          <w:szCs w:val="28"/>
        </w:rPr>
        <w:t xml:space="preserve"> тренировки по эвакуации воспитанников и персонала из здания ДОУ на случай возникновения чрезвычайной </w:t>
      </w:r>
      <w:r w:rsidR="00482F32" w:rsidRPr="00482F32">
        <w:rPr>
          <w:sz w:val="28"/>
          <w:szCs w:val="28"/>
        </w:rPr>
        <w:t>ситуации (</w:t>
      </w:r>
      <w:r w:rsidR="000E21B6">
        <w:rPr>
          <w:sz w:val="28"/>
          <w:szCs w:val="28"/>
        </w:rPr>
        <w:t>2</w:t>
      </w:r>
      <w:r w:rsidR="00FB4D2E" w:rsidRPr="00482F32">
        <w:rPr>
          <w:sz w:val="28"/>
          <w:szCs w:val="28"/>
        </w:rPr>
        <w:t xml:space="preserve"> раза в год)</w:t>
      </w:r>
      <w:r w:rsidR="00FB4D2E" w:rsidRPr="00FB4D2E">
        <w:rPr>
          <w:sz w:val="28"/>
          <w:szCs w:val="28"/>
        </w:rPr>
        <w:t xml:space="preserve"> </w:t>
      </w:r>
    </w:p>
    <w:p w14:paraId="60AB6C1A" w14:textId="4FAEAC93" w:rsidR="008B3525" w:rsidRDefault="008B3525" w:rsidP="00A60CEB">
      <w:pPr>
        <w:pStyle w:val="a7"/>
        <w:shd w:val="clear" w:color="auto" w:fill="FFFFFF"/>
        <w:spacing w:before="0" w:beforeAutospacing="0" w:after="0" w:afterAutospacing="0" w:line="276" w:lineRule="auto"/>
        <w:jc w:val="both"/>
        <w:rPr>
          <w:sz w:val="28"/>
          <w:szCs w:val="28"/>
        </w:rPr>
      </w:pPr>
      <w:r>
        <w:rPr>
          <w:sz w:val="28"/>
          <w:szCs w:val="28"/>
        </w:rPr>
        <w:t xml:space="preserve">- </w:t>
      </w:r>
      <w:r w:rsidR="00FB4D2E" w:rsidRPr="00FB4D2E">
        <w:rPr>
          <w:sz w:val="28"/>
          <w:szCs w:val="28"/>
        </w:rPr>
        <w:t xml:space="preserve">оформлены информационные стенды по антитеррористической безопасности, </w:t>
      </w:r>
      <w:r w:rsidR="00FB4D2E" w:rsidRPr="00482F32">
        <w:rPr>
          <w:sz w:val="28"/>
          <w:szCs w:val="28"/>
        </w:rPr>
        <w:t>пожарной безопасности, правилам дорожного движения. Ответственным</w:t>
      </w:r>
      <w:r w:rsidR="00FB4D2E" w:rsidRPr="00FB4D2E">
        <w:rPr>
          <w:sz w:val="28"/>
          <w:szCs w:val="28"/>
        </w:rPr>
        <w:t xml:space="preserve"> за пожарную безопасность в ДОУ поддерживаются в состоянии постоянной готовности первичные средства пожаротуш</w:t>
      </w:r>
      <w:r w:rsidR="00482F32">
        <w:rPr>
          <w:sz w:val="28"/>
          <w:szCs w:val="28"/>
        </w:rPr>
        <w:t>ения: огнетушители.</w:t>
      </w:r>
      <w:r w:rsidR="00FB4D2E" w:rsidRPr="00FB4D2E">
        <w:rPr>
          <w:sz w:val="28"/>
          <w:szCs w:val="28"/>
        </w:rPr>
        <w:t xml:space="preserve"> Соблюдаются требования к содержанию эвакуационных выходов. Педагоги ДОУ проводят с детьми мероприятия по ОБЖ. </w:t>
      </w:r>
    </w:p>
    <w:p w14:paraId="2B5F1A62" w14:textId="77777777" w:rsidR="00FB4D2E" w:rsidRPr="00FB4D2E" w:rsidRDefault="00FB4D2E" w:rsidP="00A60CEB">
      <w:pPr>
        <w:pStyle w:val="a7"/>
        <w:shd w:val="clear" w:color="auto" w:fill="FFFFFF"/>
        <w:spacing w:before="0" w:beforeAutospacing="0" w:after="0" w:afterAutospacing="0" w:line="276" w:lineRule="auto"/>
        <w:ind w:firstLine="567"/>
        <w:jc w:val="both"/>
        <w:rPr>
          <w:sz w:val="28"/>
          <w:szCs w:val="28"/>
        </w:rPr>
      </w:pPr>
      <w:r w:rsidRPr="00FB4D2E">
        <w:rPr>
          <w:sz w:val="28"/>
          <w:szCs w:val="28"/>
        </w:rPr>
        <w:t xml:space="preserve">Вывод: </w:t>
      </w:r>
      <w:r w:rsidR="008B3525">
        <w:rPr>
          <w:sz w:val="28"/>
          <w:szCs w:val="28"/>
        </w:rPr>
        <w:t>данные</w:t>
      </w:r>
      <w:r w:rsidRPr="00FB4D2E">
        <w:rPr>
          <w:sz w:val="28"/>
          <w:szCs w:val="28"/>
        </w:rPr>
        <w:t xml:space="preserve"> условия способствуют успешной социализации воспитанников ДОУ.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по охране жизни и здоровья детей и сотрудников, работает </w:t>
      </w:r>
      <w:r w:rsidRPr="008B3525">
        <w:rPr>
          <w:sz w:val="28"/>
          <w:szCs w:val="28"/>
        </w:rPr>
        <w:t>комиссия по охране труда.</w:t>
      </w:r>
      <w:r w:rsidRPr="00FB4D2E">
        <w:rPr>
          <w:sz w:val="28"/>
          <w:szCs w:val="28"/>
        </w:rPr>
        <w:t xml:space="preserve"> Все предписания контролирующих органов своевременно исполняются.</w:t>
      </w:r>
    </w:p>
    <w:p w14:paraId="7A83DB85" w14:textId="45D45EA0" w:rsidR="00914062" w:rsidRPr="008152DA" w:rsidRDefault="00FB4D2E" w:rsidP="00A60CEB">
      <w:pPr>
        <w:pStyle w:val="a7"/>
        <w:shd w:val="clear" w:color="auto" w:fill="FFFFFF"/>
        <w:spacing w:before="0" w:beforeAutospacing="0" w:after="0" w:afterAutospacing="0" w:line="276" w:lineRule="auto"/>
        <w:ind w:firstLine="567"/>
        <w:jc w:val="both"/>
        <w:rPr>
          <w:sz w:val="28"/>
          <w:szCs w:val="28"/>
        </w:rPr>
      </w:pPr>
      <w:r w:rsidRPr="008B3525">
        <w:rPr>
          <w:sz w:val="28"/>
          <w:szCs w:val="28"/>
        </w:rPr>
        <w:t xml:space="preserve">Проблемная зона: отсутствие поста охраны ДОУ для своевременного выявления противоправных посягательств, совершения террористического акта и различных ЧС. </w:t>
      </w:r>
      <w:r w:rsidR="000E21B6">
        <w:rPr>
          <w:sz w:val="28"/>
          <w:szCs w:val="28"/>
        </w:rPr>
        <w:t xml:space="preserve">Отсутствует система дымоудаления. </w:t>
      </w:r>
      <w:r w:rsidRPr="008B3525">
        <w:rPr>
          <w:sz w:val="28"/>
          <w:szCs w:val="28"/>
        </w:rPr>
        <w:t>Возможные пути разрешения проблемы: заключение договора с частными охранными предприятиями (ЧОП); установка поста охраны</w:t>
      </w:r>
      <w:r w:rsidR="00914062" w:rsidRPr="008B3525">
        <w:rPr>
          <w:sz w:val="28"/>
          <w:szCs w:val="28"/>
        </w:rPr>
        <w:t>.</w:t>
      </w:r>
      <w:r w:rsidRPr="008B3525">
        <w:rPr>
          <w:sz w:val="28"/>
          <w:szCs w:val="28"/>
        </w:rPr>
        <w:t xml:space="preserve"> </w:t>
      </w:r>
    </w:p>
    <w:p w14:paraId="2F8966D1" w14:textId="77777777" w:rsidR="00057B9C" w:rsidRPr="00A84A1D" w:rsidRDefault="008152DA" w:rsidP="00A60CEB">
      <w:pPr>
        <w:pStyle w:val="a5"/>
        <w:spacing w:after="0" w:line="276" w:lineRule="auto"/>
        <w:ind w:left="0"/>
        <w:jc w:val="center"/>
        <w:rPr>
          <w:rFonts w:ascii="Times New Roman" w:hAnsi="Times New Roman" w:cs="Times New Roman"/>
          <w:sz w:val="28"/>
          <w:szCs w:val="28"/>
          <w:highlight w:val="yellow"/>
          <w:u w:val="single"/>
        </w:rPr>
      </w:pPr>
      <w:r w:rsidRPr="00A84A1D">
        <w:rPr>
          <w:rFonts w:ascii="Times New Roman" w:hAnsi="Times New Roman"/>
          <w:sz w:val="28"/>
          <w:szCs w:val="28"/>
          <w:u w:val="single"/>
        </w:rPr>
        <w:t>А</w:t>
      </w:r>
      <w:r w:rsidR="00057B9C" w:rsidRPr="00A84A1D">
        <w:rPr>
          <w:rFonts w:ascii="Times New Roman" w:hAnsi="Times New Roman"/>
          <w:sz w:val="28"/>
          <w:szCs w:val="28"/>
          <w:u w:val="single"/>
        </w:rPr>
        <w:t>нализ уровня освоения образовательной программы детьми дошкольного возраста и психолого-педагогического сопровождения</w:t>
      </w:r>
      <w:r w:rsidR="00057B9C" w:rsidRPr="00A84A1D">
        <w:rPr>
          <w:rFonts w:ascii="Times New Roman" w:hAnsi="Times New Roman"/>
          <w:color w:val="FF0000"/>
          <w:sz w:val="28"/>
          <w:szCs w:val="28"/>
          <w:u w:val="single"/>
        </w:rPr>
        <w:t xml:space="preserve"> </w:t>
      </w:r>
      <w:r w:rsidR="00057B9C" w:rsidRPr="00A84A1D">
        <w:rPr>
          <w:rFonts w:ascii="Times New Roman" w:hAnsi="Times New Roman"/>
          <w:sz w:val="28"/>
          <w:szCs w:val="28"/>
          <w:u w:val="single"/>
        </w:rPr>
        <w:t>образовательного процесса.</w:t>
      </w:r>
    </w:p>
    <w:p w14:paraId="453A302D" w14:textId="77777777" w:rsidR="00057B9C" w:rsidRPr="00057B9C" w:rsidRDefault="00D114FA" w:rsidP="00A60CEB">
      <w:pPr>
        <w:pStyle w:val="a5"/>
        <w:spacing w:after="0" w:line="276" w:lineRule="auto"/>
        <w:ind w:left="0" w:firstLine="567"/>
        <w:jc w:val="both"/>
      </w:pPr>
      <w:r w:rsidRPr="00494A7B">
        <w:rPr>
          <w:rFonts w:ascii="Times New Roman" w:hAnsi="Times New Roman" w:cs="Times New Roman"/>
          <w:sz w:val="28"/>
          <w:szCs w:val="28"/>
        </w:rPr>
        <w:t xml:space="preserve">В качестве ключевой программы ДОУ выступает программа «От рождения до школы» под редакцией Н.Е. </w:t>
      </w:r>
      <w:proofErr w:type="spellStart"/>
      <w:r w:rsidRPr="00494A7B">
        <w:rPr>
          <w:rFonts w:ascii="Times New Roman" w:hAnsi="Times New Roman" w:cs="Times New Roman"/>
          <w:sz w:val="28"/>
          <w:szCs w:val="28"/>
        </w:rPr>
        <w:t>Вераксы</w:t>
      </w:r>
      <w:proofErr w:type="spellEnd"/>
      <w:r w:rsidRPr="00494A7B">
        <w:rPr>
          <w:rFonts w:ascii="Times New Roman" w:hAnsi="Times New Roman" w:cs="Times New Roman"/>
          <w:sz w:val="28"/>
          <w:szCs w:val="28"/>
        </w:rPr>
        <w:t xml:space="preserve">, </w:t>
      </w:r>
      <w:proofErr w:type="spellStart"/>
      <w:r w:rsidRPr="00494A7B">
        <w:rPr>
          <w:rFonts w:ascii="Times New Roman" w:hAnsi="Times New Roman" w:cs="Times New Roman"/>
          <w:sz w:val="28"/>
          <w:szCs w:val="28"/>
        </w:rPr>
        <w:t>Т.С.Комаровой</w:t>
      </w:r>
      <w:proofErr w:type="spellEnd"/>
      <w:r w:rsidRPr="00494A7B">
        <w:rPr>
          <w:rFonts w:ascii="Times New Roman" w:hAnsi="Times New Roman" w:cs="Times New Roman"/>
          <w:sz w:val="28"/>
          <w:szCs w:val="28"/>
        </w:rPr>
        <w:t>, М.А. Васильевой. Содержание образования в дошкольном образовательном учреждении определяется образовательной программой учреждения (далее – О</w:t>
      </w:r>
      <w:r w:rsidR="009C3FEA">
        <w:rPr>
          <w:rFonts w:ascii="Times New Roman" w:hAnsi="Times New Roman" w:cs="Times New Roman"/>
          <w:sz w:val="28"/>
          <w:szCs w:val="28"/>
        </w:rPr>
        <w:t>О</w:t>
      </w:r>
      <w:r w:rsidRPr="00494A7B">
        <w:rPr>
          <w:rFonts w:ascii="Times New Roman" w:hAnsi="Times New Roman" w:cs="Times New Roman"/>
          <w:sz w:val="28"/>
          <w:szCs w:val="28"/>
        </w:rPr>
        <w:t>П ДО), разработанной в соответствии требованиями Федерального государственного образовательного стандарта (далее – ФГОС) дошкольного образования. Содержание О</w:t>
      </w:r>
      <w:r w:rsidR="009C3FEA">
        <w:rPr>
          <w:rFonts w:ascii="Times New Roman" w:hAnsi="Times New Roman" w:cs="Times New Roman"/>
          <w:sz w:val="28"/>
          <w:szCs w:val="28"/>
        </w:rPr>
        <w:t>О</w:t>
      </w:r>
      <w:r w:rsidRPr="00494A7B">
        <w:rPr>
          <w:rFonts w:ascii="Times New Roman" w:hAnsi="Times New Roman" w:cs="Times New Roman"/>
          <w:sz w:val="28"/>
          <w:szCs w:val="28"/>
        </w:rPr>
        <w:t>П ДО обеспечивает развитие личности, мотивации и способностей детей в различных видах деятельности и охватывает все образовательные области в рамках ДО.</w:t>
      </w:r>
      <w:r w:rsidR="00A67629" w:rsidRPr="00A67629">
        <w:t xml:space="preserve"> </w:t>
      </w:r>
    </w:p>
    <w:p w14:paraId="6456F66D" w14:textId="183D9622" w:rsidR="00914062" w:rsidRPr="00E56AE3" w:rsidRDefault="00D114FA" w:rsidP="00A60CEB">
      <w:pPr>
        <w:spacing w:after="0" w:line="276" w:lineRule="auto"/>
        <w:ind w:firstLine="567"/>
        <w:jc w:val="both"/>
        <w:rPr>
          <w:rFonts w:ascii="Times New Roman" w:hAnsi="Times New Roman" w:cs="Times New Roman"/>
          <w:sz w:val="28"/>
          <w:szCs w:val="28"/>
        </w:rPr>
      </w:pPr>
      <w:r w:rsidRPr="00A67629">
        <w:rPr>
          <w:rFonts w:ascii="Times New Roman" w:hAnsi="Times New Roman" w:cs="Times New Roman"/>
          <w:sz w:val="28"/>
          <w:szCs w:val="28"/>
        </w:rPr>
        <w:t xml:space="preserve">В качестве основы системы педагогического мониторинга и, как следствие, оценки результативности реализации </w:t>
      </w:r>
      <w:r w:rsidR="00723E1B">
        <w:rPr>
          <w:rFonts w:ascii="Times New Roman" w:hAnsi="Times New Roman" w:cs="Times New Roman"/>
          <w:sz w:val="28"/>
          <w:szCs w:val="28"/>
        </w:rPr>
        <w:t>О</w:t>
      </w:r>
      <w:r w:rsidRPr="00A67629">
        <w:rPr>
          <w:rFonts w:ascii="Times New Roman" w:hAnsi="Times New Roman" w:cs="Times New Roman"/>
          <w:sz w:val="28"/>
          <w:szCs w:val="28"/>
        </w:rPr>
        <w:t>ОП ДО, был выбран диагност</w:t>
      </w:r>
      <w:r w:rsidR="00723E1B">
        <w:rPr>
          <w:rFonts w:ascii="Times New Roman" w:hAnsi="Times New Roman" w:cs="Times New Roman"/>
          <w:sz w:val="28"/>
          <w:szCs w:val="28"/>
        </w:rPr>
        <w:t xml:space="preserve">ический материал, предложенный </w:t>
      </w:r>
      <w:r w:rsidRPr="00A67629">
        <w:rPr>
          <w:rFonts w:ascii="Times New Roman" w:hAnsi="Times New Roman" w:cs="Times New Roman"/>
          <w:sz w:val="28"/>
          <w:szCs w:val="28"/>
        </w:rPr>
        <w:t xml:space="preserve"> общеобразовательной программ</w:t>
      </w:r>
      <w:r w:rsidR="00723E1B">
        <w:rPr>
          <w:rFonts w:ascii="Times New Roman" w:hAnsi="Times New Roman" w:cs="Times New Roman"/>
          <w:sz w:val="28"/>
          <w:szCs w:val="28"/>
        </w:rPr>
        <w:t>ой</w:t>
      </w:r>
      <w:r w:rsidRPr="00A67629">
        <w:rPr>
          <w:rFonts w:ascii="Times New Roman" w:hAnsi="Times New Roman" w:cs="Times New Roman"/>
          <w:sz w:val="28"/>
          <w:szCs w:val="28"/>
        </w:rPr>
        <w:t xml:space="preserve"> дошкольного образования «От рождения до школы» Под редакцией Н. Е. </w:t>
      </w:r>
      <w:proofErr w:type="spellStart"/>
      <w:r w:rsidRPr="00A67629">
        <w:rPr>
          <w:rFonts w:ascii="Times New Roman" w:hAnsi="Times New Roman" w:cs="Times New Roman"/>
          <w:sz w:val="28"/>
          <w:szCs w:val="28"/>
        </w:rPr>
        <w:t>Вераксы</w:t>
      </w:r>
      <w:proofErr w:type="spellEnd"/>
      <w:r w:rsidRPr="00A67629">
        <w:rPr>
          <w:rFonts w:ascii="Times New Roman" w:hAnsi="Times New Roman" w:cs="Times New Roman"/>
          <w:sz w:val="28"/>
          <w:szCs w:val="28"/>
        </w:rPr>
        <w:t xml:space="preserve">, Т. С. </w:t>
      </w:r>
      <w:r w:rsidRPr="00A67629">
        <w:rPr>
          <w:rFonts w:ascii="Times New Roman" w:hAnsi="Times New Roman" w:cs="Times New Roman"/>
          <w:sz w:val="28"/>
          <w:szCs w:val="28"/>
        </w:rPr>
        <w:lastRenderedPageBreak/>
        <w:t>Комаровой, М. А. Васильевой. Выбор качественного диагностического материала, единого для всех групп, но дифференцированного по возрастам, позволил придать педагогическому мониторингу в ДОУ системность и целенаправленность. Для полноценной реализации принципа индивидуализации дошкольного образования невозможно построение образовательной деятельности без учета результатов диагностики.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 входят в перечень трудовых функций педагога дошкольного образования 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 от 18.10.2013 г. № 544</w:t>
      </w:r>
      <w:r w:rsidR="001B204B">
        <w:rPr>
          <w:rFonts w:ascii="Times New Roman" w:hAnsi="Times New Roman" w:cs="Times New Roman"/>
          <w:sz w:val="28"/>
          <w:szCs w:val="28"/>
        </w:rPr>
        <w:t>-</w:t>
      </w:r>
      <w:r w:rsidRPr="00A67629">
        <w:rPr>
          <w:rFonts w:ascii="Times New Roman" w:hAnsi="Times New Roman" w:cs="Times New Roman"/>
          <w:sz w:val="28"/>
          <w:szCs w:val="28"/>
        </w:rPr>
        <w:t>н. Полученные в ходе мониторинга данные обладают огромным рефлексивным потенциалом, в первую очередь, для самих педагогов, являя пространство для внесения коррективов и дополнений в процесс построения образовательной деятельности</w:t>
      </w:r>
      <w:r w:rsidR="00A67629">
        <w:rPr>
          <w:rFonts w:ascii="Times New Roman" w:hAnsi="Times New Roman" w:cs="Times New Roman"/>
          <w:sz w:val="28"/>
          <w:szCs w:val="28"/>
        </w:rPr>
        <w:t>.</w:t>
      </w:r>
    </w:p>
    <w:p w14:paraId="4AA64BE4" w14:textId="77777777" w:rsidR="008E7CF9" w:rsidRDefault="008E7CF9" w:rsidP="00A60CEB">
      <w:pPr>
        <w:spacing w:after="0" w:line="276" w:lineRule="auto"/>
        <w:jc w:val="center"/>
        <w:rPr>
          <w:rFonts w:ascii="Times New Roman" w:hAnsi="Times New Roman" w:cs="Times New Roman"/>
          <w:sz w:val="28"/>
          <w:szCs w:val="28"/>
        </w:rPr>
      </w:pPr>
    </w:p>
    <w:p w14:paraId="7738A9C2" w14:textId="1039906B" w:rsidR="00E343CC" w:rsidRDefault="007305FF" w:rsidP="00A60CE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У</w:t>
      </w:r>
      <w:r w:rsidRPr="007305FF">
        <w:rPr>
          <w:rFonts w:ascii="Times New Roman" w:hAnsi="Times New Roman" w:cs="Times New Roman"/>
          <w:sz w:val="28"/>
          <w:szCs w:val="28"/>
        </w:rPr>
        <w:t>ровень освоения детьми ООП ДО</w:t>
      </w:r>
      <w:r w:rsidR="009C3FEA">
        <w:rPr>
          <w:rFonts w:ascii="Times New Roman" w:hAnsi="Times New Roman" w:cs="Times New Roman"/>
          <w:sz w:val="28"/>
          <w:szCs w:val="28"/>
        </w:rPr>
        <w:t>.</w:t>
      </w:r>
    </w:p>
    <w:tbl>
      <w:tblPr>
        <w:tblStyle w:val="af"/>
        <w:tblW w:w="0" w:type="auto"/>
        <w:tblLook w:val="04A0" w:firstRow="1" w:lastRow="0" w:firstColumn="1" w:lastColumn="0" w:noHBand="0" w:noVBand="1"/>
      </w:tblPr>
      <w:tblGrid>
        <w:gridCol w:w="2534"/>
        <w:gridCol w:w="2534"/>
        <w:gridCol w:w="2534"/>
        <w:gridCol w:w="2535"/>
      </w:tblGrid>
      <w:tr w:rsidR="008E7CF9" w:rsidRPr="0067349B" w14:paraId="44C4B474" w14:textId="77777777" w:rsidTr="00204F30">
        <w:tc>
          <w:tcPr>
            <w:tcW w:w="2534" w:type="dxa"/>
          </w:tcPr>
          <w:p w14:paraId="0A77D050" w14:textId="77777777" w:rsidR="008E7CF9" w:rsidRPr="0067349B" w:rsidRDefault="008E7CF9" w:rsidP="00204F30">
            <w:pPr>
              <w:spacing w:line="276" w:lineRule="auto"/>
              <w:jc w:val="center"/>
              <w:rPr>
                <w:rFonts w:ascii="Times New Roman" w:eastAsia="Times New Roman" w:hAnsi="Times New Roman" w:cs="Times New Roman"/>
                <w:bCs/>
                <w:color w:val="000000"/>
                <w:sz w:val="24"/>
                <w:szCs w:val="24"/>
                <w:lang w:eastAsia="ru-RU"/>
              </w:rPr>
            </w:pPr>
            <w:r w:rsidRPr="0067349B">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6</w:t>
            </w:r>
            <w:r w:rsidRPr="0067349B">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7</w:t>
            </w:r>
          </w:p>
        </w:tc>
        <w:tc>
          <w:tcPr>
            <w:tcW w:w="2534" w:type="dxa"/>
          </w:tcPr>
          <w:p w14:paraId="317F42CA" w14:textId="77777777" w:rsidR="008E7CF9" w:rsidRPr="0067349B" w:rsidRDefault="008E7CF9" w:rsidP="00204F30">
            <w:pPr>
              <w:spacing w:before="100" w:beforeAutospacing="1" w:after="100" w:afterAutospacing="1" w:line="276" w:lineRule="auto"/>
              <w:jc w:val="center"/>
              <w:rPr>
                <w:rFonts w:ascii="Times New Roman" w:eastAsia="Times New Roman" w:hAnsi="Times New Roman" w:cs="Times New Roman"/>
                <w:bCs/>
                <w:color w:val="000000"/>
                <w:sz w:val="24"/>
                <w:szCs w:val="24"/>
                <w:lang w:eastAsia="ru-RU"/>
              </w:rPr>
            </w:pPr>
            <w:r w:rsidRPr="0067349B">
              <w:rPr>
                <w:rFonts w:ascii="Times New Roman" w:eastAsia="Times New Roman" w:hAnsi="Times New Roman" w:cs="Times New Roman"/>
                <w:bCs/>
                <w:color w:val="000000"/>
                <w:sz w:val="24"/>
                <w:szCs w:val="24"/>
                <w:lang w:eastAsia="ru-RU"/>
              </w:rPr>
              <w:t>2017-2018</w:t>
            </w:r>
          </w:p>
        </w:tc>
        <w:tc>
          <w:tcPr>
            <w:tcW w:w="2534" w:type="dxa"/>
          </w:tcPr>
          <w:p w14:paraId="7A31FBEC" w14:textId="77777777" w:rsidR="008E7CF9" w:rsidRPr="0067349B" w:rsidRDefault="008E7CF9" w:rsidP="00204F30">
            <w:pPr>
              <w:spacing w:before="100" w:beforeAutospacing="1" w:after="100" w:afterAutospacing="1" w:line="276" w:lineRule="auto"/>
              <w:jc w:val="center"/>
              <w:rPr>
                <w:rFonts w:ascii="Times New Roman" w:eastAsia="Times New Roman" w:hAnsi="Times New Roman" w:cs="Times New Roman"/>
                <w:bCs/>
                <w:color w:val="000000"/>
                <w:sz w:val="24"/>
                <w:szCs w:val="24"/>
                <w:lang w:eastAsia="ru-RU"/>
              </w:rPr>
            </w:pPr>
            <w:r w:rsidRPr="0067349B">
              <w:rPr>
                <w:rFonts w:ascii="Times New Roman" w:eastAsia="Times New Roman" w:hAnsi="Times New Roman" w:cs="Times New Roman"/>
                <w:bCs/>
                <w:color w:val="000000"/>
                <w:sz w:val="24"/>
                <w:szCs w:val="24"/>
                <w:lang w:eastAsia="ru-RU"/>
              </w:rPr>
              <w:t>2018-2019</w:t>
            </w:r>
          </w:p>
        </w:tc>
        <w:tc>
          <w:tcPr>
            <w:tcW w:w="2535" w:type="dxa"/>
          </w:tcPr>
          <w:p w14:paraId="6A9A83F1" w14:textId="77777777" w:rsidR="008E7CF9" w:rsidRPr="0067349B" w:rsidRDefault="008E7CF9" w:rsidP="00204F30">
            <w:pPr>
              <w:spacing w:before="100" w:beforeAutospacing="1" w:after="100" w:afterAutospacing="1" w:line="276" w:lineRule="auto"/>
              <w:jc w:val="center"/>
              <w:rPr>
                <w:rFonts w:ascii="Times New Roman" w:eastAsia="Times New Roman" w:hAnsi="Times New Roman" w:cs="Times New Roman"/>
                <w:bCs/>
                <w:color w:val="000000"/>
                <w:sz w:val="24"/>
                <w:szCs w:val="24"/>
                <w:lang w:eastAsia="ru-RU"/>
              </w:rPr>
            </w:pPr>
            <w:r w:rsidRPr="0067349B">
              <w:rPr>
                <w:rFonts w:ascii="Times New Roman" w:eastAsia="Times New Roman" w:hAnsi="Times New Roman" w:cs="Times New Roman"/>
                <w:bCs/>
                <w:color w:val="000000"/>
                <w:sz w:val="24"/>
                <w:szCs w:val="24"/>
                <w:lang w:eastAsia="ru-RU"/>
              </w:rPr>
              <w:t>2019-2020</w:t>
            </w:r>
          </w:p>
        </w:tc>
      </w:tr>
      <w:tr w:rsidR="008E7CF9" w:rsidRPr="0067349B" w14:paraId="36C9FC0E" w14:textId="77777777" w:rsidTr="00204F30">
        <w:tc>
          <w:tcPr>
            <w:tcW w:w="2534" w:type="dxa"/>
          </w:tcPr>
          <w:p w14:paraId="494BA24D" w14:textId="77777777" w:rsidR="008E7CF9" w:rsidRPr="0067349B" w:rsidRDefault="008E7CF9" w:rsidP="00204F30">
            <w:pPr>
              <w:jc w:val="center"/>
              <w:rPr>
                <w:rFonts w:ascii="Times New Roman" w:hAnsi="Times New Roman" w:cs="Times New Roman"/>
                <w:sz w:val="24"/>
                <w:szCs w:val="24"/>
              </w:rPr>
            </w:pPr>
            <w:r>
              <w:rPr>
                <w:rFonts w:ascii="Times New Roman" w:hAnsi="Times New Roman" w:cs="Times New Roman"/>
                <w:sz w:val="24"/>
                <w:szCs w:val="24"/>
              </w:rPr>
              <w:t>96,4%</w:t>
            </w:r>
          </w:p>
        </w:tc>
        <w:tc>
          <w:tcPr>
            <w:tcW w:w="2534" w:type="dxa"/>
          </w:tcPr>
          <w:p w14:paraId="759E4DD8" w14:textId="77777777" w:rsidR="008E7CF9" w:rsidRPr="0067349B" w:rsidRDefault="008E7CF9" w:rsidP="00204F30">
            <w:pPr>
              <w:jc w:val="center"/>
              <w:rPr>
                <w:rFonts w:ascii="Times New Roman" w:hAnsi="Times New Roman" w:cs="Times New Roman"/>
                <w:sz w:val="24"/>
                <w:szCs w:val="24"/>
              </w:rPr>
            </w:pPr>
            <w:r>
              <w:rPr>
                <w:rFonts w:ascii="Times New Roman" w:hAnsi="Times New Roman" w:cs="Times New Roman"/>
                <w:sz w:val="24"/>
                <w:szCs w:val="24"/>
              </w:rPr>
              <w:t>97,6%</w:t>
            </w:r>
          </w:p>
        </w:tc>
        <w:tc>
          <w:tcPr>
            <w:tcW w:w="2534" w:type="dxa"/>
          </w:tcPr>
          <w:p w14:paraId="551D4A8F" w14:textId="77777777" w:rsidR="008E7CF9" w:rsidRPr="0067349B" w:rsidRDefault="008E7CF9" w:rsidP="00204F30">
            <w:pPr>
              <w:jc w:val="center"/>
              <w:rPr>
                <w:rFonts w:ascii="Times New Roman" w:hAnsi="Times New Roman" w:cs="Times New Roman"/>
                <w:sz w:val="24"/>
                <w:szCs w:val="24"/>
              </w:rPr>
            </w:pPr>
            <w:r w:rsidRPr="0067349B">
              <w:rPr>
                <w:rFonts w:ascii="Times New Roman" w:hAnsi="Times New Roman" w:cs="Times New Roman"/>
                <w:sz w:val="24"/>
                <w:szCs w:val="24"/>
              </w:rPr>
              <w:t>72,7%</w:t>
            </w:r>
          </w:p>
        </w:tc>
        <w:tc>
          <w:tcPr>
            <w:tcW w:w="2535" w:type="dxa"/>
          </w:tcPr>
          <w:p w14:paraId="5FC229C9" w14:textId="77777777" w:rsidR="008E7CF9" w:rsidRPr="0067349B" w:rsidRDefault="008E7CF9" w:rsidP="00204F30">
            <w:pPr>
              <w:jc w:val="center"/>
              <w:rPr>
                <w:rFonts w:ascii="Times New Roman" w:hAnsi="Times New Roman" w:cs="Times New Roman"/>
                <w:sz w:val="24"/>
                <w:szCs w:val="24"/>
              </w:rPr>
            </w:pPr>
            <w:r w:rsidRPr="0067349B">
              <w:rPr>
                <w:rFonts w:ascii="Times New Roman" w:hAnsi="Times New Roman" w:cs="Times New Roman"/>
                <w:sz w:val="24"/>
                <w:szCs w:val="24"/>
              </w:rPr>
              <w:t>94,7%</w:t>
            </w:r>
          </w:p>
        </w:tc>
      </w:tr>
    </w:tbl>
    <w:p w14:paraId="7B582677" w14:textId="3082B237" w:rsidR="001D3EC1" w:rsidRDefault="00E343CC" w:rsidP="00594632">
      <w:pPr>
        <w:spacing w:before="100" w:beforeAutospacing="1" w:after="100" w:afterAutospacing="1" w:line="276" w:lineRule="auto"/>
        <w:jc w:val="center"/>
        <w:rPr>
          <w:rFonts w:ascii="Times New Roman" w:hAnsi="Times New Roman" w:cs="Times New Roman"/>
          <w:sz w:val="28"/>
          <w:szCs w:val="28"/>
        </w:rPr>
      </w:pPr>
      <w:r w:rsidRPr="00E343CC">
        <w:rPr>
          <w:rFonts w:ascii="Times New Roman" w:hAnsi="Times New Roman" w:cs="Times New Roman"/>
          <w:sz w:val="28"/>
          <w:szCs w:val="28"/>
        </w:rPr>
        <w:t>Уровень готовности детей к школьному обучению</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612"/>
        <w:gridCol w:w="1617"/>
        <w:gridCol w:w="1675"/>
        <w:gridCol w:w="1617"/>
        <w:gridCol w:w="1775"/>
      </w:tblGrid>
      <w:tr w:rsidR="00B27F08" w:rsidRPr="00CC70E9" w14:paraId="686DAE17" w14:textId="77777777" w:rsidTr="00B27F08">
        <w:tc>
          <w:tcPr>
            <w:tcW w:w="9853" w:type="dxa"/>
            <w:gridSpan w:val="6"/>
            <w:tcBorders>
              <w:top w:val="single" w:sz="4" w:space="0" w:color="auto"/>
              <w:left w:val="single" w:sz="4" w:space="0" w:color="auto"/>
              <w:bottom w:val="single" w:sz="4" w:space="0" w:color="auto"/>
              <w:right w:val="single" w:sz="4" w:space="0" w:color="auto"/>
            </w:tcBorders>
            <w:hideMark/>
          </w:tcPr>
          <w:p w14:paraId="733F3B3D" w14:textId="77777777" w:rsidR="00B27F08" w:rsidRPr="00CC70E9" w:rsidRDefault="00B27F08" w:rsidP="00204F30">
            <w:pPr>
              <w:spacing w:after="0" w:line="240" w:lineRule="auto"/>
              <w:jc w:val="center"/>
              <w:rPr>
                <w:rFonts w:ascii="Times New Roman" w:hAnsi="Times New Roman"/>
                <w:sz w:val="24"/>
                <w:szCs w:val="24"/>
                <w:lang w:eastAsia="ru-RU"/>
              </w:rPr>
            </w:pPr>
            <w:r w:rsidRPr="00CC70E9">
              <w:rPr>
                <w:rFonts w:ascii="Times New Roman" w:hAnsi="Times New Roman"/>
                <w:sz w:val="24"/>
                <w:szCs w:val="24"/>
                <w:lang w:eastAsia="ru-RU"/>
              </w:rPr>
              <w:t xml:space="preserve">2019- 2020 </w:t>
            </w:r>
            <w:proofErr w:type="spellStart"/>
            <w:proofErr w:type="gramStart"/>
            <w:r w:rsidRPr="00CC70E9">
              <w:rPr>
                <w:rFonts w:ascii="Times New Roman" w:hAnsi="Times New Roman"/>
                <w:sz w:val="24"/>
                <w:szCs w:val="24"/>
                <w:lang w:eastAsia="ru-RU"/>
              </w:rPr>
              <w:t>уч.год</w:t>
            </w:r>
            <w:proofErr w:type="spellEnd"/>
            <w:proofErr w:type="gramEnd"/>
          </w:p>
          <w:p w14:paraId="5BD07D8F" w14:textId="7D6C7829" w:rsidR="00B27F08" w:rsidRPr="00CC70E9" w:rsidRDefault="00B27F08" w:rsidP="00204F30">
            <w:pPr>
              <w:spacing w:after="0" w:line="240" w:lineRule="auto"/>
              <w:jc w:val="center"/>
              <w:rPr>
                <w:rFonts w:ascii="Times New Roman" w:hAnsi="Times New Roman"/>
                <w:b/>
                <w:sz w:val="24"/>
                <w:szCs w:val="24"/>
                <w:lang w:eastAsia="ru-RU"/>
              </w:rPr>
            </w:pPr>
            <w:r w:rsidRPr="00CC70E9">
              <w:rPr>
                <w:rFonts w:ascii="Times New Roman" w:hAnsi="Times New Roman"/>
                <w:sz w:val="24"/>
                <w:szCs w:val="24"/>
                <w:lang w:eastAsia="ru-RU"/>
              </w:rPr>
              <w:t>38</w:t>
            </w:r>
            <w:r w:rsidR="0067349B">
              <w:rPr>
                <w:rFonts w:ascii="Times New Roman" w:hAnsi="Times New Roman"/>
                <w:sz w:val="24"/>
                <w:szCs w:val="24"/>
                <w:lang w:eastAsia="ru-RU"/>
              </w:rPr>
              <w:t xml:space="preserve"> </w:t>
            </w:r>
            <w:r w:rsidRPr="00CC70E9">
              <w:rPr>
                <w:rFonts w:ascii="Times New Roman" w:hAnsi="Times New Roman"/>
                <w:sz w:val="24"/>
                <w:szCs w:val="24"/>
                <w:lang w:eastAsia="ru-RU"/>
              </w:rPr>
              <w:t>выпускник</w:t>
            </w:r>
            <w:r w:rsidR="0067349B">
              <w:rPr>
                <w:rFonts w:ascii="Times New Roman" w:hAnsi="Times New Roman"/>
                <w:sz w:val="24"/>
                <w:szCs w:val="24"/>
                <w:lang w:eastAsia="ru-RU"/>
              </w:rPr>
              <w:t>ов</w:t>
            </w:r>
          </w:p>
        </w:tc>
      </w:tr>
      <w:tr w:rsidR="00B27F08" w:rsidRPr="00CC70E9" w14:paraId="03A4A055" w14:textId="77777777" w:rsidTr="00B27F08">
        <w:tc>
          <w:tcPr>
            <w:tcW w:w="3169" w:type="dxa"/>
            <w:gridSpan w:val="2"/>
            <w:tcBorders>
              <w:top w:val="single" w:sz="4" w:space="0" w:color="auto"/>
              <w:left w:val="single" w:sz="4" w:space="0" w:color="auto"/>
              <w:bottom w:val="single" w:sz="4" w:space="0" w:color="auto"/>
              <w:right w:val="single" w:sz="4" w:space="0" w:color="auto"/>
            </w:tcBorders>
            <w:hideMark/>
          </w:tcPr>
          <w:p w14:paraId="52BC8BB6"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Высокий уровень</w:t>
            </w:r>
          </w:p>
        </w:tc>
        <w:tc>
          <w:tcPr>
            <w:tcW w:w="3292" w:type="dxa"/>
            <w:gridSpan w:val="2"/>
            <w:tcBorders>
              <w:top w:val="single" w:sz="4" w:space="0" w:color="auto"/>
              <w:left w:val="single" w:sz="4" w:space="0" w:color="auto"/>
              <w:bottom w:val="single" w:sz="4" w:space="0" w:color="auto"/>
              <w:right w:val="single" w:sz="4" w:space="0" w:color="auto"/>
            </w:tcBorders>
            <w:hideMark/>
          </w:tcPr>
          <w:p w14:paraId="2648996A"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Средний уровень</w:t>
            </w:r>
          </w:p>
        </w:tc>
        <w:tc>
          <w:tcPr>
            <w:tcW w:w="3392" w:type="dxa"/>
            <w:gridSpan w:val="2"/>
            <w:tcBorders>
              <w:top w:val="single" w:sz="4" w:space="0" w:color="auto"/>
              <w:left w:val="single" w:sz="4" w:space="0" w:color="auto"/>
              <w:bottom w:val="single" w:sz="4" w:space="0" w:color="auto"/>
              <w:right w:val="single" w:sz="4" w:space="0" w:color="auto"/>
            </w:tcBorders>
            <w:hideMark/>
          </w:tcPr>
          <w:p w14:paraId="4A32383F"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Низкий уровень</w:t>
            </w:r>
          </w:p>
        </w:tc>
      </w:tr>
      <w:tr w:rsidR="00B27F08" w:rsidRPr="00CC70E9" w14:paraId="5CC9242C" w14:textId="77777777" w:rsidTr="00B27F08">
        <w:tc>
          <w:tcPr>
            <w:tcW w:w="1557" w:type="dxa"/>
            <w:tcBorders>
              <w:top w:val="single" w:sz="4" w:space="0" w:color="auto"/>
              <w:left w:val="single" w:sz="4" w:space="0" w:color="auto"/>
              <w:bottom w:val="single" w:sz="4" w:space="0" w:color="auto"/>
              <w:right w:val="single" w:sz="4" w:space="0" w:color="auto"/>
            </w:tcBorders>
            <w:hideMark/>
          </w:tcPr>
          <w:p w14:paraId="5DA78F61"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Количество человек</w:t>
            </w:r>
          </w:p>
        </w:tc>
        <w:tc>
          <w:tcPr>
            <w:tcW w:w="1612" w:type="dxa"/>
            <w:tcBorders>
              <w:top w:val="single" w:sz="4" w:space="0" w:color="auto"/>
              <w:left w:val="single" w:sz="4" w:space="0" w:color="auto"/>
              <w:bottom w:val="single" w:sz="4" w:space="0" w:color="auto"/>
              <w:right w:val="single" w:sz="4" w:space="0" w:color="auto"/>
            </w:tcBorders>
            <w:hideMark/>
          </w:tcPr>
          <w:p w14:paraId="0034666A"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В процентах</w:t>
            </w:r>
          </w:p>
        </w:tc>
        <w:tc>
          <w:tcPr>
            <w:tcW w:w="1617" w:type="dxa"/>
            <w:tcBorders>
              <w:top w:val="single" w:sz="4" w:space="0" w:color="auto"/>
              <w:left w:val="single" w:sz="4" w:space="0" w:color="auto"/>
              <w:bottom w:val="single" w:sz="4" w:space="0" w:color="auto"/>
              <w:right w:val="single" w:sz="4" w:space="0" w:color="auto"/>
            </w:tcBorders>
            <w:hideMark/>
          </w:tcPr>
          <w:p w14:paraId="7549B2BE"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Количество человек</w:t>
            </w:r>
          </w:p>
        </w:tc>
        <w:tc>
          <w:tcPr>
            <w:tcW w:w="1675" w:type="dxa"/>
            <w:tcBorders>
              <w:top w:val="single" w:sz="4" w:space="0" w:color="auto"/>
              <w:left w:val="single" w:sz="4" w:space="0" w:color="auto"/>
              <w:bottom w:val="single" w:sz="4" w:space="0" w:color="auto"/>
              <w:right w:val="single" w:sz="4" w:space="0" w:color="auto"/>
            </w:tcBorders>
            <w:hideMark/>
          </w:tcPr>
          <w:p w14:paraId="275B12BF"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В процентах</w:t>
            </w:r>
          </w:p>
        </w:tc>
        <w:tc>
          <w:tcPr>
            <w:tcW w:w="1617" w:type="dxa"/>
            <w:tcBorders>
              <w:top w:val="single" w:sz="4" w:space="0" w:color="auto"/>
              <w:left w:val="single" w:sz="4" w:space="0" w:color="auto"/>
              <w:bottom w:val="single" w:sz="4" w:space="0" w:color="auto"/>
              <w:right w:val="single" w:sz="4" w:space="0" w:color="auto"/>
            </w:tcBorders>
            <w:hideMark/>
          </w:tcPr>
          <w:p w14:paraId="6BEAE4A7"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Количество человек</w:t>
            </w:r>
          </w:p>
        </w:tc>
        <w:tc>
          <w:tcPr>
            <w:tcW w:w="1775" w:type="dxa"/>
            <w:tcBorders>
              <w:top w:val="single" w:sz="4" w:space="0" w:color="auto"/>
              <w:left w:val="single" w:sz="4" w:space="0" w:color="auto"/>
              <w:bottom w:val="single" w:sz="4" w:space="0" w:color="auto"/>
              <w:right w:val="single" w:sz="4" w:space="0" w:color="auto"/>
            </w:tcBorders>
            <w:hideMark/>
          </w:tcPr>
          <w:p w14:paraId="2D52CE82"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В процентах</w:t>
            </w:r>
          </w:p>
        </w:tc>
      </w:tr>
      <w:tr w:rsidR="00B27F08" w:rsidRPr="00CC70E9" w14:paraId="40E219A3" w14:textId="77777777" w:rsidTr="00B27F08">
        <w:tc>
          <w:tcPr>
            <w:tcW w:w="1557" w:type="dxa"/>
            <w:tcBorders>
              <w:top w:val="single" w:sz="4" w:space="0" w:color="auto"/>
              <w:left w:val="single" w:sz="4" w:space="0" w:color="auto"/>
              <w:bottom w:val="single" w:sz="4" w:space="0" w:color="auto"/>
              <w:right w:val="single" w:sz="4" w:space="0" w:color="auto"/>
            </w:tcBorders>
            <w:hideMark/>
          </w:tcPr>
          <w:p w14:paraId="2B7D88BF"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15</w:t>
            </w:r>
          </w:p>
        </w:tc>
        <w:tc>
          <w:tcPr>
            <w:tcW w:w="1612" w:type="dxa"/>
            <w:tcBorders>
              <w:top w:val="single" w:sz="4" w:space="0" w:color="auto"/>
              <w:left w:val="single" w:sz="4" w:space="0" w:color="auto"/>
              <w:bottom w:val="single" w:sz="4" w:space="0" w:color="auto"/>
              <w:right w:val="single" w:sz="4" w:space="0" w:color="auto"/>
            </w:tcBorders>
            <w:hideMark/>
          </w:tcPr>
          <w:p w14:paraId="09F3DC49"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39,4%</w:t>
            </w:r>
          </w:p>
        </w:tc>
        <w:tc>
          <w:tcPr>
            <w:tcW w:w="1617" w:type="dxa"/>
            <w:tcBorders>
              <w:top w:val="single" w:sz="4" w:space="0" w:color="auto"/>
              <w:left w:val="single" w:sz="4" w:space="0" w:color="auto"/>
              <w:bottom w:val="single" w:sz="4" w:space="0" w:color="auto"/>
              <w:right w:val="single" w:sz="4" w:space="0" w:color="auto"/>
            </w:tcBorders>
            <w:hideMark/>
          </w:tcPr>
          <w:p w14:paraId="6B568846"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21</w:t>
            </w:r>
          </w:p>
        </w:tc>
        <w:tc>
          <w:tcPr>
            <w:tcW w:w="1675" w:type="dxa"/>
            <w:tcBorders>
              <w:top w:val="single" w:sz="4" w:space="0" w:color="auto"/>
              <w:left w:val="single" w:sz="4" w:space="0" w:color="auto"/>
              <w:bottom w:val="single" w:sz="4" w:space="0" w:color="auto"/>
              <w:right w:val="single" w:sz="4" w:space="0" w:color="auto"/>
            </w:tcBorders>
            <w:hideMark/>
          </w:tcPr>
          <w:p w14:paraId="71B6E8A0"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55,3%</w:t>
            </w:r>
          </w:p>
        </w:tc>
        <w:tc>
          <w:tcPr>
            <w:tcW w:w="1617" w:type="dxa"/>
            <w:tcBorders>
              <w:top w:val="single" w:sz="4" w:space="0" w:color="auto"/>
              <w:left w:val="single" w:sz="4" w:space="0" w:color="auto"/>
              <w:bottom w:val="single" w:sz="4" w:space="0" w:color="auto"/>
              <w:right w:val="single" w:sz="4" w:space="0" w:color="auto"/>
            </w:tcBorders>
            <w:hideMark/>
          </w:tcPr>
          <w:p w14:paraId="1107446E"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2</w:t>
            </w:r>
          </w:p>
        </w:tc>
        <w:tc>
          <w:tcPr>
            <w:tcW w:w="1775" w:type="dxa"/>
            <w:tcBorders>
              <w:top w:val="single" w:sz="4" w:space="0" w:color="auto"/>
              <w:left w:val="single" w:sz="4" w:space="0" w:color="auto"/>
              <w:bottom w:val="single" w:sz="4" w:space="0" w:color="auto"/>
              <w:right w:val="single" w:sz="4" w:space="0" w:color="auto"/>
            </w:tcBorders>
            <w:hideMark/>
          </w:tcPr>
          <w:p w14:paraId="5ED8DEA4" w14:textId="77777777" w:rsidR="00B27F08" w:rsidRPr="00CC70E9" w:rsidRDefault="00B27F08" w:rsidP="00204F30">
            <w:pPr>
              <w:spacing w:after="0" w:line="240" w:lineRule="auto"/>
              <w:rPr>
                <w:rFonts w:ascii="Times New Roman" w:hAnsi="Times New Roman"/>
                <w:sz w:val="24"/>
                <w:szCs w:val="24"/>
                <w:lang w:eastAsia="ru-RU"/>
              </w:rPr>
            </w:pPr>
            <w:r w:rsidRPr="00CC70E9">
              <w:rPr>
                <w:rFonts w:ascii="Times New Roman" w:hAnsi="Times New Roman"/>
                <w:sz w:val="24"/>
                <w:szCs w:val="24"/>
                <w:lang w:eastAsia="ru-RU"/>
              </w:rPr>
              <w:t>5,3%</w:t>
            </w:r>
          </w:p>
        </w:tc>
      </w:tr>
    </w:tbl>
    <w:p w14:paraId="65D7911D" w14:textId="0A06D92C" w:rsidR="00B27F08" w:rsidRDefault="00B27F08" w:rsidP="008152DA">
      <w:pPr>
        <w:spacing w:after="0" w:line="276" w:lineRule="auto"/>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665"/>
        <w:gridCol w:w="1649"/>
        <w:gridCol w:w="1739"/>
        <w:gridCol w:w="1649"/>
        <w:gridCol w:w="1855"/>
      </w:tblGrid>
      <w:tr w:rsidR="0067349B" w:rsidRPr="00FA5C07" w14:paraId="0461C409" w14:textId="77777777" w:rsidTr="00204F30">
        <w:tc>
          <w:tcPr>
            <w:tcW w:w="10598" w:type="dxa"/>
            <w:gridSpan w:val="6"/>
          </w:tcPr>
          <w:p w14:paraId="4A4404A3" w14:textId="77777777" w:rsidR="0067349B" w:rsidRPr="00FA5C07" w:rsidRDefault="0067349B" w:rsidP="00204F30">
            <w:pPr>
              <w:spacing w:after="0" w:line="240" w:lineRule="auto"/>
              <w:jc w:val="center"/>
              <w:rPr>
                <w:rFonts w:ascii="Times New Roman" w:hAnsi="Times New Roman"/>
                <w:sz w:val="24"/>
                <w:szCs w:val="24"/>
                <w:lang w:eastAsia="ru-RU"/>
              </w:rPr>
            </w:pPr>
            <w:r w:rsidRPr="00FA5C07">
              <w:rPr>
                <w:rFonts w:ascii="Times New Roman" w:hAnsi="Times New Roman"/>
                <w:sz w:val="24"/>
                <w:szCs w:val="24"/>
                <w:lang w:eastAsia="ru-RU"/>
              </w:rPr>
              <w:t xml:space="preserve">2018- 2019 </w:t>
            </w:r>
            <w:proofErr w:type="spellStart"/>
            <w:proofErr w:type="gramStart"/>
            <w:r w:rsidRPr="00FA5C07">
              <w:rPr>
                <w:rFonts w:ascii="Times New Roman" w:hAnsi="Times New Roman"/>
                <w:sz w:val="24"/>
                <w:szCs w:val="24"/>
                <w:lang w:eastAsia="ru-RU"/>
              </w:rPr>
              <w:t>уч.год</w:t>
            </w:r>
            <w:proofErr w:type="spellEnd"/>
            <w:proofErr w:type="gramEnd"/>
          </w:p>
          <w:p w14:paraId="2E72C7A5" w14:textId="77777777" w:rsidR="0067349B" w:rsidRPr="00FA5C07" w:rsidRDefault="0067349B" w:rsidP="00204F30">
            <w:pPr>
              <w:spacing w:after="0" w:line="240" w:lineRule="auto"/>
              <w:jc w:val="center"/>
              <w:rPr>
                <w:rFonts w:ascii="Times New Roman" w:hAnsi="Times New Roman"/>
                <w:b/>
                <w:sz w:val="24"/>
                <w:szCs w:val="24"/>
                <w:lang w:eastAsia="ru-RU"/>
              </w:rPr>
            </w:pPr>
            <w:r w:rsidRPr="00FA5C07">
              <w:rPr>
                <w:rFonts w:ascii="Times New Roman" w:hAnsi="Times New Roman"/>
                <w:sz w:val="24"/>
                <w:szCs w:val="24"/>
                <w:lang w:eastAsia="ru-RU"/>
              </w:rPr>
              <w:t>44 выпускника</w:t>
            </w:r>
          </w:p>
        </w:tc>
      </w:tr>
      <w:tr w:rsidR="0067349B" w:rsidRPr="00FA5C07" w14:paraId="5391513F" w14:textId="77777777" w:rsidTr="00204F30">
        <w:tc>
          <w:tcPr>
            <w:tcW w:w="3369" w:type="dxa"/>
            <w:gridSpan w:val="2"/>
          </w:tcPr>
          <w:p w14:paraId="35AA3E80"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Высокий уровень</w:t>
            </w:r>
          </w:p>
        </w:tc>
        <w:tc>
          <w:tcPr>
            <w:tcW w:w="3543" w:type="dxa"/>
            <w:gridSpan w:val="2"/>
          </w:tcPr>
          <w:p w14:paraId="5F2C74F0"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Средний уровень</w:t>
            </w:r>
          </w:p>
        </w:tc>
        <w:tc>
          <w:tcPr>
            <w:tcW w:w="3686" w:type="dxa"/>
            <w:gridSpan w:val="2"/>
          </w:tcPr>
          <w:p w14:paraId="478EFD1E"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Низкий уровень</w:t>
            </w:r>
          </w:p>
        </w:tc>
      </w:tr>
      <w:tr w:rsidR="0067349B" w:rsidRPr="00FA5C07" w14:paraId="5D5397DD" w14:textId="77777777" w:rsidTr="00204F30">
        <w:tc>
          <w:tcPr>
            <w:tcW w:w="1617" w:type="dxa"/>
          </w:tcPr>
          <w:p w14:paraId="08E6C691"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Количество человек</w:t>
            </w:r>
          </w:p>
        </w:tc>
        <w:tc>
          <w:tcPr>
            <w:tcW w:w="1752" w:type="dxa"/>
          </w:tcPr>
          <w:p w14:paraId="185C52A3"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В процентах</w:t>
            </w:r>
          </w:p>
        </w:tc>
        <w:tc>
          <w:tcPr>
            <w:tcW w:w="1701" w:type="dxa"/>
          </w:tcPr>
          <w:p w14:paraId="28DB0644"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Количество человек</w:t>
            </w:r>
          </w:p>
        </w:tc>
        <w:tc>
          <w:tcPr>
            <w:tcW w:w="1842" w:type="dxa"/>
          </w:tcPr>
          <w:p w14:paraId="758C2A61"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В процентах</w:t>
            </w:r>
          </w:p>
        </w:tc>
        <w:tc>
          <w:tcPr>
            <w:tcW w:w="1701" w:type="dxa"/>
          </w:tcPr>
          <w:p w14:paraId="1D42B69D"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Количество человек</w:t>
            </w:r>
          </w:p>
        </w:tc>
        <w:tc>
          <w:tcPr>
            <w:tcW w:w="1985" w:type="dxa"/>
          </w:tcPr>
          <w:p w14:paraId="236463C1"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В процентах</w:t>
            </w:r>
          </w:p>
        </w:tc>
      </w:tr>
      <w:tr w:rsidR="0067349B" w:rsidRPr="00FA5C07" w14:paraId="545C9B6D" w14:textId="77777777" w:rsidTr="00204F30">
        <w:tc>
          <w:tcPr>
            <w:tcW w:w="1617" w:type="dxa"/>
          </w:tcPr>
          <w:p w14:paraId="6AF5CE54"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10</w:t>
            </w:r>
          </w:p>
        </w:tc>
        <w:tc>
          <w:tcPr>
            <w:tcW w:w="1752" w:type="dxa"/>
          </w:tcPr>
          <w:p w14:paraId="72F94C92"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22,7%</w:t>
            </w:r>
          </w:p>
        </w:tc>
        <w:tc>
          <w:tcPr>
            <w:tcW w:w="1701" w:type="dxa"/>
          </w:tcPr>
          <w:p w14:paraId="60FB7825"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22</w:t>
            </w:r>
          </w:p>
        </w:tc>
        <w:tc>
          <w:tcPr>
            <w:tcW w:w="1842" w:type="dxa"/>
          </w:tcPr>
          <w:p w14:paraId="2A3D0E11"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50%</w:t>
            </w:r>
          </w:p>
        </w:tc>
        <w:tc>
          <w:tcPr>
            <w:tcW w:w="1701" w:type="dxa"/>
          </w:tcPr>
          <w:p w14:paraId="035167DD"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12</w:t>
            </w:r>
          </w:p>
        </w:tc>
        <w:tc>
          <w:tcPr>
            <w:tcW w:w="1985" w:type="dxa"/>
          </w:tcPr>
          <w:p w14:paraId="650A39E9" w14:textId="77777777" w:rsidR="0067349B" w:rsidRPr="00FA5C07" w:rsidRDefault="0067349B" w:rsidP="00204F30">
            <w:pPr>
              <w:spacing w:after="0" w:line="240" w:lineRule="auto"/>
              <w:rPr>
                <w:rFonts w:ascii="Times New Roman" w:hAnsi="Times New Roman"/>
                <w:sz w:val="24"/>
                <w:szCs w:val="24"/>
                <w:lang w:eastAsia="ru-RU"/>
              </w:rPr>
            </w:pPr>
            <w:r w:rsidRPr="00FA5C07">
              <w:rPr>
                <w:rFonts w:ascii="Times New Roman" w:hAnsi="Times New Roman"/>
                <w:sz w:val="24"/>
                <w:szCs w:val="24"/>
                <w:lang w:eastAsia="ru-RU"/>
              </w:rPr>
              <w:t>27,3 %</w:t>
            </w:r>
          </w:p>
        </w:tc>
      </w:tr>
    </w:tbl>
    <w:p w14:paraId="43C61A8A" w14:textId="77777777" w:rsidR="0067349B" w:rsidRDefault="0067349B" w:rsidP="008152DA">
      <w:pPr>
        <w:spacing w:after="0" w:line="276" w:lineRule="auto"/>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665"/>
        <w:gridCol w:w="1649"/>
        <w:gridCol w:w="1739"/>
        <w:gridCol w:w="1649"/>
        <w:gridCol w:w="1855"/>
      </w:tblGrid>
      <w:tr w:rsidR="0067349B" w:rsidRPr="00E700E5" w14:paraId="26294E5C" w14:textId="77777777" w:rsidTr="00204F30">
        <w:tc>
          <w:tcPr>
            <w:tcW w:w="10598" w:type="dxa"/>
            <w:gridSpan w:val="6"/>
          </w:tcPr>
          <w:p w14:paraId="193E7FA1" w14:textId="77777777" w:rsidR="0067349B" w:rsidRPr="008E7CF9" w:rsidRDefault="0067349B" w:rsidP="008E7CF9">
            <w:pPr>
              <w:spacing w:after="0"/>
              <w:jc w:val="center"/>
              <w:rPr>
                <w:rFonts w:ascii="Times New Roman" w:hAnsi="Times New Roman" w:cs="Times New Roman"/>
                <w:sz w:val="24"/>
                <w:szCs w:val="24"/>
              </w:rPr>
            </w:pPr>
            <w:r w:rsidRPr="008E7CF9">
              <w:rPr>
                <w:rFonts w:ascii="Times New Roman" w:hAnsi="Times New Roman" w:cs="Times New Roman"/>
                <w:sz w:val="24"/>
                <w:szCs w:val="24"/>
              </w:rPr>
              <w:t xml:space="preserve">2017- 2018 </w:t>
            </w:r>
            <w:proofErr w:type="spellStart"/>
            <w:proofErr w:type="gramStart"/>
            <w:r w:rsidRPr="008E7CF9">
              <w:rPr>
                <w:rFonts w:ascii="Times New Roman" w:hAnsi="Times New Roman" w:cs="Times New Roman"/>
                <w:sz w:val="24"/>
                <w:szCs w:val="24"/>
              </w:rPr>
              <w:t>уч.год</w:t>
            </w:r>
            <w:proofErr w:type="spellEnd"/>
            <w:proofErr w:type="gramEnd"/>
          </w:p>
          <w:p w14:paraId="0DB2F9E4" w14:textId="78AC6391" w:rsidR="0067349B" w:rsidRPr="008E7CF9" w:rsidRDefault="0067349B" w:rsidP="008E7CF9">
            <w:pPr>
              <w:spacing w:after="0"/>
              <w:jc w:val="center"/>
              <w:rPr>
                <w:rFonts w:ascii="Times New Roman" w:hAnsi="Times New Roman" w:cs="Times New Roman"/>
                <w:b/>
                <w:sz w:val="24"/>
                <w:szCs w:val="24"/>
              </w:rPr>
            </w:pPr>
            <w:r w:rsidRPr="008E7CF9">
              <w:rPr>
                <w:rFonts w:ascii="Times New Roman" w:hAnsi="Times New Roman" w:cs="Times New Roman"/>
                <w:sz w:val="24"/>
                <w:szCs w:val="24"/>
              </w:rPr>
              <w:t>42 выпускник</w:t>
            </w:r>
            <w:r w:rsidR="008E7CF9">
              <w:rPr>
                <w:rFonts w:ascii="Times New Roman" w:hAnsi="Times New Roman" w:cs="Times New Roman"/>
                <w:sz w:val="24"/>
                <w:szCs w:val="24"/>
              </w:rPr>
              <w:t>а</w:t>
            </w:r>
          </w:p>
        </w:tc>
      </w:tr>
      <w:tr w:rsidR="0067349B" w:rsidRPr="00E700E5" w14:paraId="13DE2D07" w14:textId="77777777" w:rsidTr="00204F30">
        <w:tc>
          <w:tcPr>
            <w:tcW w:w="3369" w:type="dxa"/>
            <w:gridSpan w:val="2"/>
          </w:tcPr>
          <w:p w14:paraId="19AFF18C"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Высокий уровень</w:t>
            </w:r>
          </w:p>
        </w:tc>
        <w:tc>
          <w:tcPr>
            <w:tcW w:w="3543" w:type="dxa"/>
            <w:gridSpan w:val="2"/>
          </w:tcPr>
          <w:p w14:paraId="0DD23E56"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Средний уровень</w:t>
            </w:r>
          </w:p>
        </w:tc>
        <w:tc>
          <w:tcPr>
            <w:tcW w:w="3686" w:type="dxa"/>
            <w:gridSpan w:val="2"/>
          </w:tcPr>
          <w:p w14:paraId="55AE1EBD"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Низкий уровень</w:t>
            </w:r>
          </w:p>
        </w:tc>
      </w:tr>
      <w:tr w:rsidR="0067349B" w:rsidRPr="00E700E5" w14:paraId="0E8A50B0" w14:textId="77777777" w:rsidTr="00204F30">
        <w:tc>
          <w:tcPr>
            <w:tcW w:w="1617" w:type="dxa"/>
          </w:tcPr>
          <w:p w14:paraId="4D721C64"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Количество человек</w:t>
            </w:r>
          </w:p>
        </w:tc>
        <w:tc>
          <w:tcPr>
            <w:tcW w:w="1752" w:type="dxa"/>
          </w:tcPr>
          <w:p w14:paraId="2DB800AC"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В процентах</w:t>
            </w:r>
          </w:p>
        </w:tc>
        <w:tc>
          <w:tcPr>
            <w:tcW w:w="1701" w:type="dxa"/>
          </w:tcPr>
          <w:p w14:paraId="06FE7FE2"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Количество человек</w:t>
            </w:r>
          </w:p>
        </w:tc>
        <w:tc>
          <w:tcPr>
            <w:tcW w:w="1842" w:type="dxa"/>
          </w:tcPr>
          <w:p w14:paraId="6C7CB9D2"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В процентах</w:t>
            </w:r>
          </w:p>
        </w:tc>
        <w:tc>
          <w:tcPr>
            <w:tcW w:w="1701" w:type="dxa"/>
          </w:tcPr>
          <w:p w14:paraId="07F19A63"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Количество человек</w:t>
            </w:r>
          </w:p>
        </w:tc>
        <w:tc>
          <w:tcPr>
            <w:tcW w:w="1985" w:type="dxa"/>
          </w:tcPr>
          <w:p w14:paraId="5ABC8D6C"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В процентах</w:t>
            </w:r>
          </w:p>
        </w:tc>
      </w:tr>
      <w:tr w:rsidR="0067349B" w:rsidRPr="00E700E5" w14:paraId="68AEE810" w14:textId="77777777" w:rsidTr="00204F30">
        <w:tc>
          <w:tcPr>
            <w:tcW w:w="1617" w:type="dxa"/>
          </w:tcPr>
          <w:p w14:paraId="6B462B5A"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12</w:t>
            </w:r>
          </w:p>
        </w:tc>
        <w:tc>
          <w:tcPr>
            <w:tcW w:w="1752" w:type="dxa"/>
          </w:tcPr>
          <w:p w14:paraId="7DFA1D78"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28,6%</w:t>
            </w:r>
          </w:p>
        </w:tc>
        <w:tc>
          <w:tcPr>
            <w:tcW w:w="1701" w:type="dxa"/>
          </w:tcPr>
          <w:p w14:paraId="7F497582"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29</w:t>
            </w:r>
          </w:p>
        </w:tc>
        <w:tc>
          <w:tcPr>
            <w:tcW w:w="1842" w:type="dxa"/>
          </w:tcPr>
          <w:p w14:paraId="402DF23D"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69%</w:t>
            </w:r>
          </w:p>
        </w:tc>
        <w:tc>
          <w:tcPr>
            <w:tcW w:w="1701" w:type="dxa"/>
          </w:tcPr>
          <w:p w14:paraId="3DB2EB4C"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1</w:t>
            </w:r>
          </w:p>
        </w:tc>
        <w:tc>
          <w:tcPr>
            <w:tcW w:w="1985" w:type="dxa"/>
          </w:tcPr>
          <w:p w14:paraId="13F993FC" w14:textId="77777777" w:rsidR="0067349B" w:rsidRPr="008E7CF9" w:rsidRDefault="0067349B" w:rsidP="008E7CF9">
            <w:pPr>
              <w:spacing w:after="0"/>
              <w:rPr>
                <w:rFonts w:ascii="Times New Roman" w:hAnsi="Times New Roman" w:cs="Times New Roman"/>
                <w:sz w:val="24"/>
                <w:szCs w:val="24"/>
              </w:rPr>
            </w:pPr>
            <w:r w:rsidRPr="008E7CF9">
              <w:rPr>
                <w:rFonts w:ascii="Times New Roman" w:hAnsi="Times New Roman" w:cs="Times New Roman"/>
                <w:sz w:val="24"/>
                <w:szCs w:val="24"/>
              </w:rPr>
              <w:t>2,4%</w:t>
            </w:r>
          </w:p>
        </w:tc>
      </w:tr>
    </w:tbl>
    <w:p w14:paraId="4C1F3480" w14:textId="2F9FE54A" w:rsidR="00B27F08" w:rsidRDefault="00B27F08" w:rsidP="008152DA">
      <w:pPr>
        <w:spacing w:after="0" w:line="276" w:lineRule="auto"/>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665"/>
        <w:gridCol w:w="1649"/>
        <w:gridCol w:w="1739"/>
        <w:gridCol w:w="1649"/>
        <w:gridCol w:w="1855"/>
      </w:tblGrid>
      <w:tr w:rsidR="008E7CF9" w:rsidRPr="008E7CF9" w14:paraId="7CD52D9E" w14:textId="77777777" w:rsidTr="00204F30">
        <w:tc>
          <w:tcPr>
            <w:tcW w:w="10598" w:type="dxa"/>
            <w:gridSpan w:val="6"/>
          </w:tcPr>
          <w:p w14:paraId="70A84E37" w14:textId="77777777" w:rsidR="008E7CF9" w:rsidRPr="008E7CF9" w:rsidRDefault="008E7CF9" w:rsidP="008E7CF9">
            <w:pPr>
              <w:spacing w:after="0" w:line="276" w:lineRule="auto"/>
              <w:jc w:val="center"/>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lastRenderedPageBreak/>
              <w:t xml:space="preserve">2016- 2017 </w:t>
            </w:r>
            <w:proofErr w:type="spellStart"/>
            <w:proofErr w:type="gramStart"/>
            <w:r w:rsidRPr="008E7CF9">
              <w:rPr>
                <w:rFonts w:ascii="Times New Roman" w:eastAsia="Times New Roman" w:hAnsi="Times New Roman" w:cs="Times New Roman"/>
                <w:bCs/>
                <w:color w:val="000000"/>
                <w:sz w:val="24"/>
                <w:szCs w:val="24"/>
                <w:lang w:eastAsia="ru-RU"/>
              </w:rPr>
              <w:t>уч.год</w:t>
            </w:r>
            <w:proofErr w:type="spellEnd"/>
            <w:proofErr w:type="gramEnd"/>
          </w:p>
          <w:p w14:paraId="03CD7A30" w14:textId="77777777" w:rsidR="008E7CF9" w:rsidRPr="008E7CF9" w:rsidRDefault="008E7CF9" w:rsidP="008E7CF9">
            <w:pPr>
              <w:spacing w:after="0" w:line="276" w:lineRule="auto"/>
              <w:jc w:val="center"/>
              <w:rPr>
                <w:rFonts w:ascii="Times New Roman" w:eastAsia="Times New Roman" w:hAnsi="Times New Roman" w:cs="Times New Roman"/>
                <w:b/>
                <w:bCs/>
                <w:color w:val="000000"/>
                <w:sz w:val="24"/>
                <w:szCs w:val="24"/>
                <w:lang w:eastAsia="ru-RU"/>
              </w:rPr>
            </w:pPr>
            <w:r w:rsidRPr="008E7CF9">
              <w:rPr>
                <w:rFonts w:ascii="Times New Roman" w:eastAsia="Times New Roman" w:hAnsi="Times New Roman" w:cs="Times New Roman"/>
                <w:bCs/>
                <w:color w:val="000000"/>
                <w:sz w:val="24"/>
                <w:szCs w:val="24"/>
                <w:lang w:eastAsia="ru-RU"/>
              </w:rPr>
              <w:t>57 выпускников</w:t>
            </w:r>
          </w:p>
        </w:tc>
      </w:tr>
      <w:tr w:rsidR="008E7CF9" w:rsidRPr="008E7CF9" w14:paraId="3C62CBC3" w14:textId="77777777" w:rsidTr="00204F30">
        <w:tc>
          <w:tcPr>
            <w:tcW w:w="3369" w:type="dxa"/>
            <w:gridSpan w:val="2"/>
          </w:tcPr>
          <w:p w14:paraId="194410B8"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Высокий уровень</w:t>
            </w:r>
          </w:p>
        </w:tc>
        <w:tc>
          <w:tcPr>
            <w:tcW w:w="3543" w:type="dxa"/>
            <w:gridSpan w:val="2"/>
          </w:tcPr>
          <w:p w14:paraId="6342224E"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Средний уровень</w:t>
            </w:r>
          </w:p>
        </w:tc>
        <w:tc>
          <w:tcPr>
            <w:tcW w:w="3686" w:type="dxa"/>
            <w:gridSpan w:val="2"/>
          </w:tcPr>
          <w:p w14:paraId="7B2B04C4"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Низкий уровень</w:t>
            </w:r>
          </w:p>
        </w:tc>
      </w:tr>
      <w:tr w:rsidR="008E7CF9" w:rsidRPr="008E7CF9" w14:paraId="18AE2A97" w14:textId="77777777" w:rsidTr="00204F30">
        <w:tc>
          <w:tcPr>
            <w:tcW w:w="1617" w:type="dxa"/>
          </w:tcPr>
          <w:p w14:paraId="352FDBB8"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Количество человек</w:t>
            </w:r>
          </w:p>
        </w:tc>
        <w:tc>
          <w:tcPr>
            <w:tcW w:w="1752" w:type="dxa"/>
          </w:tcPr>
          <w:p w14:paraId="080D008F"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В процентах</w:t>
            </w:r>
          </w:p>
        </w:tc>
        <w:tc>
          <w:tcPr>
            <w:tcW w:w="1701" w:type="dxa"/>
          </w:tcPr>
          <w:p w14:paraId="75DB11D6"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Количество человек</w:t>
            </w:r>
          </w:p>
        </w:tc>
        <w:tc>
          <w:tcPr>
            <w:tcW w:w="1842" w:type="dxa"/>
          </w:tcPr>
          <w:p w14:paraId="70483F2B"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В процентах</w:t>
            </w:r>
          </w:p>
        </w:tc>
        <w:tc>
          <w:tcPr>
            <w:tcW w:w="1701" w:type="dxa"/>
          </w:tcPr>
          <w:p w14:paraId="1EAC3B5A"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Количество человек</w:t>
            </w:r>
          </w:p>
        </w:tc>
        <w:tc>
          <w:tcPr>
            <w:tcW w:w="1985" w:type="dxa"/>
          </w:tcPr>
          <w:p w14:paraId="506DA05F" w14:textId="77777777"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В процентах</w:t>
            </w:r>
          </w:p>
        </w:tc>
      </w:tr>
      <w:tr w:rsidR="008E7CF9" w:rsidRPr="008E7CF9" w14:paraId="6FD4584B" w14:textId="77777777" w:rsidTr="00204F30">
        <w:tc>
          <w:tcPr>
            <w:tcW w:w="1617" w:type="dxa"/>
          </w:tcPr>
          <w:p w14:paraId="6CA4A0AB" w14:textId="40A03AF3"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4</w:t>
            </w:r>
          </w:p>
        </w:tc>
        <w:tc>
          <w:tcPr>
            <w:tcW w:w="1752" w:type="dxa"/>
          </w:tcPr>
          <w:p w14:paraId="02B4BAB5" w14:textId="1F004D74"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77,1</w:t>
            </w:r>
            <w:r w:rsidRPr="008E7CF9">
              <w:rPr>
                <w:rFonts w:ascii="Times New Roman" w:eastAsia="Times New Roman" w:hAnsi="Times New Roman" w:cs="Times New Roman"/>
                <w:bCs/>
                <w:color w:val="000000"/>
                <w:sz w:val="24"/>
                <w:szCs w:val="24"/>
                <w:lang w:eastAsia="ru-RU"/>
              </w:rPr>
              <w:t>%</w:t>
            </w:r>
          </w:p>
        </w:tc>
        <w:tc>
          <w:tcPr>
            <w:tcW w:w="1701" w:type="dxa"/>
          </w:tcPr>
          <w:p w14:paraId="6A6B6B85" w14:textId="0893C9FA"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sidRPr="008E7C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842" w:type="dxa"/>
          </w:tcPr>
          <w:p w14:paraId="3608CF3F" w14:textId="0CF193AC"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19,2</w:t>
            </w:r>
            <w:r w:rsidRPr="008E7CF9">
              <w:rPr>
                <w:rFonts w:ascii="Times New Roman" w:eastAsia="Times New Roman" w:hAnsi="Times New Roman" w:cs="Times New Roman"/>
                <w:bCs/>
                <w:color w:val="000000"/>
                <w:sz w:val="24"/>
                <w:szCs w:val="24"/>
                <w:lang w:eastAsia="ru-RU"/>
              </w:rPr>
              <w:t>%</w:t>
            </w:r>
          </w:p>
        </w:tc>
        <w:tc>
          <w:tcPr>
            <w:tcW w:w="1701" w:type="dxa"/>
          </w:tcPr>
          <w:p w14:paraId="0B036D05" w14:textId="5F82E175"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985" w:type="dxa"/>
          </w:tcPr>
          <w:p w14:paraId="1D7A1716" w14:textId="38B851ED" w:rsidR="008E7CF9" w:rsidRPr="008E7CF9" w:rsidRDefault="008E7CF9" w:rsidP="008E7CF9">
            <w:pPr>
              <w:spacing w:after="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w:t>
            </w:r>
            <w:r w:rsidRPr="008E7CF9">
              <w:rPr>
                <w:rFonts w:ascii="Times New Roman" w:eastAsia="Times New Roman" w:hAnsi="Times New Roman" w:cs="Times New Roman"/>
                <w:bCs/>
                <w:color w:val="000000"/>
                <w:sz w:val="24"/>
                <w:szCs w:val="24"/>
                <w:lang w:eastAsia="ru-RU"/>
              </w:rPr>
              <w:t>%</w:t>
            </w:r>
          </w:p>
        </w:tc>
      </w:tr>
    </w:tbl>
    <w:p w14:paraId="242C07CC" w14:textId="77777777" w:rsidR="008E7CF9" w:rsidRDefault="008E7CF9" w:rsidP="008152DA">
      <w:pPr>
        <w:spacing w:after="0" w:line="276" w:lineRule="auto"/>
        <w:rPr>
          <w:rFonts w:ascii="Times New Roman" w:eastAsia="Times New Roman" w:hAnsi="Times New Roman" w:cs="Times New Roman"/>
          <w:bCs/>
          <w:color w:val="000000"/>
          <w:sz w:val="28"/>
          <w:szCs w:val="28"/>
          <w:lang w:eastAsia="ru-RU"/>
        </w:rPr>
      </w:pPr>
    </w:p>
    <w:p w14:paraId="088A49A7" w14:textId="77777777" w:rsidR="009142B8" w:rsidRPr="009142B8" w:rsidRDefault="00E67F63" w:rsidP="00A60CEB">
      <w:pPr>
        <w:spacing w:after="0" w:line="276" w:lineRule="auto"/>
        <w:ind w:firstLine="567"/>
        <w:jc w:val="both"/>
        <w:rPr>
          <w:rFonts w:ascii="Times New Roman" w:hAnsi="Times New Roman" w:cs="Times New Roman"/>
          <w:color w:val="000000"/>
          <w:sz w:val="28"/>
          <w:szCs w:val="28"/>
        </w:rPr>
      </w:pPr>
      <w:r w:rsidRPr="009142B8">
        <w:rPr>
          <w:rFonts w:ascii="Times New Roman" w:hAnsi="Times New Roman" w:cs="Times New Roman"/>
          <w:color w:val="000000"/>
          <w:sz w:val="28"/>
          <w:szCs w:val="28"/>
        </w:rPr>
        <w:t>Показателем развития детей являются результаты подготовленности детей подготовительных групп к школьному обучению.</w:t>
      </w:r>
      <w:r w:rsidR="00E41273" w:rsidRPr="009142B8">
        <w:rPr>
          <w:rFonts w:ascii="Times New Roman" w:hAnsi="Times New Roman" w:cs="Times New Roman"/>
          <w:color w:val="000000"/>
          <w:sz w:val="28"/>
          <w:szCs w:val="28"/>
        </w:rPr>
        <w:t xml:space="preserve"> </w:t>
      </w:r>
      <w:r w:rsidRPr="009142B8">
        <w:rPr>
          <w:rFonts w:ascii="Times New Roman" w:hAnsi="Times New Roman" w:cs="Times New Roman"/>
          <w:color w:val="000000"/>
          <w:sz w:val="28"/>
          <w:szCs w:val="28"/>
        </w:rPr>
        <w:t xml:space="preserve">Выпускники ДОУ успешно обучаются в школе, т.к. дети имеют достаточный познавательный уровень, устойчивое внимание, хорошо развитое логическое мышление, интерес к школьному обучению. </w:t>
      </w:r>
    </w:p>
    <w:p w14:paraId="53B8ED2D" w14:textId="6275D654" w:rsidR="00057B9C" w:rsidRPr="007A5D1E" w:rsidRDefault="009142B8" w:rsidP="007A5D1E">
      <w:pPr>
        <w:spacing w:after="0" w:line="276"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ДОУ в</w:t>
      </w:r>
      <w:r w:rsidRPr="00094A98">
        <w:rPr>
          <w:rFonts w:ascii="Times New Roman" w:hAnsi="Times New Roman" w:cs="Times New Roman"/>
          <w:color w:val="000000"/>
          <w:sz w:val="28"/>
          <w:szCs w:val="28"/>
          <w:shd w:val="clear" w:color="auto" w:fill="FFFFFF"/>
        </w:rPr>
        <w:t xml:space="preserve">едется целенаправленная работа по улучшению развития речи у дошкольников. </w:t>
      </w:r>
      <w:r w:rsidR="007A5D1E">
        <w:rPr>
          <w:rFonts w:ascii="Times New Roman" w:eastAsia="Calibri" w:hAnsi="Times New Roman" w:cs="Times New Roman"/>
          <w:sz w:val="28"/>
          <w:szCs w:val="28"/>
        </w:rPr>
        <w:t>Учителем-логопедом</w:t>
      </w:r>
      <w:r w:rsidRPr="00094A98">
        <w:rPr>
          <w:rFonts w:ascii="Times New Roman" w:eastAsia="Calibri" w:hAnsi="Times New Roman" w:cs="Times New Roman"/>
          <w:sz w:val="28"/>
          <w:szCs w:val="28"/>
        </w:rPr>
        <w:t xml:space="preserve"> систематически проводи</w:t>
      </w:r>
      <w:r>
        <w:rPr>
          <w:rFonts w:ascii="Times New Roman" w:eastAsia="Calibri" w:hAnsi="Times New Roman" w:cs="Times New Roman"/>
          <w:sz w:val="28"/>
          <w:szCs w:val="28"/>
        </w:rPr>
        <w:t>тся</w:t>
      </w:r>
      <w:r w:rsidRPr="00094A98">
        <w:rPr>
          <w:rFonts w:ascii="Times New Roman" w:eastAsia="Calibri" w:hAnsi="Times New Roman" w:cs="Times New Roman"/>
          <w:sz w:val="28"/>
          <w:szCs w:val="28"/>
        </w:rPr>
        <w:t xml:space="preserve"> работа по коррекции звукопроизношения, профилактика нарушений лексико-грамматического строя речи, связной речи на индивидуальных и подгрупповых занятиях. Занятия провод</w:t>
      </w:r>
      <w:r>
        <w:rPr>
          <w:rFonts w:ascii="Times New Roman" w:eastAsia="Calibri" w:hAnsi="Times New Roman" w:cs="Times New Roman"/>
          <w:sz w:val="28"/>
          <w:szCs w:val="28"/>
        </w:rPr>
        <w:t>ятся</w:t>
      </w:r>
      <w:r w:rsidRPr="00094A98">
        <w:rPr>
          <w:rFonts w:ascii="Times New Roman" w:eastAsia="Calibri" w:hAnsi="Times New Roman" w:cs="Times New Roman"/>
          <w:sz w:val="28"/>
          <w:szCs w:val="28"/>
        </w:rPr>
        <w:t xml:space="preserve"> в игровой форме с использованием наглядного материала и дидактических игр. Детям для усвоения пройденной темы регулярно предлага</w:t>
      </w:r>
      <w:r>
        <w:rPr>
          <w:rFonts w:ascii="Times New Roman" w:eastAsia="Calibri" w:hAnsi="Times New Roman" w:cs="Times New Roman"/>
          <w:sz w:val="28"/>
          <w:szCs w:val="28"/>
        </w:rPr>
        <w:t>ются</w:t>
      </w:r>
      <w:r w:rsidRPr="00094A98">
        <w:rPr>
          <w:rFonts w:ascii="Times New Roman" w:eastAsia="Calibri" w:hAnsi="Times New Roman" w:cs="Times New Roman"/>
          <w:sz w:val="28"/>
          <w:szCs w:val="28"/>
        </w:rPr>
        <w:t xml:space="preserve"> дополнительные задания.</w:t>
      </w:r>
      <w:r w:rsidRPr="00054340">
        <w:rPr>
          <w:rFonts w:ascii="Calibri" w:eastAsia="Calibri" w:hAnsi="Calibri" w:cs="Times New Roman"/>
        </w:rPr>
        <w:t xml:space="preserve"> </w:t>
      </w:r>
    </w:p>
    <w:p w14:paraId="782A32A3" w14:textId="77777777" w:rsidR="00C77154" w:rsidRDefault="009142B8" w:rsidP="00A60CEB">
      <w:pPr>
        <w:autoSpaceDE w:val="0"/>
        <w:autoSpaceDN w:val="0"/>
        <w:adjustRightInd w:val="0"/>
        <w:spacing w:after="0" w:line="276" w:lineRule="auto"/>
        <w:ind w:firstLine="567"/>
        <w:jc w:val="both"/>
        <w:rPr>
          <w:rFonts w:ascii="Times New Roman" w:hAnsi="Times New Roman"/>
          <w:bCs/>
          <w:sz w:val="28"/>
          <w:szCs w:val="28"/>
        </w:rPr>
      </w:pPr>
      <w:r>
        <w:rPr>
          <w:rFonts w:ascii="Times New Roman" w:eastAsia="Calibri" w:hAnsi="Times New Roman" w:cs="Times New Roman"/>
          <w:sz w:val="28"/>
          <w:szCs w:val="28"/>
        </w:rPr>
        <w:t xml:space="preserve">Анализ организационной и содержательной сторон деятельности </w:t>
      </w:r>
      <w:proofErr w:type="spellStart"/>
      <w:r>
        <w:rPr>
          <w:rFonts w:ascii="Times New Roman" w:eastAsia="Calibri" w:hAnsi="Times New Roman" w:cs="Times New Roman"/>
          <w:sz w:val="28"/>
          <w:szCs w:val="28"/>
        </w:rPr>
        <w:t>логопункта</w:t>
      </w:r>
      <w:proofErr w:type="spellEnd"/>
      <w:r>
        <w:rPr>
          <w:rFonts w:ascii="Times New Roman" w:eastAsia="Calibri" w:hAnsi="Times New Roman" w:cs="Times New Roman"/>
          <w:sz w:val="28"/>
          <w:szCs w:val="28"/>
        </w:rPr>
        <w:t xml:space="preserve"> выявляет, что при чёткой организации </w:t>
      </w:r>
      <w:proofErr w:type="spellStart"/>
      <w:r>
        <w:rPr>
          <w:rFonts w:ascii="Times New Roman" w:eastAsia="Calibri" w:hAnsi="Times New Roman" w:cs="Times New Roman"/>
          <w:sz w:val="28"/>
          <w:szCs w:val="28"/>
        </w:rPr>
        <w:t>логопункт</w:t>
      </w:r>
      <w:proofErr w:type="spellEnd"/>
      <w:r>
        <w:rPr>
          <w:rFonts w:ascii="Times New Roman" w:eastAsia="Calibri" w:hAnsi="Times New Roman" w:cs="Times New Roman"/>
          <w:sz w:val="28"/>
          <w:szCs w:val="28"/>
        </w:rPr>
        <w:t xml:space="preserve"> обладает высокой эффективностью профилактического воздействия, разнообразием в выборе средств и играет важную роль в речевой и общей подготовке воспитанников к школе.</w:t>
      </w:r>
      <w:r w:rsidR="00C77154" w:rsidRPr="00C77154">
        <w:rPr>
          <w:rFonts w:ascii="Times New Roman" w:hAnsi="Times New Roman"/>
          <w:bCs/>
          <w:sz w:val="28"/>
          <w:szCs w:val="28"/>
        </w:rPr>
        <w:t xml:space="preserve"> </w:t>
      </w:r>
    </w:p>
    <w:p w14:paraId="05E58091" w14:textId="133CA355" w:rsidR="00887FB6" w:rsidRDefault="00887FB6" w:rsidP="00470B64">
      <w:pPr>
        <w:spacing w:after="0" w:line="276" w:lineRule="auto"/>
        <w:ind w:firstLine="567"/>
        <w:jc w:val="both"/>
        <w:rPr>
          <w:rFonts w:ascii="Times New Roman" w:hAnsi="Times New Roman" w:cs="Times New Roman"/>
          <w:color w:val="FF0000"/>
          <w:sz w:val="28"/>
          <w:szCs w:val="28"/>
        </w:rPr>
      </w:pPr>
      <w:r w:rsidRPr="00470B64">
        <w:rPr>
          <w:rFonts w:ascii="Times New Roman" w:hAnsi="Times New Roman"/>
          <w:bCs/>
          <w:sz w:val="28"/>
          <w:szCs w:val="28"/>
        </w:rPr>
        <w:t>В</w:t>
      </w:r>
      <w:r w:rsidR="00C77154" w:rsidRPr="00470B64">
        <w:rPr>
          <w:rFonts w:ascii="Times New Roman" w:hAnsi="Times New Roman"/>
          <w:bCs/>
          <w:sz w:val="28"/>
          <w:szCs w:val="28"/>
        </w:rPr>
        <w:t xml:space="preserve"> дошкольном учреждении функционируют платные дополнительные образовательные услуги, которые </w:t>
      </w:r>
      <w:r w:rsidR="00C77154" w:rsidRPr="00470B64">
        <w:rPr>
          <w:rFonts w:ascii="Times New Roman" w:hAnsi="Times New Roman"/>
          <w:sz w:val="28"/>
          <w:szCs w:val="28"/>
        </w:rPr>
        <w:t>способствуют всестороннему развитию личности ребенка: творческих способностей, формированию правильной речи, логического мышления.</w:t>
      </w:r>
      <w:r w:rsidR="00470B64">
        <w:rPr>
          <w:rFonts w:ascii="Times New Roman" w:hAnsi="Times New Roman"/>
          <w:sz w:val="28"/>
          <w:szCs w:val="28"/>
        </w:rPr>
        <w:t xml:space="preserve"> </w:t>
      </w:r>
      <w:r w:rsidR="009459C0" w:rsidRPr="00470B64">
        <w:rPr>
          <w:rFonts w:ascii="Times New Roman" w:hAnsi="Times New Roman" w:cs="Times New Roman"/>
          <w:sz w:val="28"/>
          <w:szCs w:val="28"/>
        </w:rPr>
        <w:t xml:space="preserve">Из них </w:t>
      </w:r>
      <w:r w:rsidR="007A5D1E">
        <w:rPr>
          <w:rFonts w:ascii="Times New Roman" w:hAnsi="Times New Roman" w:cs="Times New Roman"/>
          <w:sz w:val="28"/>
          <w:szCs w:val="28"/>
        </w:rPr>
        <w:t xml:space="preserve">один </w:t>
      </w:r>
      <w:r w:rsidR="009459C0" w:rsidRPr="00470B64">
        <w:rPr>
          <w:rFonts w:ascii="Times New Roman" w:hAnsi="Times New Roman" w:cs="Times New Roman"/>
          <w:sz w:val="28"/>
          <w:szCs w:val="28"/>
        </w:rPr>
        <w:t>круж</w:t>
      </w:r>
      <w:r w:rsidR="00204F30">
        <w:rPr>
          <w:rFonts w:ascii="Times New Roman" w:hAnsi="Times New Roman" w:cs="Times New Roman"/>
          <w:sz w:val="28"/>
          <w:szCs w:val="28"/>
        </w:rPr>
        <w:t>ок</w:t>
      </w:r>
      <w:r w:rsidR="009459C0" w:rsidRPr="00470B64">
        <w:rPr>
          <w:rFonts w:ascii="Times New Roman" w:hAnsi="Times New Roman" w:cs="Times New Roman"/>
          <w:sz w:val="28"/>
          <w:szCs w:val="28"/>
        </w:rPr>
        <w:t xml:space="preserve"> - художественно-эстетической направленности</w:t>
      </w:r>
      <w:r w:rsidR="0007275A" w:rsidRPr="00470B64">
        <w:rPr>
          <w:rFonts w:ascii="Times New Roman" w:hAnsi="Times New Roman" w:cs="Times New Roman"/>
          <w:sz w:val="28"/>
          <w:szCs w:val="28"/>
        </w:rPr>
        <w:t xml:space="preserve"> «</w:t>
      </w:r>
      <w:r w:rsidR="00204F30">
        <w:rPr>
          <w:rFonts w:ascii="Times New Roman" w:hAnsi="Times New Roman" w:cs="Times New Roman"/>
          <w:sz w:val="28"/>
          <w:szCs w:val="28"/>
        </w:rPr>
        <w:t>Лучик</w:t>
      </w:r>
      <w:r w:rsidR="0007275A" w:rsidRPr="00470B64">
        <w:rPr>
          <w:rFonts w:ascii="Times New Roman" w:hAnsi="Times New Roman" w:cs="Times New Roman"/>
          <w:sz w:val="28"/>
          <w:szCs w:val="28"/>
        </w:rPr>
        <w:t>» (20</w:t>
      </w:r>
      <w:r w:rsidR="00204F30">
        <w:rPr>
          <w:rFonts w:ascii="Times New Roman" w:hAnsi="Times New Roman" w:cs="Times New Roman"/>
          <w:sz w:val="28"/>
          <w:szCs w:val="28"/>
        </w:rPr>
        <w:t>19-2020гг</w:t>
      </w:r>
      <w:r w:rsidR="0007275A" w:rsidRPr="00470B64">
        <w:rPr>
          <w:rFonts w:ascii="Times New Roman" w:hAnsi="Times New Roman" w:cs="Times New Roman"/>
          <w:sz w:val="28"/>
          <w:szCs w:val="28"/>
        </w:rPr>
        <w:t>)</w:t>
      </w:r>
      <w:r w:rsidR="00204F30">
        <w:rPr>
          <w:rFonts w:ascii="Times New Roman" w:hAnsi="Times New Roman" w:cs="Times New Roman"/>
          <w:sz w:val="28"/>
          <w:szCs w:val="28"/>
        </w:rPr>
        <w:t xml:space="preserve">, </w:t>
      </w:r>
      <w:r w:rsidR="007A5D1E">
        <w:rPr>
          <w:rFonts w:ascii="Times New Roman" w:hAnsi="Times New Roman" w:cs="Times New Roman"/>
          <w:sz w:val="28"/>
          <w:szCs w:val="28"/>
        </w:rPr>
        <w:t>один</w:t>
      </w:r>
      <w:r w:rsidR="00204F30">
        <w:rPr>
          <w:rFonts w:ascii="Times New Roman" w:hAnsi="Times New Roman" w:cs="Times New Roman"/>
          <w:sz w:val="28"/>
          <w:szCs w:val="28"/>
        </w:rPr>
        <w:t xml:space="preserve"> кружок физкультурно-оздоровительный «Ритмика» (2016-2018гг)</w:t>
      </w:r>
      <w:r w:rsidR="009459C0" w:rsidRPr="00470B64">
        <w:rPr>
          <w:rFonts w:ascii="Times New Roman" w:hAnsi="Times New Roman" w:cs="Times New Roman"/>
          <w:sz w:val="28"/>
          <w:szCs w:val="28"/>
        </w:rPr>
        <w:t>,</w:t>
      </w:r>
      <w:r w:rsidR="007A5D1E">
        <w:rPr>
          <w:rFonts w:ascii="Times New Roman" w:hAnsi="Times New Roman" w:cs="Times New Roman"/>
          <w:sz w:val="28"/>
          <w:szCs w:val="28"/>
        </w:rPr>
        <w:t xml:space="preserve"> один </w:t>
      </w:r>
      <w:r w:rsidR="009459C0" w:rsidRPr="00470B64">
        <w:rPr>
          <w:rFonts w:ascii="Times New Roman" w:hAnsi="Times New Roman" w:cs="Times New Roman"/>
          <w:sz w:val="28"/>
          <w:szCs w:val="28"/>
        </w:rPr>
        <w:t>круж</w:t>
      </w:r>
      <w:r w:rsidR="00204F30">
        <w:rPr>
          <w:rFonts w:ascii="Times New Roman" w:hAnsi="Times New Roman" w:cs="Times New Roman"/>
          <w:sz w:val="28"/>
          <w:szCs w:val="28"/>
        </w:rPr>
        <w:t>ок</w:t>
      </w:r>
      <w:r w:rsidR="00731342" w:rsidRPr="00470B64">
        <w:rPr>
          <w:rFonts w:ascii="Times New Roman" w:hAnsi="Times New Roman" w:cs="Times New Roman"/>
          <w:sz w:val="28"/>
          <w:szCs w:val="28"/>
        </w:rPr>
        <w:t xml:space="preserve"> познавательной направленности</w:t>
      </w:r>
      <w:r w:rsidR="0007275A" w:rsidRPr="00470B64">
        <w:rPr>
          <w:rFonts w:ascii="Times New Roman" w:hAnsi="Times New Roman" w:cs="Times New Roman"/>
          <w:sz w:val="28"/>
          <w:szCs w:val="28"/>
        </w:rPr>
        <w:t xml:space="preserve"> «</w:t>
      </w:r>
      <w:r w:rsidR="00204F30">
        <w:rPr>
          <w:rFonts w:ascii="Times New Roman" w:hAnsi="Times New Roman" w:cs="Times New Roman"/>
          <w:sz w:val="28"/>
          <w:szCs w:val="28"/>
        </w:rPr>
        <w:t>Чистый звук</w:t>
      </w:r>
      <w:r w:rsidR="0007275A" w:rsidRPr="00470B64">
        <w:rPr>
          <w:rFonts w:ascii="Times New Roman" w:hAnsi="Times New Roman" w:cs="Times New Roman"/>
          <w:sz w:val="28"/>
          <w:szCs w:val="28"/>
        </w:rPr>
        <w:t>» (201</w:t>
      </w:r>
      <w:r w:rsidR="00204F30">
        <w:rPr>
          <w:rFonts w:ascii="Times New Roman" w:hAnsi="Times New Roman" w:cs="Times New Roman"/>
          <w:sz w:val="28"/>
          <w:szCs w:val="28"/>
        </w:rPr>
        <w:t>6-</w:t>
      </w:r>
      <w:r w:rsidR="0007275A" w:rsidRPr="00470B64">
        <w:rPr>
          <w:rFonts w:ascii="Times New Roman" w:hAnsi="Times New Roman" w:cs="Times New Roman"/>
          <w:sz w:val="28"/>
          <w:szCs w:val="28"/>
        </w:rPr>
        <w:t>20</w:t>
      </w:r>
      <w:r w:rsidR="00204F30">
        <w:rPr>
          <w:rFonts w:ascii="Times New Roman" w:hAnsi="Times New Roman" w:cs="Times New Roman"/>
          <w:sz w:val="28"/>
          <w:szCs w:val="28"/>
        </w:rPr>
        <w:t>20г</w:t>
      </w:r>
      <w:r w:rsidR="0007275A" w:rsidRPr="00470B64">
        <w:rPr>
          <w:rFonts w:ascii="Times New Roman" w:hAnsi="Times New Roman" w:cs="Times New Roman"/>
          <w:sz w:val="28"/>
          <w:szCs w:val="28"/>
        </w:rPr>
        <w:t>г.)</w:t>
      </w:r>
      <w:r w:rsidR="00731342" w:rsidRPr="00470B64">
        <w:rPr>
          <w:rFonts w:ascii="Times New Roman" w:hAnsi="Times New Roman" w:cs="Times New Roman"/>
          <w:sz w:val="28"/>
          <w:szCs w:val="28"/>
        </w:rPr>
        <w:t xml:space="preserve"> </w:t>
      </w:r>
      <w:r w:rsidR="009459C0" w:rsidRPr="00470B64">
        <w:rPr>
          <w:rFonts w:ascii="Times New Roman" w:hAnsi="Times New Roman" w:cs="Times New Roman"/>
          <w:sz w:val="28"/>
          <w:szCs w:val="28"/>
        </w:rPr>
        <w:t xml:space="preserve">Реализуемые </w:t>
      </w:r>
      <w:r w:rsidR="00204F30">
        <w:rPr>
          <w:rFonts w:ascii="Times New Roman" w:hAnsi="Times New Roman" w:cs="Times New Roman"/>
          <w:sz w:val="28"/>
          <w:szCs w:val="28"/>
        </w:rPr>
        <w:t xml:space="preserve">дополнительные </w:t>
      </w:r>
      <w:r w:rsidR="009459C0" w:rsidRPr="00470B64">
        <w:rPr>
          <w:rFonts w:ascii="Times New Roman" w:hAnsi="Times New Roman" w:cs="Times New Roman"/>
          <w:sz w:val="28"/>
          <w:szCs w:val="28"/>
        </w:rPr>
        <w:t>образовательные услуги дают возможность семьям воспитанников понять устойчивость интересов своего ребенка.</w:t>
      </w:r>
      <w:r w:rsidR="009459C0" w:rsidRPr="009459C0">
        <w:rPr>
          <w:rFonts w:ascii="Times New Roman" w:hAnsi="Times New Roman" w:cs="Times New Roman"/>
          <w:color w:val="FF0000"/>
          <w:sz w:val="28"/>
          <w:szCs w:val="28"/>
        </w:rPr>
        <w:t xml:space="preserve"> </w:t>
      </w:r>
    </w:p>
    <w:p w14:paraId="5081FD23" w14:textId="77777777" w:rsidR="00470B64" w:rsidRPr="00470B64" w:rsidRDefault="00470B64" w:rsidP="00470B64">
      <w:pPr>
        <w:spacing w:after="0" w:line="276" w:lineRule="auto"/>
        <w:ind w:firstLine="567"/>
        <w:jc w:val="both"/>
        <w:rPr>
          <w:rFonts w:ascii="Times New Roman" w:hAnsi="Times New Roman"/>
          <w:sz w:val="28"/>
          <w:szCs w:val="28"/>
        </w:rPr>
      </w:pPr>
    </w:p>
    <w:p w14:paraId="25D905FA" w14:textId="77777777" w:rsidR="00E41273" w:rsidRPr="004E71F8" w:rsidRDefault="002050C4" w:rsidP="00A617B8">
      <w:pPr>
        <w:spacing w:after="0" w:line="276" w:lineRule="auto"/>
        <w:jc w:val="center"/>
        <w:rPr>
          <w:rFonts w:ascii="Times New Roman" w:hAnsi="Times New Roman"/>
          <w:b/>
          <w:sz w:val="28"/>
          <w:szCs w:val="28"/>
          <w:u w:val="single"/>
        </w:rPr>
      </w:pPr>
      <w:r w:rsidRPr="004E71F8">
        <w:rPr>
          <w:rFonts w:ascii="Times New Roman" w:hAnsi="Times New Roman"/>
          <w:b/>
          <w:sz w:val="28"/>
          <w:szCs w:val="28"/>
          <w:u w:val="single"/>
        </w:rPr>
        <w:t xml:space="preserve">3.2 </w:t>
      </w:r>
      <w:r w:rsidR="0099391D" w:rsidRPr="004E71F8">
        <w:rPr>
          <w:rFonts w:ascii="Times New Roman" w:hAnsi="Times New Roman"/>
          <w:b/>
          <w:sz w:val="28"/>
          <w:szCs w:val="28"/>
          <w:u w:val="single"/>
        </w:rPr>
        <w:t>Анализ предметно-развивающей среды, материально-технического обеспечения</w:t>
      </w:r>
      <w:r w:rsidR="00A617B8" w:rsidRPr="004E71F8">
        <w:rPr>
          <w:rFonts w:ascii="Times New Roman" w:hAnsi="Times New Roman"/>
          <w:b/>
          <w:sz w:val="28"/>
          <w:szCs w:val="28"/>
          <w:u w:val="single"/>
        </w:rPr>
        <w:t>.</w:t>
      </w:r>
    </w:p>
    <w:p w14:paraId="11C70EA1" w14:textId="35326E85" w:rsidR="00F92250" w:rsidRDefault="00D52444" w:rsidP="00412FA1">
      <w:pPr>
        <w:spacing w:after="0" w:line="276" w:lineRule="auto"/>
        <w:ind w:firstLine="567"/>
        <w:jc w:val="both"/>
        <w:rPr>
          <w:rFonts w:ascii="Times New Roman" w:eastAsia="Calibri" w:hAnsi="Times New Roman" w:cs="Times New Roman"/>
          <w:sz w:val="28"/>
          <w:szCs w:val="28"/>
        </w:rPr>
      </w:pPr>
      <w:r w:rsidRPr="003C788B">
        <w:rPr>
          <w:rFonts w:ascii="Times New Roman" w:hAnsi="Times New Roman" w:cs="Times New Roman"/>
          <w:sz w:val="28"/>
          <w:szCs w:val="28"/>
        </w:rPr>
        <w:t>Состояние материально-технической базы ДОУ можно охарактеризовать положительно.</w:t>
      </w:r>
      <w:r>
        <w:rPr>
          <w:rFonts w:ascii="Times New Roman" w:hAnsi="Times New Roman" w:cs="Times New Roman"/>
          <w:sz w:val="28"/>
          <w:szCs w:val="28"/>
        </w:rPr>
        <w:t xml:space="preserve"> </w:t>
      </w:r>
      <w:r w:rsidR="00E41273" w:rsidRPr="00F92250">
        <w:rPr>
          <w:rFonts w:ascii="Times New Roman" w:hAnsi="Times New Roman" w:cs="Times New Roman"/>
          <w:color w:val="181910"/>
          <w:sz w:val="28"/>
          <w:szCs w:val="28"/>
        </w:rPr>
        <w:t>В МБДОУ</w:t>
      </w:r>
      <w:r w:rsidR="008F322C">
        <w:rPr>
          <w:rFonts w:ascii="Times New Roman" w:hAnsi="Times New Roman" w:cs="Times New Roman"/>
          <w:color w:val="181910"/>
          <w:sz w:val="28"/>
          <w:szCs w:val="28"/>
        </w:rPr>
        <w:t xml:space="preserve"> «Детский сад №1»</w:t>
      </w:r>
      <w:r w:rsidR="00E41273" w:rsidRPr="00F92250">
        <w:rPr>
          <w:rFonts w:ascii="Times New Roman" w:hAnsi="Times New Roman" w:cs="Times New Roman"/>
          <w:color w:val="181910"/>
          <w:sz w:val="28"/>
          <w:szCs w:val="28"/>
        </w:rPr>
        <w:t xml:space="preserve"> создана </w:t>
      </w:r>
      <w:r w:rsidR="00F92250">
        <w:rPr>
          <w:rFonts w:ascii="Times New Roman" w:hAnsi="Times New Roman" w:cs="Times New Roman"/>
          <w:color w:val="181910"/>
          <w:sz w:val="28"/>
          <w:szCs w:val="28"/>
        </w:rPr>
        <w:t xml:space="preserve">развивающая </w:t>
      </w:r>
      <w:r w:rsidR="00E41273" w:rsidRPr="00F92250">
        <w:rPr>
          <w:rFonts w:ascii="Times New Roman" w:hAnsi="Times New Roman" w:cs="Times New Roman"/>
          <w:color w:val="181910"/>
          <w:sz w:val="28"/>
          <w:szCs w:val="28"/>
        </w:rPr>
        <w:t>предметно</w:t>
      </w:r>
      <w:r w:rsidR="00F92250">
        <w:rPr>
          <w:rFonts w:ascii="Times New Roman" w:hAnsi="Times New Roman" w:cs="Times New Roman"/>
          <w:color w:val="181910"/>
          <w:sz w:val="28"/>
          <w:szCs w:val="28"/>
        </w:rPr>
        <w:t xml:space="preserve"> </w:t>
      </w:r>
      <w:r w:rsidR="00E41273" w:rsidRPr="00F92250">
        <w:rPr>
          <w:rFonts w:ascii="Times New Roman" w:hAnsi="Times New Roman" w:cs="Times New Roman"/>
          <w:color w:val="181910"/>
          <w:sz w:val="28"/>
          <w:szCs w:val="28"/>
        </w:rPr>
        <w:t>- пространственная среда</w:t>
      </w:r>
      <w:r w:rsidR="00F92250">
        <w:rPr>
          <w:rFonts w:ascii="Times New Roman" w:hAnsi="Times New Roman" w:cs="Times New Roman"/>
          <w:color w:val="181910"/>
          <w:sz w:val="28"/>
          <w:szCs w:val="28"/>
        </w:rPr>
        <w:t xml:space="preserve"> (РППС)</w:t>
      </w:r>
      <w:r w:rsidR="00E41273" w:rsidRPr="00F92250">
        <w:rPr>
          <w:rFonts w:ascii="Times New Roman" w:hAnsi="Times New Roman" w:cs="Times New Roman"/>
          <w:color w:val="181910"/>
          <w:sz w:val="28"/>
          <w:szCs w:val="28"/>
        </w:rPr>
        <w:t>,</w:t>
      </w:r>
      <w:r w:rsidR="00F92250">
        <w:rPr>
          <w:rFonts w:ascii="Times New Roman" w:hAnsi="Times New Roman" w:cs="Times New Roman"/>
          <w:color w:val="181910"/>
          <w:sz w:val="28"/>
          <w:szCs w:val="28"/>
        </w:rPr>
        <w:t xml:space="preserve"> </w:t>
      </w:r>
      <w:r w:rsidR="00E41273" w:rsidRPr="00F92250">
        <w:rPr>
          <w:rFonts w:ascii="Times New Roman" w:hAnsi="Times New Roman" w:cs="Times New Roman"/>
          <w:color w:val="181910"/>
          <w:sz w:val="28"/>
          <w:szCs w:val="28"/>
        </w:rPr>
        <w:t xml:space="preserve">отвечающая </w:t>
      </w:r>
      <w:r w:rsidR="00E41273" w:rsidRPr="00F92250">
        <w:rPr>
          <w:rFonts w:ascii="Times New Roman" w:hAnsi="Times New Roman" w:cs="Times New Roman"/>
          <w:sz w:val="28"/>
          <w:szCs w:val="28"/>
        </w:rPr>
        <w:t>требованиям Са</w:t>
      </w:r>
      <w:r w:rsidR="00912C86">
        <w:rPr>
          <w:rFonts w:ascii="Times New Roman" w:hAnsi="Times New Roman" w:cs="Times New Roman"/>
          <w:sz w:val="28"/>
          <w:szCs w:val="28"/>
        </w:rPr>
        <w:t>н</w:t>
      </w:r>
      <w:r w:rsidR="00E41273" w:rsidRPr="00F92250">
        <w:rPr>
          <w:rFonts w:ascii="Times New Roman" w:hAnsi="Times New Roman" w:cs="Times New Roman"/>
          <w:sz w:val="28"/>
          <w:szCs w:val="28"/>
        </w:rPr>
        <w:t xml:space="preserve">ПиН, с учетом </w:t>
      </w:r>
      <w:r w:rsidR="00E41273" w:rsidRPr="00F92250">
        <w:rPr>
          <w:rFonts w:ascii="Times New Roman" w:hAnsi="Times New Roman" w:cs="Times New Roman"/>
          <w:sz w:val="28"/>
          <w:szCs w:val="28"/>
        </w:rPr>
        <w:lastRenderedPageBreak/>
        <w:t>возрастных и психологических</w:t>
      </w:r>
      <w:r w:rsidR="00204F30">
        <w:rPr>
          <w:rFonts w:ascii="Times New Roman" w:hAnsi="Times New Roman" w:cs="Times New Roman"/>
          <w:sz w:val="28"/>
          <w:szCs w:val="28"/>
        </w:rPr>
        <w:t>, гендерных</w:t>
      </w:r>
      <w:r w:rsidR="00E41273" w:rsidRPr="00F92250">
        <w:rPr>
          <w:rFonts w:ascii="Times New Roman" w:hAnsi="Times New Roman" w:cs="Times New Roman"/>
          <w:sz w:val="28"/>
          <w:szCs w:val="28"/>
        </w:rPr>
        <w:t xml:space="preserve"> особенностей воспитанников</w:t>
      </w:r>
      <w:r w:rsidR="00204F30">
        <w:rPr>
          <w:rFonts w:ascii="Times New Roman" w:hAnsi="Times New Roman" w:cs="Times New Roman"/>
          <w:sz w:val="28"/>
          <w:szCs w:val="28"/>
        </w:rPr>
        <w:t>. Трансформируемая</w:t>
      </w:r>
      <w:r w:rsidR="00E41273" w:rsidRPr="00F92250">
        <w:rPr>
          <w:rFonts w:ascii="Times New Roman" w:hAnsi="Times New Roman" w:cs="Times New Roman"/>
          <w:sz w:val="28"/>
          <w:szCs w:val="28"/>
        </w:rPr>
        <w:t xml:space="preserve"> так, чтобы ребенок в течение дня мог найти себе увлекательное дело по душе. Помещения групп оборудованы игровыми зонами, отражающими многообразие окружающего мира и развивающими сенсорные способности детей.  В группах созданы условия для самостоятельной деятельности воспитанников на основе свободного выбора; обеспечивается баланс между умственной и двигательной активностью детей; дидактический материал подбирается с учетом функциональности, качества, эстетичности,</w:t>
      </w:r>
      <w:r w:rsidR="00A817DE">
        <w:rPr>
          <w:rFonts w:ascii="Times New Roman" w:hAnsi="Times New Roman" w:cs="Times New Roman"/>
          <w:sz w:val="28"/>
          <w:szCs w:val="28"/>
        </w:rPr>
        <w:t xml:space="preserve"> возраста ребёнка,</w:t>
      </w:r>
      <w:r w:rsidR="00E41273" w:rsidRPr="00F92250">
        <w:rPr>
          <w:rFonts w:ascii="Times New Roman" w:hAnsi="Times New Roman" w:cs="Times New Roman"/>
          <w:sz w:val="28"/>
          <w:szCs w:val="28"/>
        </w:rPr>
        <w:t xml:space="preserve"> возможности активной и целенаправленной деятельности; в группах создаются музыкальные, театрализованные уголки, условия для творческого развития.</w:t>
      </w:r>
      <w:r w:rsidR="00F92250" w:rsidRPr="00F92250">
        <w:rPr>
          <w:rFonts w:ascii="Times New Roman" w:eastAsia="Calibri" w:hAnsi="Times New Roman" w:cs="Times New Roman"/>
          <w:sz w:val="28"/>
          <w:szCs w:val="28"/>
        </w:rPr>
        <w:t xml:space="preserve"> В дошкольном учреждении стало хорошей традицией проведение смотров конкурсов, цель которых – создание хорошей развивающей предметно- пространственной среды, обогащения деятельности воспитателей, создание благоприятных условий для развития дошкольников. При планировании каждого конкурса ориентировались на возможность всего учреждения, уровень работы, индивидуальные возможности педагогов. Выбирали такие темы конкурсов, которые помогают педагогам расширить и углубить их знания в соответствии с годовыми задачами и годовым планом</w:t>
      </w:r>
      <w:r w:rsidR="00F92250">
        <w:rPr>
          <w:rFonts w:ascii="Times New Roman" w:eastAsia="Calibri" w:hAnsi="Times New Roman" w:cs="Times New Roman"/>
          <w:sz w:val="28"/>
          <w:szCs w:val="28"/>
        </w:rPr>
        <w:t xml:space="preserve">. </w:t>
      </w:r>
      <w:r w:rsidR="00F92250" w:rsidRPr="00F92250">
        <w:rPr>
          <w:rFonts w:ascii="Times New Roman" w:eastAsia="Calibri" w:hAnsi="Times New Roman" w:cs="Times New Roman"/>
          <w:sz w:val="28"/>
          <w:szCs w:val="28"/>
        </w:rPr>
        <w:t>Созданная благодаря внедрению смотров-кон</w:t>
      </w:r>
      <w:r w:rsidR="00F7347B">
        <w:rPr>
          <w:rFonts w:ascii="Times New Roman" w:eastAsia="Calibri" w:hAnsi="Times New Roman" w:cs="Times New Roman"/>
          <w:sz w:val="28"/>
          <w:szCs w:val="28"/>
        </w:rPr>
        <w:t>курсов предметная среда, позволи</w:t>
      </w:r>
      <w:r w:rsidR="00F92250" w:rsidRPr="00F92250">
        <w:rPr>
          <w:rFonts w:ascii="Times New Roman" w:eastAsia="Calibri" w:hAnsi="Times New Roman" w:cs="Times New Roman"/>
          <w:sz w:val="28"/>
          <w:szCs w:val="28"/>
        </w:rPr>
        <w:t>ла педагогам эффективно осуществлять работу в рамках приоритетных направлений деятельности ДОУ.</w:t>
      </w:r>
    </w:p>
    <w:p w14:paraId="1C8902EB" w14:textId="6AF1BB46" w:rsidR="00F7347B" w:rsidRPr="00F7347B" w:rsidRDefault="00054340" w:rsidP="00A60CEB">
      <w:pPr>
        <w:spacing w:after="0" w:line="276" w:lineRule="auto"/>
        <w:ind w:firstLine="567"/>
        <w:jc w:val="both"/>
        <w:rPr>
          <w:rFonts w:ascii="Times New Roman" w:eastAsia="Calibri" w:hAnsi="Times New Roman" w:cs="Times New Roman"/>
          <w:sz w:val="28"/>
          <w:szCs w:val="28"/>
        </w:rPr>
      </w:pPr>
      <w:r w:rsidRPr="00A84A1D">
        <w:rPr>
          <w:rFonts w:ascii="Times New Roman" w:eastAsia="Calibri" w:hAnsi="Times New Roman" w:cs="Times New Roman"/>
          <w:sz w:val="28"/>
          <w:szCs w:val="28"/>
        </w:rPr>
        <w:t xml:space="preserve">В ДОУ </w:t>
      </w:r>
      <w:r w:rsidR="00F7347B" w:rsidRPr="00A84A1D">
        <w:rPr>
          <w:rFonts w:ascii="Times New Roman" w:eastAsia="Calibri" w:hAnsi="Times New Roman" w:cs="Times New Roman"/>
          <w:sz w:val="28"/>
          <w:szCs w:val="28"/>
        </w:rPr>
        <w:t xml:space="preserve">  реализ</w:t>
      </w:r>
      <w:r w:rsidR="00A817DE">
        <w:rPr>
          <w:rFonts w:ascii="Times New Roman" w:eastAsia="Calibri" w:hAnsi="Times New Roman" w:cs="Times New Roman"/>
          <w:sz w:val="28"/>
          <w:szCs w:val="28"/>
        </w:rPr>
        <w:t>уется вариативная Программа «Приморье – край родной». Рез</w:t>
      </w:r>
      <w:r w:rsidR="00F7347B" w:rsidRPr="00F7347B">
        <w:rPr>
          <w:rFonts w:ascii="Times New Roman" w:eastAsia="Calibri" w:hAnsi="Times New Roman" w:cs="Times New Roman"/>
          <w:sz w:val="28"/>
          <w:szCs w:val="28"/>
        </w:rPr>
        <w:t xml:space="preserve">ультатом проделанной работы стало создание </w:t>
      </w:r>
      <w:r w:rsidR="00A817DE">
        <w:rPr>
          <w:rFonts w:ascii="Times New Roman" w:eastAsia="Calibri" w:hAnsi="Times New Roman" w:cs="Times New Roman"/>
          <w:sz w:val="28"/>
          <w:szCs w:val="28"/>
        </w:rPr>
        <w:t xml:space="preserve">папок по природе Приморского края, городу Фокино. Накоплен большой материал для работы с детьми по региональному компоненту, </w:t>
      </w:r>
      <w:r w:rsidR="00F7347B" w:rsidRPr="00F7347B">
        <w:rPr>
          <w:rFonts w:ascii="Times New Roman" w:eastAsia="Calibri" w:hAnsi="Times New Roman" w:cs="Times New Roman"/>
          <w:sz w:val="28"/>
          <w:szCs w:val="28"/>
        </w:rPr>
        <w:t>созданный при активном участии педагогов ДОУ, стал элементом развивающей среды и создал условия для:  познавательного, эколого-эстетического развития;  оздоровления; формирования нравственных качеств и экологически грамотного поведения воспитанников ДОУ.</w:t>
      </w:r>
    </w:p>
    <w:p w14:paraId="4F41AF56" w14:textId="2E1BF241" w:rsidR="00054340" w:rsidRPr="009142B8" w:rsidRDefault="00054340" w:rsidP="00A60CEB">
      <w:pPr>
        <w:spacing w:after="0" w:line="276" w:lineRule="auto"/>
        <w:ind w:firstLine="567"/>
        <w:jc w:val="both"/>
        <w:rPr>
          <w:rFonts w:ascii="Times New Roman" w:hAnsi="Times New Roman" w:cs="Times New Roman"/>
          <w:sz w:val="28"/>
          <w:szCs w:val="28"/>
        </w:rPr>
      </w:pPr>
      <w:r w:rsidRPr="00054340">
        <w:rPr>
          <w:rFonts w:ascii="Times New Roman" w:hAnsi="Times New Roman" w:cs="Times New Roman"/>
          <w:sz w:val="28"/>
          <w:szCs w:val="28"/>
        </w:rPr>
        <w:t xml:space="preserve">В рамках годовой задачи по </w:t>
      </w:r>
      <w:r w:rsidR="00A817DE">
        <w:rPr>
          <w:rFonts w:ascii="Times New Roman" w:hAnsi="Times New Roman" w:cs="Times New Roman"/>
          <w:sz w:val="28"/>
          <w:szCs w:val="28"/>
        </w:rPr>
        <w:t>духовно-</w:t>
      </w:r>
      <w:r w:rsidRPr="00054340">
        <w:rPr>
          <w:rFonts w:ascii="Times New Roman" w:hAnsi="Times New Roman" w:cs="Times New Roman"/>
          <w:sz w:val="28"/>
          <w:szCs w:val="28"/>
        </w:rPr>
        <w:t>нравственн</w:t>
      </w:r>
      <w:r w:rsidR="00A817DE">
        <w:rPr>
          <w:rFonts w:ascii="Times New Roman" w:hAnsi="Times New Roman" w:cs="Times New Roman"/>
          <w:sz w:val="28"/>
          <w:szCs w:val="28"/>
        </w:rPr>
        <w:t>ому</w:t>
      </w:r>
      <w:r w:rsidRPr="00054340">
        <w:rPr>
          <w:rFonts w:ascii="Times New Roman" w:hAnsi="Times New Roman" w:cs="Times New Roman"/>
          <w:sz w:val="28"/>
          <w:szCs w:val="28"/>
        </w:rPr>
        <w:t xml:space="preserve"> воспитанию в 201</w:t>
      </w:r>
      <w:r w:rsidR="00A817DE">
        <w:rPr>
          <w:rFonts w:ascii="Times New Roman" w:hAnsi="Times New Roman" w:cs="Times New Roman"/>
          <w:sz w:val="28"/>
          <w:szCs w:val="28"/>
        </w:rPr>
        <w:t>6</w:t>
      </w:r>
      <w:r w:rsidRPr="00054340">
        <w:rPr>
          <w:rFonts w:ascii="Times New Roman" w:hAnsi="Times New Roman" w:cs="Times New Roman"/>
          <w:sz w:val="28"/>
          <w:szCs w:val="28"/>
        </w:rPr>
        <w:t>-20</w:t>
      </w:r>
      <w:r w:rsidR="00A817DE">
        <w:rPr>
          <w:rFonts w:ascii="Times New Roman" w:hAnsi="Times New Roman" w:cs="Times New Roman"/>
          <w:sz w:val="28"/>
          <w:szCs w:val="28"/>
        </w:rPr>
        <w:t>20</w:t>
      </w:r>
      <w:r w:rsidRPr="00054340">
        <w:rPr>
          <w:rFonts w:ascii="Times New Roman" w:hAnsi="Times New Roman" w:cs="Times New Roman"/>
          <w:sz w:val="28"/>
          <w:szCs w:val="28"/>
        </w:rPr>
        <w:t xml:space="preserve">гг. коллективом </w:t>
      </w:r>
      <w:r w:rsidR="00A817DE">
        <w:rPr>
          <w:rFonts w:ascii="Times New Roman" w:hAnsi="Times New Roman" w:cs="Times New Roman"/>
          <w:sz w:val="28"/>
          <w:szCs w:val="28"/>
        </w:rPr>
        <w:t>МБ</w:t>
      </w:r>
      <w:r w:rsidRPr="00054340">
        <w:rPr>
          <w:rFonts w:ascii="Times New Roman" w:hAnsi="Times New Roman" w:cs="Times New Roman"/>
          <w:sz w:val="28"/>
          <w:szCs w:val="28"/>
        </w:rPr>
        <w:t>ДО</w:t>
      </w:r>
      <w:r w:rsidR="00A817DE">
        <w:rPr>
          <w:rFonts w:ascii="Times New Roman" w:hAnsi="Times New Roman" w:cs="Times New Roman"/>
          <w:sz w:val="28"/>
          <w:szCs w:val="28"/>
        </w:rPr>
        <w:t>У</w:t>
      </w:r>
      <w:r w:rsidRPr="00054340">
        <w:rPr>
          <w:rFonts w:ascii="Times New Roman" w:hAnsi="Times New Roman" w:cs="Times New Roman"/>
          <w:sz w:val="28"/>
          <w:szCs w:val="28"/>
        </w:rPr>
        <w:t xml:space="preserve"> «Детский сад №</w:t>
      </w:r>
      <w:r w:rsidR="00A817DE">
        <w:rPr>
          <w:rFonts w:ascii="Times New Roman" w:hAnsi="Times New Roman" w:cs="Times New Roman"/>
          <w:sz w:val="28"/>
          <w:szCs w:val="28"/>
        </w:rPr>
        <w:t>1</w:t>
      </w:r>
      <w:r w:rsidRPr="00054340">
        <w:rPr>
          <w:rFonts w:ascii="Times New Roman" w:hAnsi="Times New Roman" w:cs="Times New Roman"/>
          <w:sz w:val="28"/>
          <w:szCs w:val="28"/>
        </w:rPr>
        <w:t xml:space="preserve">» была проведена работа </w:t>
      </w:r>
      <w:proofErr w:type="gramStart"/>
      <w:r w:rsidRPr="00054340">
        <w:rPr>
          <w:rFonts w:ascii="Times New Roman" w:hAnsi="Times New Roman" w:cs="Times New Roman"/>
          <w:sz w:val="28"/>
          <w:szCs w:val="28"/>
        </w:rPr>
        <w:t>по  реализации</w:t>
      </w:r>
      <w:proofErr w:type="gramEnd"/>
      <w:r w:rsidRPr="00054340">
        <w:rPr>
          <w:rFonts w:ascii="Times New Roman" w:hAnsi="Times New Roman" w:cs="Times New Roman"/>
          <w:sz w:val="28"/>
          <w:szCs w:val="28"/>
        </w:rPr>
        <w:t xml:space="preserve"> проекта «</w:t>
      </w:r>
      <w:r w:rsidR="00A817DE">
        <w:rPr>
          <w:rFonts w:ascii="Times New Roman" w:hAnsi="Times New Roman" w:cs="Times New Roman"/>
          <w:color w:val="000000"/>
          <w:sz w:val="28"/>
          <w:szCs w:val="28"/>
          <w:shd w:val="clear" w:color="auto" w:fill="FFFFFF"/>
        </w:rPr>
        <w:t>Россия – родина моя</w:t>
      </w:r>
      <w:r w:rsidRPr="00054340">
        <w:rPr>
          <w:rFonts w:ascii="Times New Roman" w:hAnsi="Times New Roman" w:cs="Times New Roman"/>
          <w:sz w:val="28"/>
          <w:szCs w:val="28"/>
        </w:rPr>
        <w:t>».</w:t>
      </w:r>
      <w:r w:rsidRPr="004339D9">
        <w:t xml:space="preserve"> </w:t>
      </w:r>
      <w:r w:rsidRPr="00054340">
        <w:rPr>
          <w:rFonts w:ascii="Times New Roman" w:hAnsi="Times New Roman" w:cs="Times New Roman"/>
          <w:sz w:val="28"/>
          <w:szCs w:val="28"/>
        </w:rPr>
        <w:t xml:space="preserve">Результатом проделанной работы стало создание </w:t>
      </w:r>
      <w:r w:rsidR="00A817DE">
        <w:rPr>
          <w:rFonts w:ascii="Times New Roman" w:hAnsi="Times New Roman" w:cs="Times New Roman"/>
          <w:sz w:val="28"/>
          <w:szCs w:val="28"/>
        </w:rPr>
        <w:t xml:space="preserve">мини-музеев в группах детского сада. </w:t>
      </w:r>
      <w:r w:rsidRPr="00054340">
        <w:rPr>
          <w:rFonts w:ascii="Times New Roman" w:hAnsi="Times New Roman" w:cs="Times New Roman"/>
          <w:sz w:val="28"/>
          <w:szCs w:val="28"/>
        </w:rPr>
        <w:t xml:space="preserve"> </w:t>
      </w:r>
      <w:r w:rsidR="009142B8">
        <w:rPr>
          <w:rFonts w:ascii="Times New Roman" w:hAnsi="Times New Roman" w:cs="Times New Roman"/>
          <w:sz w:val="28"/>
          <w:szCs w:val="28"/>
        </w:rPr>
        <w:t xml:space="preserve">Данный </w:t>
      </w:r>
      <w:r w:rsidRPr="00054340">
        <w:rPr>
          <w:rFonts w:ascii="Times New Roman" w:hAnsi="Times New Roman" w:cs="Times New Roman"/>
          <w:sz w:val="28"/>
          <w:szCs w:val="28"/>
        </w:rPr>
        <w:t xml:space="preserve">элемент </w:t>
      </w:r>
      <w:r w:rsidRPr="009142B8">
        <w:rPr>
          <w:rFonts w:ascii="Times New Roman" w:hAnsi="Times New Roman" w:cs="Times New Roman"/>
          <w:sz w:val="28"/>
          <w:szCs w:val="28"/>
        </w:rPr>
        <w:t xml:space="preserve">развивающей среды создал условия для: </w:t>
      </w:r>
    </w:p>
    <w:p w14:paraId="25F05866" w14:textId="77777777" w:rsidR="00054340" w:rsidRPr="009142B8" w:rsidRDefault="00054340" w:rsidP="00567848">
      <w:pPr>
        <w:pStyle w:val="a5"/>
        <w:numPr>
          <w:ilvl w:val="0"/>
          <w:numId w:val="21"/>
        </w:numPr>
        <w:spacing w:after="0" w:line="276" w:lineRule="auto"/>
        <w:jc w:val="both"/>
        <w:rPr>
          <w:rFonts w:ascii="Times New Roman" w:hAnsi="Times New Roman" w:cs="Times New Roman"/>
          <w:sz w:val="28"/>
          <w:szCs w:val="28"/>
        </w:rPr>
      </w:pPr>
      <w:r w:rsidRPr="009142B8">
        <w:rPr>
          <w:rFonts w:ascii="Times New Roman" w:hAnsi="Times New Roman" w:cs="Times New Roman"/>
          <w:color w:val="000000"/>
          <w:sz w:val="28"/>
          <w:szCs w:val="28"/>
        </w:rPr>
        <w:t>Воспитания у дошкольников основ музейной культуры.</w:t>
      </w:r>
    </w:p>
    <w:p w14:paraId="107C18F3" w14:textId="54EF5F1F" w:rsidR="00054340" w:rsidRPr="009142B8" w:rsidRDefault="00054340" w:rsidP="00567848">
      <w:pPr>
        <w:pStyle w:val="a5"/>
        <w:numPr>
          <w:ilvl w:val="0"/>
          <w:numId w:val="21"/>
        </w:numPr>
        <w:shd w:val="clear" w:color="auto" w:fill="FFFFFF"/>
        <w:spacing w:before="100" w:beforeAutospacing="1" w:after="100" w:afterAutospacing="1" w:line="276" w:lineRule="auto"/>
        <w:jc w:val="both"/>
        <w:rPr>
          <w:rFonts w:ascii="Times New Roman" w:hAnsi="Times New Roman" w:cs="Times New Roman"/>
          <w:color w:val="000000"/>
          <w:sz w:val="28"/>
          <w:szCs w:val="28"/>
        </w:rPr>
      </w:pPr>
      <w:r w:rsidRPr="009142B8">
        <w:rPr>
          <w:rFonts w:ascii="Times New Roman" w:hAnsi="Times New Roman" w:cs="Times New Roman"/>
          <w:color w:val="000000"/>
          <w:sz w:val="28"/>
          <w:szCs w:val="28"/>
        </w:rPr>
        <w:t>Формирования системы ценностей ребенка, приобщения к историческому, культурному наследию; воспитания, гражданственности и патриотизма; развития познавательных, творческих, эмоциональных и речевых процессов.</w:t>
      </w:r>
    </w:p>
    <w:p w14:paraId="03D5D83B" w14:textId="77777777" w:rsidR="00054340" w:rsidRPr="009142B8" w:rsidRDefault="00054340" w:rsidP="00567848">
      <w:pPr>
        <w:pStyle w:val="a5"/>
        <w:numPr>
          <w:ilvl w:val="0"/>
          <w:numId w:val="21"/>
        </w:numPr>
        <w:shd w:val="clear" w:color="auto" w:fill="FFFFFF"/>
        <w:spacing w:before="100" w:beforeAutospacing="1" w:after="100" w:afterAutospacing="1" w:line="276" w:lineRule="auto"/>
        <w:jc w:val="both"/>
        <w:rPr>
          <w:rFonts w:ascii="Times New Roman" w:hAnsi="Times New Roman" w:cs="Times New Roman"/>
          <w:color w:val="000000"/>
          <w:sz w:val="28"/>
          <w:szCs w:val="28"/>
        </w:rPr>
      </w:pPr>
      <w:r w:rsidRPr="009142B8">
        <w:rPr>
          <w:rFonts w:ascii="Times New Roman" w:hAnsi="Times New Roman" w:cs="Times New Roman"/>
          <w:color w:val="000000"/>
          <w:sz w:val="28"/>
          <w:szCs w:val="28"/>
        </w:rPr>
        <w:t>Формирования детско-взрослой личностно-ориентированной совместной деятельности на материале музейной практики.</w:t>
      </w:r>
    </w:p>
    <w:p w14:paraId="3DD4FA85" w14:textId="77777777" w:rsidR="00054340" w:rsidRDefault="00054340" w:rsidP="00567848">
      <w:pPr>
        <w:pStyle w:val="a5"/>
        <w:numPr>
          <w:ilvl w:val="0"/>
          <w:numId w:val="21"/>
        </w:numPr>
        <w:shd w:val="clear" w:color="auto" w:fill="FFFFFF"/>
        <w:spacing w:after="0" w:line="276" w:lineRule="auto"/>
        <w:jc w:val="both"/>
        <w:rPr>
          <w:rFonts w:ascii="Times New Roman" w:hAnsi="Times New Roman" w:cs="Times New Roman"/>
          <w:color w:val="000000"/>
          <w:sz w:val="28"/>
          <w:szCs w:val="28"/>
        </w:rPr>
      </w:pPr>
      <w:r w:rsidRPr="009142B8">
        <w:rPr>
          <w:rFonts w:ascii="Times New Roman" w:hAnsi="Times New Roman" w:cs="Times New Roman"/>
          <w:color w:val="000000"/>
          <w:sz w:val="28"/>
          <w:szCs w:val="28"/>
        </w:rPr>
        <w:lastRenderedPageBreak/>
        <w:t>Обогащения предметно-развивающей среды ДОУ, обогащения воспитательно-образовательного пространства интерактивными формами.</w:t>
      </w:r>
    </w:p>
    <w:p w14:paraId="2E9B84CD" w14:textId="62EC3CB5" w:rsidR="00C65493" w:rsidRPr="00D40D55" w:rsidRDefault="00C65493" w:rsidP="00A60CEB">
      <w:pPr>
        <w:pStyle w:val="a7"/>
        <w:shd w:val="clear" w:color="auto" w:fill="FFFFFF"/>
        <w:spacing w:before="0" w:beforeAutospacing="0" w:after="0" w:afterAutospacing="0" w:line="276" w:lineRule="auto"/>
        <w:jc w:val="both"/>
        <w:rPr>
          <w:b/>
          <w:sz w:val="28"/>
          <w:szCs w:val="28"/>
        </w:rPr>
      </w:pPr>
      <w:r w:rsidRPr="00050B47">
        <w:rPr>
          <w:sz w:val="28"/>
          <w:szCs w:val="28"/>
        </w:rPr>
        <w:t xml:space="preserve">В ДОУ разработан и утвержден «Паспорт доступности для инвалидов объекта и предоставления на нем услуг в сфере образования», реализация которого позволяет расширить возможности обеспечения равного доступа к образованию. Для обеспечения доступа в здание и внутренние помещения ДОУ инвалидов и лиц с ОВЗ  созданы следующие условия: на входе в объект установлена вывеска с названием учреждения, графиком </w:t>
      </w:r>
      <w:r w:rsidRPr="00D40D55">
        <w:rPr>
          <w:sz w:val="28"/>
          <w:szCs w:val="28"/>
        </w:rPr>
        <w:t xml:space="preserve">работы организации, </w:t>
      </w:r>
      <w:r w:rsidRPr="00050B47">
        <w:rPr>
          <w:sz w:val="28"/>
          <w:szCs w:val="28"/>
        </w:rPr>
        <w:t>выполненных</w:t>
      </w:r>
      <w:r w:rsidRPr="00D40D55">
        <w:rPr>
          <w:sz w:val="28"/>
          <w:szCs w:val="28"/>
        </w:rPr>
        <w:t xml:space="preserve"> рельефно-точечным шрифтом Брайля и на</w:t>
      </w:r>
      <w:r w:rsidRPr="00050B47">
        <w:rPr>
          <w:sz w:val="28"/>
          <w:szCs w:val="28"/>
        </w:rPr>
        <w:t xml:space="preserve"> </w:t>
      </w:r>
      <w:r w:rsidRPr="00D40D55">
        <w:rPr>
          <w:sz w:val="28"/>
          <w:szCs w:val="28"/>
        </w:rPr>
        <w:t>контрастном фоне</w:t>
      </w:r>
      <w:r w:rsidRPr="00050B47">
        <w:rPr>
          <w:sz w:val="28"/>
          <w:szCs w:val="28"/>
        </w:rPr>
        <w:t xml:space="preserve">; кнопка вызова на доступном для инвалидов-колясочников уровне. </w:t>
      </w:r>
      <w:r w:rsidRPr="00050B47">
        <w:rPr>
          <w:rStyle w:val="a8"/>
          <w:b w:val="0"/>
          <w:sz w:val="28"/>
          <w:szCs w:val="28"/>
          <w:shd w:val="clear" w:color="auto" w:fill="FFFFFF"/>
        </w:rPr>
        <w:t>Специальные технические средства обучения коллективного и индивидуального пользования для детей инвалидов и лиц с ОВЗ отсутствуют. </w:t>
      </w:r>
    </w:p>
    <w:p w14:paraId="1F428710" w14:textId="10FEADA3" w:rsidR="00C65493" w:rsidRDefault="00C65493" w:rsidP="00A60CEB">
      <w:pPr>
        <w:pStyle w:val="a7"/>
        <w:shd w:val="clear" w:color="auto" w:fill="FFFFFF"/>
        <w:spacing w:before="0" w:beforeAutospacing="0" w:after="0" w:afterAutospacing="0" w:line="276" w:lineRule="auto"/>
        <w:jc w:val="both"/>
        <w:rPr>
          <w:sz w:val="28"/>
          <w:szCs w:val="28"/>
        </w:rPr>
      </w:pPr>
      <w:r w:rsidRPr="00050B47">
        <w:rPr>
          <w:sz w:val="28"/>
          <w:szCs w:val="28"/>
        </w:rPr>
        <w:t xml:space="preserve">В </w:t>
      </w:r>
      <w:r w:rsidR="00A817DE">
        <w:rPr>
          <w:sz w:val="28"/>
          <w:szCs w:val="28"/>
        </w:rPr>
        <w:t>ДОУ</w:t>
      </w:r>
      <w:r w:rsidRPr="00050B47">
        <w:rPr>
          <w:sz w:val="28"/>
          <w:szCs w:val="28"/>
        </w:rPr>
        <w:t xml:space="preserve"> </w:t>
      </w:r>
      <w:r w:rsidR="00A817DE">
        <w:rPr>
          <w:sz w:val="28"/>
          <w:szCs w:val="28"/>
        </w:rPr>
        <w:t>на данный момент</w:t>
      </w:r>
      <w:r w:rsidRPr="00050B47">
        <w:rPr>
          <w:sz w:val="28"/>
          <w:szCs w:val="28"/>
        </w:rPr>
        <w:t xml:space="preserve"> </w:t>
      </w:r>
      <w:r w:rsidR="00A817DE">
        <w:rPr>
          <w:sz w:val="28"/>
          <w:szCs w:val="28"/>
        </w:rPr>
        <w:t>детей</w:t>
      </w:r>
      <w:r w:rsidRPr="00050B47">
        <w:rPr>
          <w:sz w:val="28"/>
          <w:szCs w:val="28"/>
        </w:rPr>
        <w:t>-инвалид</w:t>
      </w:r>
      <w:r w:rsidR="00A817DE">
        <w:rPr>
          <w:sz w:val="28"/>
          <w:szCs w:val="28"/>
        </w:rPr>
        <w:t xml:space="preserve">ов нет. </w:t>
      </w:r>
    </w:p>
    <w:p w14:paraId="56443B71" w14:textId="77777777" w:rsidR="006920F1" w:rsidRPr="00050B47" w:rsidRDefault="006920F1" w:rsidP="00A60CEB">
      <w:pPr>
        <w:pStyle w:val="a7"/>
        <w:shd w:val="clear" w:color="auto" w:fill="FFFFFF"/>
        <w:spacing w:before="0" w:beforeAutospacing="0" w:after="0" w:afterAutospacing="0" w:line="276" w:lineRule="auto"/>
        <w:jc w:val="both"/>
        <w:rPr>
          <w:sz w:val="28"/>
          <w:szCs w:val="28"/>
        </w:rPr>
      </w:pPr>
      <w:r w:rsidRPr="00014E3D">
        <w:rPr>
          <w:sz w:val="28"/>
          <w:szCs w:val="28"/>
        </w:rPr>
        <w:t>Материально - техническая база учреждения постоянно совершенствуется и модернизируется</w:t>
      </w:r>
      <w:r>
        <w:rPr>
          <w:sz w:val="28"/>
          <w:szCs w:val="28"/>
        </w:rPr>
        <w:t>.</w:t>
      </w:r>
    </w:p>
    <w:p w14:paraId="12A93499" w14:textId="77777777" w:rsidR="00B665A0" w:rsidRPr="00887FB6" w:rsidRDefault="00B665A0" w:rsidP="0007275A">
      <w:pPr>
        <w:pStyle w:val="af0"/>
        <w:spacing w:after="0" w:line="276" w:lineRule="auto"/>
        <w:ind w:firstLine="567"/>
        <w:jc w:val="both"/>
        <w:rPr>
          <w:rFonts w:ascii="Times New Roman" w:hAnsi="Times New Roman" w:cs="Times New Roman"/>
          <w:sz w:val="28"/>
          <w:szCs w:val="28"/>
        </w:rPr>
      </w:pPr>
      <w:r w:rsidRPr="00887FB6">
        <w:rPr>
          <w:rFonts w:ascii="Times New Roman" w:hAnsi="Times New Roman" w:cs="Times New Roman"/>
          <w:sz w:val="28"/>
          <w:szCs w:val="28"/>
        </w:rPr>
        <w:t>Проблемы программно-методического и материально-технического обеспечения образовательной деятельности ДОУ:</w:t>
      </w:r>
    </w:p>
    <w:p w14:paraId="00537D32" w14:textId="77777777" w:rsidR="00B665A0" w:rsidRPr="00887FB6" w:rsidRDefault="00B665A0" w:rsidP="0007275A">
      <w:pPr>
        <w:pStyle w:val="af0"/>
        <w:spacing w:after="0" w:line="276" w:lineRule="auto"/>
        <w:jc w:val="both"/>
        <w:rPr>
          <w:rFonts w:ascii="Times New Roman" w:hAnsi="Times New Roman" w:cs="Times New Roman"/>
          <w:sz w:val="28"/>
          <w:szCs w:val="28"/>
        </w:rPr>
      </w:pPr>
      <w:r w:rsidRPr="00887FB6">
        <w:rPr>
          <w:rFonts w:ascii="Times New Roman" w:hAnsi="Times New Roman" w:cs="Times New Roman"/>
          <w:sz w:val="28"/>
          <w:szCs w:val="28"/>
        </w:rPr>
        <w:t xml:space="preserve"> - недостаточно дополнительных методических и наглядно-дидактических материалов;</w:t>
      </w:r>
    </w:p>
    <w:p w14:paraId="16F3AA23" w14:textId="47AA4219" w:rsidR="002D1B66" w:rsidRPr="00997B0F" w:rsidRDefault="00B665A0" w:rsidP="00997B0F">
      <w:pPr>
        <w:spacing w:after="0" w:line="276" w:lineRule="auto"/>
        <w:jc w:val="both"/>
        <w:rPr>
          <w:rFonts w:ascii="Times New Roman" w:hAnsi="Times New Roman" w:cs="Times New Roman"/>
          <w:sz w:val="28"/>
          <w:szCs w:val="28"/>
        </w:rPr>
      </w:pPr>
      <w:r w:rsidRPr="00887FB6">
        <w:rPr>
          <w:rFonts w:ascii="Times New Roman" w:hAnsi="Times New Roman" w:cs="Times New Roman"/>
          <w:sz w:val="28"/>
          <w:szCs w:val="28"/>
        </w:rPr>
        <w:t>- недостаточно игрового оборудования для организации игровой деятельности детей в некоторых группах детского сада в соответствии с требованиями ФГОС ДО к предметно-развивающей среде.</w:t>
      </w:r>
    </w:p>
    <w:p w14:paraId="1CD2B5FE" w14:textId="77777777" w:rsidR="00412FA1" w:rsidRPr="004E71F8" w:rsidRDefault="004E71F8" w:rsidP="00D96990">
      <w:pPr>
        <w:shd w:val="clear" w:color="auto" w:fill="FFFFFF"/>
        <w:tabs>
          <w:tab w:val="left" w:leader="underscore" w:pos="3043"/>
          <w:tab w:val="left" w:leader="underscore" w:pos="3742"/>
          <w:tab w:val="left" w:leader="underscore" w:pos="7409"/>
        </w:tabs>
        <w:spacing w:after="0" w:line="276" w:lineRule="auto"/>
        <w:ind w:right="-2"/>
        <w:jc w:val="center"/>
        <w:rPr>
          <w:rFonts w:ascii="Times New Roman" w:hAnsi="Times New Roman"/>
          <w:b/>
          <w:sz w:val="28"/>
          <w:szCs w:val="28"/>
          <w:u w:val="single"/>
        </w:rPr>
      </w:pPr>
      <w:r w:rsidRPr="004E71F8">
        <w:rPr>
          <w:rFonts w:ascii="Times New Roman" w:hAnsi="Times New Roman"/>
          <w:b/>
          <w:sz w:val="28"/>
          <w:szCs w:val="28"/>
          <w:u w:val="single"/>
        </w:rPr>
        <w:t xml:space="preserve">3.3 </w:t>
      </w:r>
      <w:r w:rsidR="002D1B66" w:rsidRPr="004E71F8">
        <w:rPr>
          <w:rFonts w:ascii="Times New Roman" w:hAnsi="Times New Roman"/>
          <w:b/>
          <w:sz w:val="28"/>
          <w:szCs w:val="28"/>
          <w:u w:val="single"/>
        </w:rPr>
        <w:t>Анализ кадрового состава и условий труда работников</w:t>
      </w:r>
      <w:r w:rsidR="00137A1F" w:rsidRPr="004E71F8">
        <w:rPr>
          <w:rFonts w:ascii="Times New Roman" w:hAnsi="Times New Roman"/>
          <w:b/>
          <w:sz w:val="28"/>
          <w:szCs w:val="28"/>
          <w:u w:val="single"/>
        </w:rPr>
        <w:t>.</w:t>
      </w:r>
    </w:p>
    <w:p w14:paraId="5A9C8A5E" w14:textId="2E7C143D" w:rsidR="00D053EC" w:rsidRDefault="00D053EC" w:rsidP="00A60CEB">
      <w:pPr>
        <w:shd w:val="clear" w:color="auto" w:fill="FFFFFF"/>
        <w:tabs>
          <w:tab w:val="left" w:leader="underscore" w:pos="3043"/>
          <w:tab w:val="left" w:leader="underscore" w:pos="3742"/>
          <w:tab w:val="left" w:leader="underscore" w:pos="7409"/>
        </w:tabs>
        <w:spacing w:after="0" w:line="276" w:lineRule="auto"/>
        <w:ind w:right="-2" w:firstLine="567"/>
        <w:jc w:val="both"/>
        <w:rPr>
          <w:rFonts w:ascii="Times New Roman" w:hAnsi="Times New Roman" w:cs="Times New Roman"/>
          <w:sz w:val="28"/>
          <w:szCs w:val="28"/>
        </w:rPr>
      </w:pPr>
      <w:r w:rsidRPr="00D053EC">
        <w:rPr>
          <w:rFonts w:ascii="Times New Roman" w:hAnsi="Times New Roman" w:cs="Times New Roman"/>
          <w:sz w:val="28"/>
          <w:szCs w:val="28"/>
        </w:rPr>
        <w:t xml:space="preserve">Педагогический коллектив ДОУ характеризуется относительной стабильностью, учитывая общую тенденцию к изменениям кадрового состава в дошкольных образовательных организациях. Все кадровые перестановки в ДОУ за последние </w:t>
      </w:r>
      <w:r>
        <w:rPr>
          <w:rFonts w:ascii="Times New Roman" w:hAnsi="Times New Roman" w:cs="Times New Roman"/>
          <w:sz w:val="28"/>
          <w:szCs w:val="28"/>
        </w:rPr>
        <w:t xml:space="preserve">5 лет </w:t>
      </w:r>
      <w:r w:rsidRPr="00D053EC">
        <w:rPr>
          <w:rFonts w:ascii="Times New Roman" w:hAnsi="Times New Roman" w:cs="Times New Roman"/>
          <w:sz w:val="28"/>
          <w:szCs w:val="28"/>
        </w:rPr>
        <w:t xml:space="preserve">обусловлены объективными по отношению к работе в учреждении причинами: переезд, декретный отпуск и т.п. Ключевую роль здесь играет уровень управленческой компетентности руководителя, кадровая политика которого нацелена на привлечение новых и сохранение уже имеющихся специалистов. Педагогический процесс в ДОУ обеспечивают </w:t>
      </w:r>
      <w:r w:rsidR="00875281">
        <w:rPr>
          <w:rFonts w:ascii="Times New Roman" w:hAnsi="Times New Roman" w:cs="Times New Roman"/>
          <w:sz w:val="28"/>
          <w:szCs w:val="28"/>
        </w:rPr>
        <w:t>1</w:t>
      </w:r>
      <w:r w:rsidR="00395BA0">
        <w:rPr>
          <w:rFonts w:ascii="Times New Roman" w:hAnsi="Times New Roman" w:cs="Times New Roman"/>
          <w:sz w:val="28"/>
          <w:szCs w:val="28"/>
        </w:rPr>
        <w:t>2</w:t>
      </w:r>
      <w:r w:rsidRPr="00D053EC">
        <w:rPr>
          <w:rFonts w:ascii="Times New Roman" w:hAnsi="Times New Roman" w:cs="Times New Roman"/>
          <w:sz w:val="28"/>
          <w:szCs w:val="28"/>
        </w:rPr>
        <w:t xml:space="preserve"> педагог</w:t>
      </w:r>
      <w:r w:rsidR="00875281">
        <w:rPr>
          <w:rFonts w:ascii="Times New Roman" w:hAnsi="Times New Roman" w:cs="Times New Roman"/>
          <w:sz w:val="28"/>
          <w:szCs w:val="28"/>
        </w:rPr>
        <w:t>ов</w:t>
      </w:r>
      <w:r w:rsidRPr="00D053EC">
        <w:rPr>
          <w:rFonts w:ascii="Times New Roman" w:hAnsi="Times New Roman" w:cs="Times New Roman"/>
          <w:sz w:val="28"/>
          <w:szCs w:val="28"/>
        </w:rPr>
        <w:t xml:space="preserve">. </w:t>
      </w:r>
      <w:r w:rsidR="00395BA0">
        <w:rPr>
          <w:rFonts w:ascii="Times New Roman" w:hAnsi="Times New Roman" w:cs="Times New Roman"/>
          <w:sz w:val="28"/>
          <w:szCs w:val="28"/>
        </w:rPr>
        <w:t>83</w:t>
      </w:r>
      <w:r w:rsidR="008D6E9A">
        <w:rPr>
          <w:rFonts w:ascii="Times New Roman" w:hAnsi="Times New Roman" w:cs="Times New Roman"/>
          <w:sz w:val="28"/>
          <w:szCs w:val="28"/>
        </w:rPr>
        <w:t xml:space="preserve">% педагогов имеют стаж работы свыше 15 лет, </w:t>
      </w:r>
      <w:r w:rsidR="00395BA0">
        <w:rPr>
          <w:rFonts w:ascii="Times New Roman" w:hAnsi="Times New Roman" w:cs="Times New Roman"/>
          <w:sz w:val="28"/>
          <w:szCs w:val="28"/>
        </w:rPr>
        <w:t>58</w:t>
      </w:r>
      <w:r w:rsidR="008D6E9A">
        <w:rPr>
          <w:rFonts w:ascii="Times New Roman" w:hAnsi="Times New Roman" w:cs="Times New Roman"/>
          <w:sz w:val="28"/>
          <w:szCs w:val="28"/>
        </w:rPr>
        <w:t xml:space="preserve">% - свыше 20 лет. </w:t>
      </w:r>
      <w:r w:rsidRPr="00D053EC">
        <w:rPr>
          <w:rFonts w:ascii="Times New Roman" w:hAnsi="Times New Roman" w:cs="Times New Roman"/>
          <w:sz w:val="28"/>
          <w:szCs w:val="28"/>
        </w:rPr>
        <w:t>Все педагоги (100%) имеют педагогическое образование.</w:t>
      </w:r>
    </w:p>
    <w:p w14:paraId="427521B9" w14:textId="77777777" w:rsidR="008B6187" w:rsidRDefault="008B6187" w:rsidP="00A60CEB">
      <w:pPr>
        <w:shd w:val="clear" w:color="auto" w:fill="FFFFFF"/>
        <w:tabs>
          <w:tab w:val="left" w:leader="underscore" w:pos="3043"/>
          <w:tab w:val="left" w:leader="underscore" w:pos="3742"/>
          <w:tab w:val="left" w:leader="underscore" w:pos="7409"/>
        </w:tabs>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Профессиональный уровень педагогов:</w:t>
      </w:r>
    </w:p>
    <w:tbl>
      <w:tblPr>
        <w:tblStyle w:val="af"/>
        <w:tblW w:w="0" w:type="auto"/>
        <w:tblLook w:val="04A0" w:firstRow="1" w:lastRow="0" w:firstColumn="1" w:lastColumn="0" w:noHBand="0" w:noVBand="1"/>
      </w:tblPr>
      <w:tblGrid>
        <w:gridCol w:w="1985"/>
        <w:gridCol w:w="2234"/>
        <w:gridCol w:w="2126"/>
        <w:gridCol w:w="2268"/>
        <w:gridCol w:w="1382"/>
      </w:tblGrid>
      <w:tr w:rsidR="008B6187" w14:paraId="3358DA43" w14:textId="77777777" w:rsidTr="004841EE">
        <w:tc>
          <w:tcPr>
            <w:tcW w:w="1985" w:type="dxa"/>
          </w:tcPr>
          <w:p w14:paraId="229B8D6D" w14:textId="77777777" w:rsidR="008B6187" w:rsidRPr="008B6187" w:rsidRDefault="008B6187" w:rsidP="00137A1F">
            <w:pPr>
              <w:tabs>
                <w:tab w:val="left" w:leader="underscore" w:pos="3043"/>
                <w:tab w:val="left" w:leader="underscore" w:pos="3742"/>
                <w:tab w:val="left" w:leader="underscore" w:pos="7409"/>
              </w:tabs>
              <w:ind w:right="-2"/>
              <w:jc w:val="both"/>
              <w:rPr>
                <w:rFonts w:ascii="Times New Roman" w:hAnsi="Times New Roman" w:cs="Times New Roman"/>
                <w:sz w:val="24"/>
                <w:szCs w:val="24"/>
              </w:rPr>
            </w:pPr>
            <w:r>
              <w:rPr>
                <w:rFonts w:ascii="Times New Roman" w:hAnsi="Times New Roman" w:cs="Times New Roman"/>
                <w:sz w:val="24"/>
                <w:szCs w:val="24"/>
              </w:rPr>
              <w:t>Категория</w:t>
            </w:r>
          </w:p>
        </w:tc>
        <w:tc>
          <w:tcPr>
            <w:tcW w:w="2234" w:type="dxa"/>
            <w:vAlign w:val="center"/>
          </w:tcPr>
          <w:p w14:paraId="448D528F"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Воспитател</w:t>
            </w:r>
            <w:r w:rsidR="004841EE">
              <w:rPr>
                <w:rFonts w:ascii="Times New Roman" w:hAnsi="Times New Roman" w:cs="Times New Roman"/>
                <w:sz w:val="24"/>
                <w:szCs w:val="24"/>
              </w:rPr>
              <w:t>и</w:t>
            </w:r>
          </w:p>
        </w:tc>
        <w:tc>
          <w:tcPr>
            <w:tcW w:w="2126" w:type="dxa"/>
            <w:vAlign w:val="center"/>
          </w:tcPr>
          <w:p w14:paraId="7CA5081E"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roofErr w:type="spellStart"/>
            <w:r>
              <w:rPr>
                <w:rFonts w:ascii="Times New Roman" w:hAnsi="Times New Roman" w:cs="Times New Roman"/>
                <w:sz w:val="24"/>
                <w:szCs w:val="24"/>
              </w:rPr>
              <w:t>Муз.руководитель</w:t>
            </w:r>
            <w:proofErr w:type="spellEnd"/>
          </w:p>
        </w:tc>
        <w:tc>
          <w:tcPr>
            <w:tcW w:w="2268" w:type="dxa"/>
            <w:vAlign w:val="center"/>
          </w:tcPr>
          <w:p w14:paraId="623574BC"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1382" w:type="dxa"/>
            <w:vAlign w:val="center"/>
          </w:tcPr>
          <w:p w14:paraId="37CC4AA8"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Итого</w:t>
            </w:r>
          </w:p>
        </w:tc>
      </w:tr>
      <w:tr w:rsidR="008B6187" w14:paraId="625C384F" w14:textId="77777777" w:rsidTr="004841EE">
        <w:trPr>
          <w:trHeight w:val="240"/>
        </w:trPr>
        <w:tc>
          <w:tcPr>
            <w:tcW w:w="1985" w:type="dxa"/>
          </w:tcPr>
          <w:p w14:paraId="72B9FDE6" w14:textId="77777777" w:rsidR="008B6187" w:rsidRPr="008B6187" w:rsidRDefault="008B6187" w:rsidP="00137A1F">
            <w:pPr>
              <w:tabs>
                <w:tab w:val="left" w:leader="underscore" w:pos="3043"/>
                <w:tab w:val="left" w:leader="underscore" w:pos="3742"/>
                <w:tab w:val="left" w:leader="underscore" w:pos="7409"/>
              </w:tabs>
              <w:ind w:right="-2"/>
              <w:jc w:val="both"/>
              <w:rPr>
                <w:rFonts w:ascii="Times New Roman" w:hAnsi="Times New Roman" w:cs="Times New Roman"/>
                <w:sz w:val="24"/>
                <w:szCs w:val="24"/>
              </w:rPr>
            </w:pPr>
            <w:r>
              <w:rPr>
                <w:rFonts w:ascii="Times New Roman" w:hAnsi="Times New Roman" w:cs="Times New Roman"/>
                <w:sz w:val="24"/>
                <w:szCs w:val="24"/>
              </w:rPr>
              <w:t>Высшая</w:t>
            </w:r>
          </w:p>
        </w:tc>
        <w:tc>
          <w:tcPr>
            <w:tcW w:w="2234" w:type="dxa"/>
            <w:vAlign w:val="center"/>
          </w:tcPr>
          <w:p w14:paraId="644E5E48" w14:textId="3B75111B" w:rsidR="008B6187" w:rsidRPr="008B6187" w:rsidRDefault="00395BA0"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vAlign w:val="center"/>
          </w:tcPr>
          <w:p w14:paraId="2D83E891"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14:paraId="387DD88B"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
        </w:tc>
        <w:tc>
          <w:tcPr>
            <w:tcW w:w="1382" w:type="dxa"/>
            <w:vAlign w:val="center"/>
          </w:tcPr>
          <w:p w14:paraId="4EE92C7B" w14:textId="2AFBEFEB" w:rsidR="008B6187" w:rsidRPr="008B6187" w:rsidRDefault="00395BA0" w:rsidP="00395BA0">
            <w:pPr>
              <w:tabs>
                <w:tab w:val="left" w:leader="underscore" w:pos="3043"/>
                <w:tab w:val="left" w:leader="underscore" w:pos="3742"/>
                <w:tab w:val="left" w:leader="underscore" w:pos="7409"/>
              </w:tabs>
              <w:ind w:right="-2"/>
              <w:rPr>
                <w:rFonts w:ascii="Times New Roman" w:hAnsi="Times New Roman" w:cs="Times New Roman"/>
                <w:sz w:val="24"/>
                <w:szCs w:val="24"/>
              </w:rPr>
            </w:pPr>
            <w:r>
              <w:rPr>
                <w:rFonts w:ascii="Times New Roman" w:hAnsi="Times New Roman" w:cs="Times New Roman"/>
                <w:sz w:val="24"/>
                <w:szCs w:val="24"/>
              </w:rPr>
              <w:t>66,6</w:t>
            </w:r>
            <w:r w:rsidR="00685C4D">
              <w:rPr>
                <w:rFonts w:ascii="Times New Roman" w:hAnsi="Times New Roman" w:cs="Times New Roman"/>
                <w:sz w:val="24"/>
                <w:szCs w:val="24"/>
              </w:rPr>
              <w:t>%</w:t>
            </w:r>
          </w:p>
        </w:tc>
      </w:tr>
      <w:tr w:rsidR="008B6187" w14:paraId="41EA4E8B" w14:textId="77777777" w:rsidTr="004841EE">
        <w:tc>
          <w:tcPr>
            <w:tcW w:w="1985" w:type="dxa"/>
          </w:tcPr>
          <w:p w14:paraId="06E90F6F" w14:textId="77777777" w:rsidR="008B6187" w:rsidRPr="008B6187" w:rsidRDefault="008B6187" w:rsidP="00137A1F">
            <w:pPr>
              <w:tabs>
                <w:tab w:val="left" w:leader="underscore" w:pos="3043"/>
                <w:tab w:val="left" w:leader="underscore" w:pos="3742"/>
                <w:tab w:val="left" w:leader="underscore" w:pos="7409"/>
              </w:tabs>
              <w:ind w:right="-2"/>
              <w:jc w:val="both"/>
              <w:rPr>
                <w:rFonts w:ascii="Times New Roman" w:hAnsi="Times New Roman" w:cs="Times New Roman"/>
                <w:sz w:val="24"/>
                <w:szCs w:val="24"/>
              </w:rPr>
            </w:pPr>
            <w:r>
              <w:rPr>
                <w:rFonts w:ascii="Times New Roman" w:hAnsi="Times New Roman" w:cs="Times New Roman"/>
                <w:sz w:val="24"/>
                <w:szCs w:val="24"/>
              </w:rPr>
              <w:t>Первая</w:t>
            </w:r>
          </w:p>
        </w:tc>
        <w:tc>
          <w:tcPr>
            <w:tcW w:w="2234" w:type="dxa"/>
            <w:vAlign w:val="center"/>
          </w:tcPr>
          <w:p w14:paraId="3601DBE8"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14:paraId="005E312C"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
        </w:tc>
        <w:tc>
          <w:tcPr>
            <w:tcW w:w="2268" w:type="dxa"/>
            <w:vAlign w:val="center"/>
          </w:tcPr>
          <w:p w14:paraId="389108F3"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vAlign w:val="center"/>
          </w:tcPr>
          <w:p w14:paraId="2F113350" w14:textId="5D57AE2F" w:rsidR="008B6187" w:rsidRPr="008B6187" w:rsidRDefault="00395BA0" w:rsidP="00395BA0">
            <w:pPr>
              <w:tabs>
                <w:tab w:val="left" w:leader="underscore" w:pos="3043"/>
                <w:tab w:val="left" w:leader="underscore" w:pos="3742"/>
                <w:tab w:val="left" w:leader="underscore" w:pos="7409"/>
              </w:tabs>
              <w:ind w:right="-2"/>
              <w:rPr>
                <w:rFonts w:ascii="Times New Roman" w:hAnsi="Times New Roman" w:cs="Times New Roman"/>
                <w:sz w:val="24"/>
                <w:szCs w:val="24"/>
              </w:rPr>
            </w:pPr>
            <w:r>
              <w:rPr>
                <w:rFonts w:ascii="Times New Roman" w:hAnsi="Times New Roman" w:cs="Times New Roman"/>
                <w:sz w:val="24"/>
                <w:szCs w:val="24"/>
              </w:rPr>
              <w:t>25</w:t>
            </w:r>
            <w:r w:rsidR="00685C4D">
              <w:rPr>
                <w:rFonts w:ascii="Times New Roman" w:hAnsi="Times New Roman" w:cs="Times New Roman"/>
                <w:sz w:val="24"/>
                <w:szCs w:val="24"/>
              </w:rPr>
              <w:t>%</w:t>
            </w:r>
          </w:p>
        </w:tc>
      </w:tr>
      <w:tr w:rsidR="008B6187" w14:paraId="55670424" w14:textId="77777777" w:rsidTr="004841EE">
        <w:tc>
          <w:tcPr>
            <w:tcW w:w="1985" w:type="dxa"/>
          </w:tcPr>
          <w:p w14:paraId="54D3F31A" w14:textId="70908B13" w:rsidR="008B6187" w:rsidRPr="008B6187" w:rsidRDefault="00395BA0" w:rsidP="00137A1F">
            <w:pPr>
              <w:tabs>
                <w:tab w:val="left" w:leader="underscore" w:pos="3043"/>
                <w:tab w:val="left" w:leader="underscore" w:pos="3742"/>
                <w:tab w:val="left" w:leader="underscore" w:pos="7409"/>
              </w:tabs>
              <w:ind w:right="-2"/>
              <w:jc w:val="both"/>
              <w:rPr>
                <w:rFonts w:ascii="Times New Roman" w:hAnsi="Times New Roman" w:cs="Times New Roman"/>
                <w:sz w:val="24"/>
                <w:szCs w:val="24"/>
              </w:rPr>
            </w:pPr>
            <w:r>
              <w:rPr>
                <w:rFonts w:ascii="Times New Roman" w:hAnsi="Times New Roman" w:cs="Times New Roman"/>
                <w:sz w:val="24"/>
                <w:szCs w:val="24"/>
              </w:rPr>
              <w:t>По должности</w:t>
            </w:r>
          </w:p>
        </w:tc>
        <w:tc>
          <w:tcPr>
            <w:tcW w:w="2234" w:type="dxa"/>
            <w:vAlign w:val="center"/>
          </w:tcPr>
          <w:p w14:paraId="622206A8" w14:textId="7385F8C3" w:rsidR="008B6187" w:rsidRPr="008B6187" w:rsidRDefault="00395BA0"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center"/>
          </w:tcPr>
          <w:p w14:paraId="4E664F8B"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
        </w:tc>
        <w:tc>
          <w:tcPr>
            <w:tcW w:w="2268" w:type="dxa"/>
            <w:vAlign w:val="center"/>
          </w:tcPr>
          <w:p w14:paraId="460672A5"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
        </w:tc>
        <w:tc>
          <w:tcPr>
            <w:tcW w:w="1382" w:type="dxa"/>
            <w:vAlign w:val="center"/>
          </w:tcPr>
          <w:p w14:paraId="0068F40B" w14:textId="0539D6E0" w:rsidR="008B6187" w:rsidRPr="008B6187" w:rsidRDefault="00395BA0" w:rsidP="00395BA0">
            <w:pPr>
              <w:tabs>
                <w:tab w:val="left" w:leader="underscore" w:pos="3043"/>
                <w:tab w:val="left" w:leader="underscore" w:pos="3742"/>
                <w:tab w:val="left" w:leader="underscore" w:pos="7409"/>
              </w:tabs>
              <w:ind w:right="-2"/>
              <w:rPr>
                <w:rFonts w:ascii="Times New Roman" w:hAnsi="Times New Roman" w:cs="Times New Roman"/>
                <w:sz w:val="24"/>
                <w:szCs w:val="24"/>
              </w:rPr>
            </w:pPr>
            <w:r>
              <w:rPr>
                <w:rFonts w:ascii="Times New Roman" w:hAnsi="Times New Roman" w:cs="Times New Roman"/>
                <w:sz w:val="24"/>
                <w:szCs w:val="24"/>
              </w:rPr>
              <w:t>8,3</w:t>
            </w:r>
            <w:r w:rsidR="00685C4D">
              <w:rPr>
                <w:rFonts w:ascii="Times New Roman" w:hAnsi="Times New Roman" w:cs="Times New Roman"/>
                <w:sz w:val="24"/>
                <w:szCs w:val="24"/>
              </w:rPr>
              <w:t>%</w:t>
            </w:r>
          </w:p>
        </w:tc>
      </w:tr>
      <w:tr w:rsidR="008B6187" w14:paraId="16220E10" w14:textId="77777777" w:rsidTr="004841EE">
        <w:tc>
          <w:tcPr>
            <w:tcW w:w="1985" w:type="dxa"/>
          </w:tcPr>
          <w:p w14:paraId="6C16B11E" w14:textId="77777777" w:rsidR="008B6187" w:rsidRPr="008B6187" w:rsidRDefault="008B6187" w:rsidP="00137A1F">
            <w:pPr>
              <w:tabs>
                <w:tab w:val="left" w:leader="underscore" w:pos="3043"/>
                <w:tab w:val="left" w:leader="underscore" w:pos="3742"/>
                <w:tab w:val="left" w:leader="underscore" w:pos="7409"/>
              </w:tabs>
              <w:ind w:right="-2"/>
              <w:jc w:val="both"/>
              <w:rPr>
                <w:rFonts w:ascii="Times New Roman" w:hAnsi="Times New Roman" w:cs="Times New Roman"/>
                <w:sz w:val="24"/>
                <w:szCs w:val="24"/>
              </w:rPr>
            </w:pPr>
            <w:r>
              <w:rPr>
                <w:rFonts w:ascii="Times New Roman" w:hAnsi="Times New Roman" w:cs="Times New Roman"/>
                <w:sz w:val="24"/>
                <w:szCs w:val="24"/>
              </w:rPr>
              <w:t>б/к</w:t>
            </w:r>
          </w:p>
        </w:tc>
        <w:tc>
          <w:tcPr>
            <w:tcW w:w="2234" w:type="dxa"/>
            <w:vAlign w:val="center"/>
          </w:tcPr>
          <w:p w14:paraId="3D95C489" w14:textId="4F110729" w:rsidR="008B6187" w:rsidRPr="008B6187" w:rsidRDefault="00395BA0"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vAlign w:val="center"/>
          </w:tcPr>
          <w:p w14:paraId="35A18054"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
        </w:tc>
        <w:tc>
          <w:tcPr>
            <w:tcW w:w="2268" w:type="dxa"/>
            <w:vAlign w:val="center"/>
          </w:tcPr>
          <w:p w14:paraId="0FC4F813" w14:textId="77777777" w:rsidR="008B6187" w:rsidRPr="008B6187" w:rsidRDefault="008B6187"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p>
        </w:tc>
        <w:tc>
          <w:tcPr>
            <w:tcW w:w="1382" w:type="dxa"/>
            <w:vAlign w:val="center"/>
          </w:tcPr>
          <w:p w14:paraId="126DB76A" w14:textId="3D3392FA" w:rsidR="008B6187" w:rsidRPr="008B6187" w:rsidRDefault="00395BA0" w:rsidP="00395BA0">
            <w:pPr>
              <w:tabs>
                <w:tab w:val="left" w:leader="underscore" w:pos="3043"/>
                <w:tab w:val="left" w:leader="underscore" w:pos="3742"/>
                <w:tab w:val="left" w:leader="underscore" w:pos="7409"/>
              </w:tabs>
              <w:ind w:right="-2"/>
              <w:rPr>
                <w:rFonts w:ascii="Times New Roman" w:hAnsi="Times New Roman" w:cs="Times New Roman"/>
                <w:sz w:val="24"/>
                <w:szCs w:val="24"/>
              </w:rPr>
            </w:pPr>
            <w:r>
              <w:rPr>
                <w:rFonts w:ascii="Times New Roman" w:hAnsi="Times New Roman" w:cs="Times New Roman"/>
                <w:sz w:val="24"/>
                <w:szCs w:val="24"/>
              </w:rPr>
              <w:t>0</w:t>
            </w:r>
            <w:r w:rsidR="00685C4D">
              <w:rPr>
                <w:rFonts w:ascii="Times New Roman" w:hAnsi="Times New Roman" w:cs="Times New Roman"/>
                <w:sz w:val="24"/>
                <w:szCs w:val="24"/>
              </w:rPr>
              <w:t>%</w:t>
            </w:r>
          </w:p>
        </w:tc>
      </w:tr>
      <w:tr w:rsidR="008B6187" w14:paraId="65B62AD4" w14:textId="77777777" w:rsidTr="004841EE">
        <w:tc>
          <w:tcPr>
            <w:tcW w:w="1985" w:type="dxa"/>
          </w:tcPr>
          <w:p w14:paraId="33824A43" w14:textId="77777777" w:rsidR="008B6187" w:rsidRDefault="008B6187" w:rsidP="00137A1F">
            <w:pPr>
              <w:tabs>
                <w:tab w:val="left" w:leader="underscore" w:pos="3043"/>
                <w:tab w:val="left" w:leader="underscore" w:pos="3742"/>
                <w:tab w:val="left" w:leader="underscore" w:pos="7409"/>
              </w:tabs>
              <w:ind w:right="-2"/>
              <w:jc w:val="both"/>
              <w:rPr>
                <w:rFonts w:ascii="Times New Roman" w:hAnsi="Times New Roman" w:cs="Times New Roman"/>
                <w:sz w:val="24"/>
                <w:szCs w:val="24"/>
              </w:rPr>
            </w:pPr>
            <w:r>
              <w:rPr>
                <w:rFonts w:ascii="Times New Roman" w:hAnsi="Times New Roman" w:cs="Times New Roman"/>
                <w:sz w:val="24"/>
                <w:szCs w:val="24"/>
              </w:rPr>
              <w:t>Итого</w:t>
            </w:r>
          </w:p>
        </w:tc>
        <w:tc>
          <w:tcPr>
            <w:tcW w:w="2234" w:type="dxa"/>
            <w:vAlign w:val="center"/>
          </w:tcPr>
          <w:p w14:paraId="2867CD00" w14:textId="527344E2" w:rsidR="008B6187" w:rsidRPr="008B6187" w:rsidRDefault="00395BA0"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vAlign w:val="center"/>
          </w:tcPr>
          <w:p w14:paraId="3130389E" w14:textId="77777777" w:rsidR="008B6187" w:rsidRPr="008B6187" w:rsidRDefault="000059B5"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14:paraId="21F8C10B" w14:textId="77777777" w:rsidR="008B6187" w:rsidRPr="008B6187" w:rsidRDefault="000059B5" w:rsidP="00137A1F">
            <w:pPr>
              <w:tabs>
                <w:tab w:val="left" w:leader="underscore" w:pos="3043"/>
                <w:tab w:val="left" w:leader="underscore" w:pos="3742"/>
                <w:tab w:val="left" w:leader="underscore" w:pos="7409"/>
              </w:tabs>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vAlign w:val="center"/>
          </w:tcPr>
          <w:p w14:paraId="5F128CF3" w14:textId="7BD4108C" w:rsidR="008B6187" w:rsidRPr="000059B5" w:rsidRDefault="00395BA0" w:rsidP="00137A1F">
            <w:pPr>
              <w:tabs>
                <w:tab w:val="left" w:leader="underscore" w:pos="3043"/>
                <w:tab w:val="left" w:leader="underscore" w:pos="3742"/>
                <w:tab w:val="left" w:leader="underscore" w:pos="7409"/>
              </w:tabs>
              <w:ind w:right="-2"/>
              <w:jc w:val="center"/>
              <w:rPr>
                <w:rFonts w:ascii="Times New Roman" w:hAnsi="Times New Roman" w:cs="Times New Roman"/>
                <w:b/>
                <w:sz w:val="24"/>
                <w:szCs w:val="24"/>
              </w:rPr>
            </w:pPr>
            <w:r>
              <w:rPr>
                <w:rFonts w:ascii="Times New Roman" w:hAnsi="Times New Roman" w:cs="Times New Roman"/>
                <w:b/>
                <w:sz w:val="24"/>
                <w:szCs w:val="24"/>
              </w:rPr>
              <w:t>1</w:t>
            </w:r>
            <w:r w:rsidR="000059B5" w:rsidRPr="000059B5">
              <w:rPr>
                <w:rFonts w:ascii="Times New Roman" w:hAnsi="Times New Roman" w:cs="Times New Roman"/>
                <w:b/>
                <w:sz w:val="24"/>
                <w:szCs w:val="24"/>
              </w:rPr>
              <w:t>2</w:t>
            </w:r>
          </w:p>
        </w:tc>
      </w:tr>
    </w:tbl>
    <w:p w14:paraId="4D4110CB" w14:textId="2B13720F" w:rsidR="00D053EC" w:rsidRPr="00D053EC" w:rsidRDefault="00C96AD6" w:rsidP="00997B0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Более 50% педагогов ДОУ имеют высшую квалификационную категорию. </w:t>
      </w:r>
      <w:r w:rsidR="00D053EC" w:rsidRPr="00D053EC">
        <w:rPr>
          <w:rFonts w:ascii="Times New Roman" w:hAnsi="Times New Roman" w:cs="Times New Roman"/>
          <w:sz w:val="28"/>
          <w:szCs w:val="28"/>
        </w:rPr>
        <w:t>100% педагогов освоили Программы повышения квалификации по ФГОС ДО,</w:t>
      </w:r>
      <w:r w:rsidR="000059B5">
        <w:rPr>
          <w:rFonts w:ascii="Times New Roman" w:hAnsi="Times New Roman" w:cs="Times New Roman"/>
          <w:sz w:val="28"/>
          <w:szCs w:val="28"/>
        </w:rPr>
        <w:t xml:space="preserve"> </w:t>
      </w:r>
      <w:r w:rsidR="00395BA0">
        <w:rPr>
          <w:rFonts w:ascii="Times New Roman" w:hAnsi="Times New Roman" w:cs="Times New Roman"/>
          <w:sz w:val="28"/>
          <w:szCs w:val="28"/>
        </w:rPr>
        <w:t>один</w:t>
      </w:r>
      <w:r w:rsidR="00D053EC" w:rsidRPr="00D053EC">
        <w:rPr>
          <w:rFonts w:ascii="Times New Roman" w:hAnsi="Times New Roman" w:cs="Times New Roman"/>
          <w:sz w:val="28"/>
          <w:szCs w:val="28"/>
        </w:rPr>
        <w:t xml:space="preserve"> педагог прош</w:t>
      </w:r>
      <w:r w:rsidR="00395BA0">
        <w:rPr>
          <w:rFonts w:ascii="Times New Roman" w:hAnsi="Times New Roman" w:cs="Times New Roman"/>
          <w:sz w:val="28"/>
          <w:szCs w:val="28"/>
        </w:rPr>
        <w:t>ё</w:t>
      </w:r>
      <w:r w:rsidR="00D053EC" w:rsidRPr="00D053EC">
        <w:rPr>
          <w:rFonts w:ascii="Times New Roman" w:hAnsi="Times New Roman" w:cs="Times New Roman"/>
          <w:sz w:val="28"/>
          <w:szCs w:val="28"/>
        </w:rPr>
        <w:t>л Программ</w:t>
      </w:r>
      <w:r w:rsidR="00395BA0">
        <w:rPr>
          <w:rFonts w:ascii="Times New Roman" w:hAnsi="Times New Roman" w:cs="Times New Roman"/>
          <w:sz w:val="28"/>
          <w:szCs w:val="28"/>
        </w:rPr>
        <w:t>у</w:t>
      </w:r>
      <w:r w:rsidR="00D053EC" w:rsidRPr="00D053EC">
        <w:rPr>
          <w:rFonts w:ascii="Times New Roman" w:hAnsi="Times New Roman" w:cs="Times New Roman"/>
          <w:sz w:val="28"/>
          <w:szCs w:val="28"/>
        </w:rPr>
        <w:t xml:space="preserve"> переподготовки</w:t>
      </w:r>
      <w:r w:rsidR="00395BA0">
        <w:rPr>
          <w:rFonts w:ascii="Times New Roman" w:hAnsi="Times New Roman" w:cs="Times New Roman"/>
          <w:sz w:val="28"/>
          <w:szCs w:val="28"/>
        </w:rPr>
        <w:t>.</w:t>
      </w:r>
      <w:r w:rsidR="00D053EC" w:rsidRPr="00D053EC">
        <w:rPr>
          <w:rFonts w:ascii="Times New Roman" w:hAnsi="Times New Roman" w:cs="Times New Roman"/>
          <w:sz w:val="28"/>
          <w:szCs w:val="28"/>
        </w:rPr>
        <w:t xml:space="preserve"> </w:t>
      </w:r>
    </w:p>
    <w:p w14:paraId="542E192E" w14:textId="77777777" w:rsidR="00D053EC" w:rsidRPr="00D053EC" w:rsidRDefault="00D053EC" w:rsidP="00D053EC">
      <w:pPr>
        <w:pStyle w:val="a5"/>
        <w:spacing w:after="0"/>
        <w:ind w:left="360"/>
        <w:rPr>
          <w:rFonts w:ascii="Times New Roman" w:hAnsi="Times New Roman" w:cs="Times New Roman"/>
          <w:sz w:val="28"/>
          <w:szCs w:val="28"/>
        </w:rPr>
      </w:pPr>
      <w:r w:rsidRPr="00D053EC">
        <w:rPr>
          <w:rFonts w:ascii="Times New Roman" w:hAnsi="Times New Roman" w:cs="Times New Roman"/>
          <w:sz w:val="28"/>
          <w:szCs w:val="28"/>
        </w:rPr>
        <w:t xml:space="preserve"> Аттестовано:</w:t>
      </w: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3"/>
        <w:gridCol w:w="1761"/>
        <w:gridCol w:w="1727"/>
        <w:gridCol w:w="1727"/>
        <w:gridCol w:w="1576"/>
      </w:tblGrid>
      <w:tr w:rsidR="00BF4E67" w:rsidRPr="004D53BB" w14:paraId="28B1EB2E" w14:textId="77777777" w:rsidTr="00BF4E67">
        <w:trPr>
          <w:trHeight w:val="376"/>
        </w:trPr>
        <w:tc>
          <w:tcPr>
            <w:tcW w:w="1626" w:type="pct"/>
            <w:tcBorders>
              <w:top w:val="single" w:sz="4" w:space="0" w:color="000000"/>
              <w:left w:val="single" w:sz="4" w:space="0" w:color="000000"/>
              <w:bottom w:val="single" w:sz="4" w:space="0" w:color="auto"/>
              <w:right w:val="single" w:sz="4" w:space="0" w:color="000000"/>
            </w:tcBorders>
          </w:tcPr>
          <w:p w14:paraId="0788E6F6" w14:textId="77777777" w:rsidR="00BF4E67" w:rsidRPr="000E2973" w:rsidRDefault="00BF4E67" w:rsidP="00137A1F">
            <w:pPr>
              <w:spacing w:after="0"/>
              <w:rPr>
                <w:rFonts w:ascii="Times New Roman" w:hAnsi="Times New Roman" w:cs="Times New Roman"/>
                <w:sz w:val="24"/>
                <w:szCs w:val="24"/>
              </w:rPr>
            </w:pPr>
            <w:r w:rsidRPr="000E2973">
              <w:rPr>
                <w:rFonts w:ascii="Times New Roman" w:hAnsi="Times New Roman" w:cs="Times New Roman"/>
                <w:sz w:val="24"/>
                <w:szCs w:val="24"/>
              </w:rPr>
              <w:t>Квалификационная категория</w:t>
            </w:r>
          </w:p>
        </w:tc>
        <w:tc>
          <w:tcPr>
            <w:tcW w:w="875" w:type="pct"/>
            <w:tcBorders>
              <w:top w:val="single" w:sz="4" w:space="0" w:color="000000"/>
              <w:left w:val="single" w:sz="4" w:space="0" w:color="auto"/>
              <w:bottom w:val="single" w:sz="4" w:space="0" w:color="auto"/>
              <w:right w:val="single" w:sz="4" w:space="0" w:color="auto"/>
            </w:tcBorders>
          </w:tcPr>
          <w:p w14:paraId="2A111867" w14:textId="63789AD6" w:rsidR="00BF4E67" w:rsidRPr="000E2973" w:rsidRDefault="00BF4E67" w:rsidP="00137A1F">
            <w:pPr>
              <w:spacing w:after="0"/>
              <w:jc w:val="center"/>
              <w:rPr>
                <w:rFonts w:ascii="Times New Roman" w:hAnsi="Times New Roman" w:cs="Times New Roman"/>
                <w:sz w:val="24"/>
                <w:szCs w:val="24"/>
              </w:rPr>
            </w:pPr>
            <w:r w:rsidRPr="000E2973">
              <w:rPr>
                <w:rFonts w:ascii="Times New Roman" w:hAnsi="Times New Roman" w:cs="Times New Roman"/>
                <w:sz w:val="24"/>
                <w:szCs w:val="24"/>
              </w:rPr>
              <w:t>201</w:t>
            </w:r>
            <w:r w:rsidR="00395BA0">
              <w:rPr>
                <w:rFonts w:ascii="Times New Roman" w:hAnsi="Times New Roman" w:cs="Times New Roman"/>
                <w:sz w:val="24"/>
                <w:szCs w:val="24"/>
              </w:rPr>
              <w:t>7</w:t>
            </w:r>
          </w:p>
        </w:tc>
        <w:tc>
          <w:tcPr>
            <w:tcW w:w="858" w:type="pct"/>
            <w:tcBorders>
              <w:top w:val="single" w:sz="4" w:space="0" w:color="000000"/>
              <w:left w:val="single" w:sz="4" w:space="0" w:color="auto"/>
              <w:bottom w:val="single" w:sz="4" w:space="0" w:color="auto"/>
              <w:right w:val="single" w:sz="4" w:space="0" w:color="auto"/>
            </w:tcBorders>
          </w:tcPr>
          <w:p w14:paraId="6CE1E143" w14:textId="00C84A80" w:rsidR="00BF4E67" w:rsidRPr="000E2973" w:rsidRDefault="00BF4E67" w:rsidP="00137A1F">
            <w:pPr>
              <w:spacing w:after="0"/>
              <w:jc w:val="center"/>
              <w:rPr>
                <w:rFonts w:ascii="Times New Roman" w:hAnsi="Times New Roman" w:cs="Times New Roman"/>
                <w:sz w:val="24"/>
                <w:szCs w:val="24"/>
              </w:rPr>
            </w:pPr>
            <w:r w:rsidRPr="000E2973">
              <w:rPr>
                <w:rFonts w:ascii="Times New Roman" w:hAnsi="Times New Roman" w:cs="Times New Roman"/>
                <w:sz w:val="24"/>
                <w:szCs w:val="24"/>
              </w:rPr>
              <w:t>201</w:t>
            </w:r>
            <w:r w:rsidR="00395BA0">
              <w:rPr>
                <w:rFonts w:ascii="Times New Roman" w:hAnsi="Times New Roman" w:cs="Times New Roman"/>
                <w:sz w:val="24"/>
                <w:szCs w:val="24"/>
              </w:rPr>
              <w:t>8</w:t>
            </w:r>
          </w:p>
        </w:tc>
        <w:tc>
          <w:tcPr>
            <w:tcW w:w="858" w:type="pct"/>
            <w:tcBorders>
              <w:top w:val="single" w:sz="4" w:space="0" w:color="000000"/>
              <w:left w:val="single" w:sz="4" w:space="0" w:color="auto"/>
              <w:bottom w:val="single" w:sz="4" w:space="0" w:color="auto"/>
              <w:right w:val="single" w:sz="4" w:space="0" w:color="auto"/>
            </w:tcBorders>
          </w:tcPr>
          <w:p w14:paraId="308BA9DF" w14:textId="0D6FBF5F" w:rsidR="00BF4E67" w:rsidRPr="000E2973" w:rsidRDefault="00BF4E67" w:rsidP="00137A1F">
            <w:pPr>
              <w:spacing w:after="0"/>
              <w:jc w:val="center"/>
              <w:rPr>
                <w:rFonts w:ascii="Times New Roman" w:hAnsi="Times New Roman" w:cs="Times New Roman"/>
                <w:sz w:val="24"/>
                <w:szCs w:val="24"/>
              </w:rPr>
            </w:pPr>
            <w:r w:rsidRPr="000E2973">
              <w:rPr>
                <w:rFonts w:ascii="Times New Roman" w:hAnsi="Times New Roman" w:cs="Times New Roman"/>
                <w:sz w:val="24"/>
                <w:szCs w:val="24"/>
              </w:rPr>
              <w:t>201</w:t>
            </w:r>
            <w:r w:rsidR="00395BA0">
              <w:rPr>
                <w:rFonts w:ascii="Times New Roman" w:hAnsi="Times New Roman" w:cs="Times New Roman"/>
                <w:sz w:val="24"/>
                <w:szCs w:val="24"/>
              </w:rPr>
              <w:t>9</w:t>
            </w:r>
          </w:p>
        </w:tc>
        <w:tc>
          <w:tcPr>
            <w:tcW w:w="783" w:type="pct"/>
            <w:tcBorders>
              <w:top w:val="single" w:sz="4" w:space="0" w:color="000000"/>
              <w:left w:val="single" w:sz="4" w:space="0" w:color="auto"/>
              <w:bottom w:val="single" w:sz="4" w:space="0" w:color="auto"/>
              <w:right w:val="single" w:sz="4" w:space="0" w:color="000000"/>
            </w:tcBorders>
          </w:tcPr>
          <w:p w14:paraId="7900A474" w14:textId="1332AC98" w:rsidR="00BF4E67" w:rsidRPr="000E2973" w:rsidRDefault="00BF4E67" w:rsidP="00137A1F">
            <w:pPr>
              <w:spacing w:after="0"/>
              <w:jc w:val="center"/>
              <w:rPr>
                <w:rFonts w:ascii="Times New Roman" w:hAnsi="Times New Roman" w:cs="Times New Roman"/>
                <w:sz w:val="24"/>
                <w:szCs w:val="24"/>
              </w:rPr>
            </w:pPr>
            <w:r w:rsidRPr="000E2973">
              <w:rPr>
                <w:rFonts w:ascii="Times New Roman" w:hAnsi="Times New Roman" w:cs="Times New Roman"/>
                <w:sz w:val="24"/>
                <w:szCs w:val="24"/>
              </w:rPr>
              <w:t>20</w:t>
            </w:r>
            <w:r w:rsidR="00395BA0">
              <w:rPr>
                <w:rFonts w:ascii="Times New Roman" w:hAnsi="Times New Roman" w:cs="Times New Roman"/>
                <w:sz w:val="24"/>
                <w:szCs w:val="24"/>
              </w:rPr>
              <w:t>20</w:t>
            </w:r>
          </w:p>
        </w:tc>
      </w:tr>
      <w:tr w:rsidR="00BF4E67" w:rsidRPr="004D53BB" w14:paraId="488411DA" w14:textId="77777777" w:rsidTr="00BF4E67">
        <w:tc>
          <w:tcPr>
            <w:tcW w:w="1626" w:type="pct"/>
            <w:tcBorders>
              <w:top w:val="single" w:sz="4" w:space="0" w:color="000000"/>
              <w:left w:val="single" w:sz="4" w:space="0" w:color="000000"/>
              <w:bottom w:val="single" w:sz="4" w:space="0" w:color="000000"/>
              <w:right w:val="single" w:sz="4" w:space="0" w:color="000000"/>
            </w:tcBorders>
          </w:tcPr>
          <w:p w14:paraId="4C98130F" w14:textId="77777777" w:rsidR="00BF4E67" w:rsidRPr="000E2973" w:rsidRDefault="00BF4E67" w:rsidP="00137A1F">
            <w:pPr>
              <w:spacing w:after="0"/>
              <w:jc w:val="both"/>
              <w:rPr>
                <w:rFonts w:ascii="Times New Roman" w:hAnsi="Times New Roman" w:cs="Times New Roman"/>
                <w:sz w:val="24"/>
                <w:szCs w:val="24"/>
              </w:rPr>
            </w:pPr>
            <w:r w:rsidRPr="000E2973">
              <w:rPr>
                <w:rFonts w:ascii="Times New Roman" w:hAnsi="Times New Roman" w:cs="Times New Roman"/>
                <w:sz w:val="24"/>
                <w:szCs w:val="24"/>
              </w:rPr>
              <w:t>Высшая категория</w:t>
            </w:r>
          </w:p>
        </w:tc>
        <w:tc>
          <w:tcPr>
            <w:tcW w:w="875" w:type="pct"/>
            <w:tcBorders>
              <w:left w:val="single" w:sz="4" w:space="0" w:color="auto"/>
              <w:right w:val="single" w:sz="4" w:space="0" w:color="auto"/>
            </w:tcBorders>
          </w:tcPr>
          <w:p w14:paraId="01200E01" w14:textId="3EE7CCE8"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8" w:type="pct"/>
            <w:tcBorders>
              <w:left w:val="single" w:sz="4" w:space="0" w:color="auto"/>
              <w:right w:val="single" w:sz="4" w:space="0" w:color="auto"/>
            </w:tcBorders>
          </w:tcPr>
          <w:p w14:paraId="45C5F0E3" w14:textId="4892103B"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8" w:type="pct"/>
            <w:tcBorders>
              <w:left w:val="single" w:sz="4" w:space="0" w:color="auto"/>
              <w:right w:val="single" w:sz="4" w:space="0" w:color="auto"/>
            </w:tcBorders>
          </w:tcPr>
          <w:p w14:paraId="55B71AF8" w14:textId="45CBDB5B"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3" w:type="pct"/>
            <w:tcBorders>
              <w:left w:val="single" w:sz="4" w:space="0" w:color="auto"/>
              <w:right w:val="single" w:sz="4" w:space="0" w:color="000000"/>
            </w:tcBorders>
          </w:tcPr>
          <w:p w14:paraId="6C926D9D" w14:textId="12A702BE"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BF4E67" w:rsidRPr="004D53BB" w14:paraId="6F72E373" w14:textId="77777777" w:rsidTr="00BF4E67">
        <w:tc>
          <w:tcPr>
            <w:tcW w:w="1626" w:type="pct"/>
            <w:tcBorders>
              <w:top w:val="single" w:sz="4" w:space="0" w:color="000000"/>
              <w:left w:val="single" w:sz="4" w:space="0" w:color="000000"/>
              <w:bottom w:val="single" w:sz="4" w:space="0" w:color="000000"/>
              <w:right w:val="single" w:sz="4" w:space="0" w:color="000000"/>
            </w:tcBorders>
          </w:tcPr>
          <w:p w14:paraId="0DADAEBE" w14:textId="77777777" w:rsidR="00BF4E67" w:rsidRPr="000E2973" w:rsidRDefault="00BF4E67" w:rsidP="00137A1F">
            <w:pPr>
              <w:spacing w:after="0"/>
              <w:jc w:val="both"/>
              <w:rPr>
                <w:rFonts w:ascii="Times New Roman" w:hAnsi="Times New Roman" w:cs="Times New Roman"/>
                <w:sz w:val="24"/>
                <w:szCs w:val="24"/>
              </w:rPr>
            </w:pPr>
            <w:r w:rsidRPr="000E2973">
              <w:rPr>
                <w:rFonts w:ascii="Times New Roman" w:hAnsi="Times New Roman" w:cs="Times New Roman"/>
                <w:sz w:val="24"/>
                <w:szCs w:val="24"/>
              </w:rPr>
              <w:t>Первая категория</w:t>
            </w:r>
          </w:p>
        </w:tc>
        <w:tc>
          <w:tcPr>
            <w:tcW w:w="875" w:type="pct"/>
            <w:tcBorders>
              <w:left w:val="single" w:sz="4" w:space="0" w:color="auto"/>
              <w:right w:val="single" w:sz="4" w:space="0" w:color="auto"/>
            </w:tcBorders>
          </w:tcPr>
          <w:p w14:paraId="5B155AA1" w14:textId="77777777" w:rsidR="00BF4E67" w:rsidRPr="000E2973" w:rsidRDefault="00BF4E67" w:rsidP="00137A1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8" w:type="pct"/>
            <w:tcBorders>
              <w:left w:val="single" w:sz="4" w:space="0" w:color="auto"/>
              <w:right w:val="single" w:sz="4" w:space="0" w:color="auto"/>
            </w:tcBorders>
          </w:tcPr>
          <w:p w14:paraId="5D42C7C0" w14:textId="6D71ECEE"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8" w:type="pct"/>
            <w:tcBorders>
              <w:left w:val="single" w:sz="4" w:space="0" w:color="auto"/>
              <w:right w:val="single" w:sz="4" w:space="0" w:color="auto"/>
            </w:tcBorders>
          </w:tcPr>
          <w:p w14:paraId="65F5F4DA" w14:textId="77777777" w:rsidR="00BF4E67" w:rsidRPr="000E2973" w:rsidRDefault="00BF4E67" w:rsidP="00137A1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3" w:type="pct"/>
            <w:tcBorders>
              <w:left w:val="single" w:sz="4" w:space="0" w:color="auto"/>
              <w:right w:val="single" w:sz="4" w:space="0" w:color="000000"/>
            </w:tcBorders>
          </w:tcPr>
          <w:p w14:paraId="27BF42D0" w14:textId="77777777" w:rsidR="00BF4E67" w:rsidRPr="000E2973" w:rsidRDefault="00BF4E67" w:rsidP="00137A1F">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BF4E67" w:rsidRPr="004D53BB" w14:paraId="73798735" w14:textId="77777777" w:rsidTr="00BF4E67">
        <w:tc>
          <w:tcPr>
            <w:tcW w:w="1626" w:type="pct"/>
            <w:tcBorders>
              <w:top w:val="single" w:sz="4" w:space="0" w:color="000000"/>
              <w:left w:val="single" w:sz="4" w:space="0" w:color="000000"/>
              <w:bottom w:val="single" w:sz="4" w:space="0" w:color="000000"/>
              <w:right w:val="single" w:sz="4" w:space="0" w:color="000000"/>
            </w:tcBorders>
          </w:tcPr>
          <w:p w14:paraId="258CB455" w14:textId="77777777" w:rsidR="00BF4E67" w:rsidRPr="000E2973" w:rsidRDefault="00BF4E67" w:rsidP="00137A1F">
            <w:pPr>
              <w:spacing w:after="0"/>
              <w:jc w:val="both"/>
              <w:rPr>
                <w:rFonts w:ascii="Times New Roman" w:hAnsi="Times New Roman" w:cs="Times New Roman"/>
                <w:sz w:val="24"/>
                <w:szCs w:val="24"/>
              </w:rPr>
            </w:pPr>
            <w:r w:rsidRPr="000E2973">
              <w:rPr>
                <w:rFonts w:ascii="Times New Roman" w:hAnsi="Times New Roman" w:cs="Times New Roman"/>
                <w:sz w:val="24"/>
                <w:szCs w:val="24"/>
              </w:rPr>
              <w:t>На соответствие</w:t>
            </w:r>
          </w:p>
        </w:tc>
        <w:tc>
          <w:tcPr>
            <w:tcW w:w="875" w:type="pct"/>
            <w:tcBorders>
              <w:left w:val="single" w:sz="4" w:space="0" w:color="auto"/>
              <w:right w:val="single" w:sz="4" w:space="0" w:color="auto"/>
            </w:tcBorders>
          </w:tcPr>
          <w:p w14:paraId="21EED69B" w14:textId="77777777" w:rsidR="00BF4E67" w:rsidRPr="000E2973" w:rsidRDefault="00BF4E67" w:rsidP="00137A1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8" w:type="pct"/>
            <w:tcBorders>
              <w:left w:val="single" w:sz="4" w:space="0" w:color="auto"/>
              <w:right w:val="single" w:sz="4" w:space="0" w:color="auto"/>
            </w:tcBorders>
          </w:tcPr>
          <w:p w14:paraId="62ABB4D9" w14:textId="5350F2FC"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8" w:type="pct"/>
            <w:tcBorders>
              <w:left w:val="single" w:sz="4" w:space="0" w:color="auto"/>
              <w:right w:val="single" w:sz="4" w:space="0" w:color="auto"/>
            </w:tcBorders>
          </w:tcPr>
          <w:p w14:paraId="7045E00A" w14:textId="3A49DB0B" w:rsidR="00BF4E67" w:rsidRPr="000E2973" w:rsidRDefault="00C96AD6" w:rsidP="00137A1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3" w:type="pct"/>
            <w:tcBorders>
              <w:left w:val="single" w:sz="4" w:space="0" w:color="auto"/>
              <w:right w:val="single" w:sz="4" w:space="0" w:color="000000"/>
            </w:tcBorders>
          </w:tcPr>
          <w:p w14:paraId="43B0DF76" w14:textId="77777777" w:rsidR="00BF4E67" w:rsidRPr="000E2973" w:rsidRDefault="00BF4E67" w:rsidP="00137A1F">
            <w:pPr>
              <w:spacing w:after="0"/>
              <w:jc w:val="center"/>
              <w:rPr>
                <w:rFonts w:ascii="Times New Roman" w:hAnsi="Times New Roman" w:cs="Times New Roman"/>
                <w:sz w:val="24"/>
                <w:szCs w:val="24"/>
              </w:rPr>
            </w:pPr>
            <w:r>
              <w:rPr>
                <w:rFonts w:ascii="Times New Roman" w:hAnsi="Times New Roman" w:cs="Times New Roman"/>
                <w:sz w:val="24"/>
                <w:szCs w:val="24"/>
              </w:rPr>
              <w:t>1</w:t>
            </w:r>
          </w:p>
        </w:tc>
      </w:tr>
    </w:tbl>
    <w:p w14:paraId="0545ED87" w14:textId="77777777" w:rsidR="00C96AD6" w:rsidRDefault="00C96AD6" w:rsidP="00A60CEB">
      <w:pPr>
        <w:pStyle w:val="af0"/>
        <w:spacing w:after="0" w:line="276" w:lineRule="auto"/>
        <w:ind w:firstLine="851"/>
        <w:jc w:val="both"/>
        <w:rPr>
          <w:rFonts w:ascii="Times New Roman" w:hAnsi="Times New Roman" w:cs="Times New Roman"/>
          <w:sz w:val="28"/>
          <w:szCs w:val="28"/>
        </w:rPr>
      </w:pPr>
    </w:p>
    <w:p w14:paraId="1844F830" w14:textId="63239EAA" w:rsidR="000059B5" w:rsidRPr="006E75C7" w:rsidRDefault="006E75C7" w:rsidP="00A60CEB">
      <w:pPr>
        <w:pStyle w:val="af0"/>
        <w:spacing w:after="0" w:line="276" w:lineRule="auto"/>
        <w:ind w:firstLine="851"/>
        <w:jc w:val="both"/>
        <w:rPr>
          <w:rFonts w:ascii="Times New Roman" w:hAnsi="Times New Roman" w:cs="Times New Roman"/>
          <w:sz w:val="28"/>
          <w:szCs w:val="28"/>
        </w:rPr>
      </w:pPr>
      <w:r w:rsidRPr="006E75C7">
        <w:rPr>
          <w:rFonts w:ascii="Times New Roman" w:hAnsi="Times New Roman" w:cs="Times New Roman"/>
          <w:sz w:val="28"/>
          <w:szCs w:val="28"/>
        </w:rPr>
        <w:t>Профессиональное развитие и саморазвитие является ключевой характеристикой системы методического сопровождения воспитателей ДОУ.</w:t>
      </w:r>
      <w:r>
        <w:rPr>
          <w:rFonts w:ascii="Times New Roman" w:hAnsi="Times New Roman" w:cs="Times New Roman"/>
          <w:sz w:val="28"/>
          <w:szCs w:val="28"/>
        </w:rPr>
        <w:t xml:space="preserve"> </w:t>
      </w:r>
      <w:r w:rsidR="004841EE" w:rsidRPr="00685C4D">
        <w:rPr>
          <w:rFonts w:ascii="Times New Roman" w:hAnsi="Times New Roman" w:cs="Times New Roman"/>
          <w:sz w:val="28"/>
          <w:szCs w:val="28"/>
        </w:rPr>
        <w:t>В детском саду ведется планомерная и систематическая работа по изучению современных методов и приемов работы с детьми, что способствует созданию творческой атмосферы и повышению качества образовательных услуг.</w:t>
      </w:r>
      <w:r w:rsidR="004841EE" w:rsidRPr="004841EE">
        <w:t xml:space="preserve"> </w:t>
      </w:r>
      <w:r w:rsidR="004841EE" w:rsidRPr="004841EE">
        <w:rPr>
          <w:rFonts w:ascii="Times New Roman" w:hAnsi="Times New Roman" w:cs="Times New Roman"/>
          <w:sz w:val="28"/>
          <w:szCs w:val="28"/>
        </w:rPr>
        <w:t xml:space="preserve">Повышение профессионального уровня педагогических работников осуществляется через: прохождение курсов повышения квалификации; участие в работе педагогических советов, семинарах, мастер – классов, консультаций в ДОУ; участие в работе городских методических </w:t>
      </w:r>
      <w:r w:rsidR="004841EE">
        <w:rPr>
          <w:rFonts w:ascii="Times New Roman" w:hAnsi="Times New Roman" w:cs="Times New Roman"/>
          <w:sz w:val="28"/>
          <w:szCs w:val="28"/>
        </w:rPr>
        <w:t>объединений.</w:t>
      </w:r>
      <w:r w:rsidR="00137A1F">
        <w:rPr>
          <w:rFonts w:ascii="Times New Roman" w:hAnsi="Times New Roman" w:cs="Times New Roman"/>
          <w:sz w:val="28"/>
          <w:szCs w:val="28"/>
        </w:rPr>
        <w:t xml:space="preserve"> </w:t>
      </w:r>
      <w:r w:rsidRPr="006E75C7">
        <w:rPr>
          <w:rFonts w:ascii="Times New Roman" w:hAnsi="Times New Roman" w:cs="Times New Roman"/>
          <w:sz w:val="28"/>
          <w:szCs w:val="28"/>
        </w:rPr>
        <w:t xml:space="preserve">Распространение профессионального опыта педагогов ДОУ осуществляется </w:t>
      </w:r>
      <w:proofErr w:type="gramStart"/>
      <w:r w:rsidRPr="006E75C7">
        <w:rPr>
          <w:rFonts w:ascii="Times New Roman" w:hAnsi="Times New Roman" w:cs="Times New Roman"/>
          <w:sz w:val="28"/>
          <w:szCs w:val="28"/>
        </w:rPr>
        <w:t>посредством:  публикаций</w:t>
      </w:r>
      <w:proofErr w:type="gramEnd"/>
      <w:r w:rsidRPr="006E75C7">
        <w:rPr>
          <w:rFonts w:ascii="Times New Roman" w:hAnsi="Times New Roman" w:cs="Times New Roman"/>
          <w:sz w:val="28"/>
          <w:szCs w:val="28"/>
        </w:rPr>
        <w:t xml:space="preserve"> на тематических интернет-порталах для специалистов дошкольного образования; выступлений по результатам самообразовательной деятельности; проведения открытых мероприятий с детьми; пополнения методического банка авторскими педагогическими разработками</w:t>
      </w:r>
      <w:r>
        <w:rPr>
          <w:rFonts w:ascii="Times New Roman" w:hAnsi="Times New Roman" w:cs="Times New Roman"/>
          <w:sz w:val="28"/>
          <w:szCs w:val="28"/>
        </w:rPr>
        <w:t>.</w:t>
      </w:r>
    </w:p>
    <w:p w14:paraId="28F20DB3" w14:textId="6CA9CC14" w:rsidR="00D053EC" w:rsidRDefault="00D053EC" w:rsidP="00A60CEB">
      <w:pPr>
        <w:pStyle w:val="a5"/>
        <w:shd w:val="clear" w:color="auto" w:fill="FFFFFF"/>
        <w:spacing w:after="0" w:line="276" w:lineRule="auto"/>
        <w:ind w:left="0" w:firstLine="709"/>
        <w:jc w:val="both"/>
        <w:rPr>
          <w:rFonts w:ascii="Times New Roman" w:hAnsi="Times New Roman" w:cs="Times New Roman"/>
          <w:sz w:val="28"/>
          <w:szCs w:val="28"/>
        </w:rPr>
      </w:pPr>
      <w:r w:rsidRPr="00D053EC">
        <w:rPr>
          <w:rFonts w:ascii="Times New Roman" w:hAnsi="Times New Roman" w:cs="Times New Roman"/>
          <w:sz w:val="28"/>
          <w:szCs w:val="28"/>
        </w:rPr>
        <w:t xml:space="preserve">Таким образом, образовательный процесс осуществляет квалифицированный педагогический коллектив. За три года повысилась доля педагогов, аттестованных на высшую квалификационную категорию, имеющих высшее профессиональное образование. В то же время педагоги ДОУ не мотивированы на участие в мероприятиях </w:t>
      </w:r>
      <w:r w:rsidR="00894123">
        <w:rPr>
          <w:rFonts w:ascii="Times New Roman" w:hAnsi="Times New Roman" w:cs="Times New Roman"/>
          <w:sz w:val="28"/>
          <w:szCs w:val="28"/>
        </w:rPr>
        <w:t>краевого</w:t>
      </w:r>
      <w:r w:rsidRPr="00D053EC">
        <w:rPr>
          <w:rFonts w:ascii="Times New Roman" w:hAnsi="Times New Roman" w:cs="Times New Roman"/>
          <w:sz w:val="28"/>
          <w:szCs w:val="28"/>
        </w:rPr>
        <w:t xml:space="preserve"> и федерального уровней, имеет место консервативный подход некоторых педагогов по отношению к изменениям в системе образования.</w:t>
      </w:r>
      <w:r w:rsidR="00C96AD6">
        <w:rPr>
          <w:rFonts w:ascii="Times New Roman" w:hAnsi="Times New Roman" w:cs="Times New Roman"/>
          <w:sz w:val="28"/>
          <w:szCs w:val="28"/>
        </w:rPr>
        <w:t xml:space="preserve"> Систематический недобор детей в группы ведёт к тому, что нет пополнения коллектива молодыми специалистами.</w:t>
      </w:r>
    </w:p>
    <w:p w14:paraId="690451B5" w14:textId="77777777" w:rsidR="002F1A5C" w:rsidRDefault="002F1A5C" w:rsidP="00A60CEB">
      <w:pPr>
        <w:autoSpaceDE w:val="0"/>
        <w:autoSpaceDN w:val="0"/>
        <w:adjustRightInd w:val="0"/>
        <w:spacing w:after="0" w:line="276" w:lineRule="auto"/>
        <w:jc w:val="both"/>
        <w:rPr>
          <w:rFonts w:ascii="Times New Roman" w:eastAsia="Calibri" w:hAnsi="Times New Roman" w:cs="Times New Roman"/>
          <w:sz w:val="28"/>
          <w:szCs w:val="28"/>
        </w:rPr>
      </w:pPr>
      <w:r w:rsidRPr="002F1A5C">
        <w:rPr>
          <w:rFonts w:ascii="Times New Roman" w:hAnsi="Times New Roman" w:cs="Times New Roman"/>
          <w:sz w:val="28"/>
          <w:szCs w:val="28"/>
        </w:rPr>
        <w:t>Возможные пути разрешения проблемы:</w:t>
      </w:r>
      <w:r>
        <w:rPr>
          <w:rFonts w:ascii="Times New Roman" w:hAnsi="Times New Roman" w:cs="Times New Roman"/>
          <w:sz w:val="28"/>
          <w:szCs w:val="28"/>
        </w:rPr>
        <w:t xml:space="preserve"> </w:t>
      </w:r>
      <w:r w:rsidR="006E75C7" w:rsidRPr="006E75C7">
        <w:rPr>
          <w:rFonts w:ascii="Times New Roman" w:hAnsi="Times New Roman" w:cs="Times New Roman"/>
          <w:sz w:val="28"/>
          <w:szCs w:val="28"/>
        </w:rPr>
        <w:t>совершенствование системы методического сопровождения педагогов ДОУ, внедрение механизмов стимулирования инновационной деятельности</w:t>
      </w:r>
      <w:r w:rsidRPr="006E75C7">
        <w:rPr>
          <w:rFonts w:ascii="Times New Roman" w:eastAsia="Calibri" w:hAnsi="Times New Roman" w:cs="Times New Roman"/>
          <w:sz w:val="28"/>
          <w:szCs w:val="28"/>
        </w:rPr>
        <w:t>.</w:t>
      </w:r>
    </w:p>
    <w:p w14:paraId="659C1AC4" w14:textId="77777777" w:rsidR="00594632" w:rsidRDefault="00594632" w:rsidP="00A60CEB">
      <w:pPr>
        <w:widowControl w:val="0"/>
        <w:tabs>
          <w:tab w:val="left" w:pos="993"/>
        </w:tabs>
        <w:autoSpaceDE w:val="0"/>
        <w:spacing w:line="276" w:lineRule="auto"/>
        <w:ind w:left="709"/>
        <w:jc w:val="center"/>
        <w:rPr>
          <w:rFonts w:ascii="Times New Roman" w:hAnsi="Times New Roman" w:cs="Times New Roman"/>
          <w:b/>
          <w:sz w:val="28"/>
          <w:szCs w:val="28"/>
          <w:u w:val="single"/>
        </w:rPr>
      </w:pPr>
    </w:p>
    <w:p w14:paraId="2D411847" w14:textId="77777777" w:rsidR="00594632" w:rsidRDefault="00594632" w:rsidP="00A60CEB">
      <w:pPr>
        <w:widowControl w:val="0"/>
        <w:tabs>
          <w:tab w:val="left" w:pos="993"/>
        </w:tabs>
        <w:autoSpaceDE w:val="0"/>
        <w:spacing w:line="276" w:lineRule="auto"/>
        <w:ind w:left="709"/>
        <w:jc w:val="center"/>
        <w:rPr>
          <w:rFonts w:ascii="Times New Roman" w:hAnsi="Times New Roman" w:cs="Times New Roman"/>
          <w:b/>
          <w:sz w:val="28"/>
          <w:szCs w:val="28"/>
          <w:u w:val="single"/>
        </w:rPr>
      </w:pPr>
    </w:p>
    <w:p w14:paraId="1C5497BA" w14:textId="77777777" w:rsidR="00997B0F" w:rsidRDefault="00997B0F" w:rsidP="00A60CEB">
      <w:pPr>
        <w:widowControl w:val="0"/>
        <w:tabs>
          <w:tab w:val="left" w:pos="993"/>
        </w:tabs>
        <w:autoSpaceDE w:val="0"/>
        <w:spacing w:line="276" w:lineRule="auto"/>
        <w:ind w:left="709"/>
        <w:jc w:val="center"/>
        <w:rPr>
          <w:rFonts w:ascii="Times New Roman" w:hAnsi="Times New Roman" w:cs="Times New Roman"/>
          <w:b/>
          <w:sz w:val="28"/>
          <w:szCs w:val="28"/>
          <w:u w:val="single"/>
        </w:rPr>
      </w:pPr>
    </w:p>
    <w:p w14:paraId="65BF8A1B" w14:textId="69B693E5" w:rsidR="00047629" w:rsidRPr="004E71F8" w:rsidRDefault="004E71F8" w:rsidP="00A60CEB">
      <w:pPr>
        <w:widowControl w:val="0"/>
        <w:tabs>
          <w:tab w:val="left" w:pos="993"/>
        </w:tabs>
        <w:autoSpaceDE w:val="0"/>
        <w:spacing w:line="276" w:lineRule="auto"/>
        <w:ind w:left="709"/>
        <w:jc w:val="center"/>
        <w:rPr>
          <w:rFonts w:ascii="Times New Roman" w:hAnsi="Times New Roman" w:cs="Times New Roman"/>
          <w:b/>
          <w:sz w:val="28"/>
          <w:szCs w:val="28"/>
          <w:u w:val="single"/>
        </w:rPr>
      </w:pPr>
      <w:r w:rsidRPr="004E71F8">
        <w:rPr>
          <w:rFonts w:ascii="Times New Roman" w:hAnsi="Times New Roman" w:cs="Times New Roman"/>
          <w:b/>
          <w:sz w:val="28"/>
          <w:szCs w:val="28"/>
          <w:u w:val="single"/>
        </w:rPr>
        <w:lastRenderedPageBreak/>
        <w:t xml:space="preserve">3.4 </w:t>
      </w:r>
      <w:r w:rsidR="00047629" w:rsidRPr="004E71F8">
        <w:rPr>
          <w:rFonts w:ascii="Times New Roman" w:hAnsi="Times New Roman" w:cs="Times New Roman"/>
          <w:b/>
          <w:sz w:val="28"/>
          <w:szCs w:val="28"/>
          <w:u w:val="single"/>
        </w:rPr>
        <w:t>Анализ внешней среды ДОУ.</w:t>
      </w:r>
    </w:p>
    <w:p w14:paraId="00222998" w14:textId="16CFA45E" w:rsidR="00A60CEB" w:rsidRPr="00887FB6" w:rsidRDefault="00A60CEB" w:rsidP="00A60CEB">
      <w:pPr>
        <w:spacing w:after="0" w:line="276" w:lineRule="auto"/>
        <w:ind w:firstLine="567"/>
        <w:jc w:val="both"/>
        <w:rPr>
          <w:rFonts w:ascii="Times New Roman" w:eastAsia="Times New Roman" w:hAnsi="Times New Roman" w:cs="Times New Roman"/>
          <w:b/>
          <w:bCs/>
          <w:sz w:val="28"/>
          <w:szCs w:val="28"/>
          <w:lang w:eastAsia="ru-RU"/>
        </w:rPr>
      </w:pPr>
      <w:r w:rsidRPr="00887FB6">
        <w:rPr>
          <w:rFonts w:ascii="Times New Roman" w:hAnsi="Times New Roman" w:cs="Times New Roman"/>
          <w:sz w:val="28"/>
          <w:szCs w:val="28"/>
        </w:rPr>
        <w:t>Детский сад находится в цен</w:t>
      </w:r>
      <w:r w:rsidR="00C96AD6">
        <w:rPr>
          <w:rFonts w:ascii="Times New Roman" w:hAnsi="Times New Roman" w:cs="Times New Roman"/>
          <w:sz w:val="28"/>
          <w:szCs w:val="28"/>
        </w:rPr>
        <w:t>тре</w:t>
      </w:r>
      <w:r w:rsidRPr="00887FB6">
        <w:rPr>
          <w:rFonts w:ascii="Times New Roman" w:hAnsi="Times New Roman" w:cs="Times New Roman"/>
          <w:sz w:val="28"/>
          <w:szCs w:val="28"/>
        </w:rPr>
        <w:t xml:space="preserve"> города</w:t>
      </w:r>
      <w:r w:rsidR="0007275A" w:rsidRPr="00887FB6">
        <w:rPr>
          <w:rFonts w:ascii="Times New Roman" w:hAnsi="Times New Roman" w:cs="Times New Roman"/>
          <w:sz w:val="28"/>
          <w:szCs w:val="28"/>
        </w:rPr>
        <w:t xml:space="preserve"> в окружении жилищного массива.</w:t>
      </w:r>
      <w:r w:rsidR="00C96AD6">
        <w:rPr>
          <w:rFonts w:ascii="Times New Roman" w:hAnsi="Times New Roman" w:cs="Times New Roman"/>
          <w:sz w:val="28"/>
          <w:szCs w:val="28"/>
        </w:rPr>
        <w:t xml:space="preserve"> Рядом расположены ещё два детских сада, что ведёт к конкуренции за детей.</w:t>
      </w:r>
      <w:r w:rsidR="00D6405C" w:rsidRPr="00887FB6">
        <w:rPr>
          <w:rFonts w:ascii="Times New Roman" w:hAnsi="Times New Roman" w:cs="Times New Roman"/>
          <w:sz w:val="28"/>
          <w:szCs w:val="28"/>
        </w:rPr>
        <w:t xml:space="preserve"> </w:t>
      </w:r>
      <w:r w:rsidRPr="00887FB6">
        <w:rPr>
          <w:rFonts w:ascii="Times New Roman" w:hAnsi="Times New Roman" w:cs="Times New Roman"/>
          <w:sz w:val="28"/>
          <w:szCs w:val="28"/>
        </w:rPr>
        <w:t xml:space="preserve">Детский сад представляет собой </w:t>
      </w:r>
      <w:r w:rsidR="00C96AD6">
        <w:rPr>
          <w:rFonts w:ascii="Times New Roman" w:hAnsi="Times New Roman" w:cs="Times New Roman"/>
          <w:sz w:val="28"/>
          <w:szCs w:val="28"/>
        </w:rPr>
        <w:t xml:space="preserve">два </w:t>
      </w:r>
      <w:r w:rsidRPr="00887FB6">
        <w:rPr>
          <w:rFonts w:ascii="Times New Roman" w:hAnsi="Times New Roman" w:cs="Times New Roman"/>
          <w:sz w:val="28"/>
          <w:szCs w:val="28"/>
        </w:rPr>
        <w:t>отдельно стоящ</w:t>
      </w:r>
      <w:r w:rsidR="00C96AD6">
        <w:rPr>
          <w:rFonts w:ascii="Times New Roman" w:hAnsi="Times New Roman" w:cs="Times New Roman"/>
          <w:sz w:val="28"/>
          <w:szCs w:val="28"/>
        </w:rPr>
        <w:t>их</w:t>
      </w:r>
      <w:r w:rsidRPr="00887FB6">
        <w:rPr>
          <w:rFonts w:ascii="Times New Roman" w:hAnsi="Times New Roman" w:cs="Times New Roman"/>
          <w:sz w:val="28"/>
          <w:szCs w:val="28"/>
        </w:rPr>
        <w:t xml:space="preserve"> типов</w:t>
      </w:r>
      <w:r w:rsidR="00C96AD6">
        <w:rPr>
          <w:rFonts w:ascii="Times New Roman" w:hAnsi="Times New Roman" w:cs="Times New Roman"/>
          <w:sz w:val="28"/>
          <w:szCs w:val="28"/>
        </w:rPr>
        <w:t>ых</w:t>
      </w:r>
      <w:r w:rsidRPr="00887FB6">
        <w:rPr>
          <w:rFonts w:ascii="Times New Roman" w:hAnsi="Times New Roman" w:cs="Times New Roman"/>
          <w:sz w:val="28"/>
          <w:szCs w:val="28"/>
        </w:rPr>
        <w:t xml:space="preserve"> </w:t>
      </w:r>
      <w:r w:rsidR="00C96AD6">
        <w:rPr>
          <w:rFonts w:ascii="Times New Roman" w:hAnsi="Times New Roman" w:cs="Times New Roman"/>
          <w:sz w:val="28"/>
          <w:szCs w:val="28"/>
        </w:rPr>
        <w:t>двух</w:t>
      </w:r>
      <w:r w:rsidR="0007275A" w:rsidRPr="00887FB6">
        <w:rPr>
          <w:rFonts w:ascii="Times New Roman" w:hAnsi="Times New Roman" w:cs="Times New Roman"/>
          <w:sz w:val="28"/>
          <w:szCs w:val="28"/>
        </w:rPr>
        <w:t>этажн</w:t>
      </w:r>
      <w:r w:rsidR="00C96AD6">
        <w:rPr>
          <w:rFonts w:ascii="Times New Roman" w:hAnsi="Times New Roman" w:cs="Times New Roman"/>
          <w:sz w:val="28"/>
          <w:szCs w:val="28"/>
        </w:rPr>
        <w:t>ых</w:t>
      </w:r>
      <w:r w:rsidRPr="00887FB6">
        <w:rPr>
          <w:rFonts w:ascii="Times New Roman" w:hAnsi="Times New Roman" w:cs="Times New Roman"/>
          <w:sz w:val="28"/>
          <w:szCs w:val="28"/>
        </w:rPr>
        <w:t xml:space="preserve"> здани</w:t>
      </w:r>
      <w:r w:rsidR="00C96AD6">
        <w:rPr>
          <w:rFonts w:ascii="Times New Roman" w:hAnsi="Times New Roman" w:cs="Times New Roman"/>
          <w:sz w:val="28"/>
          <w:szCs w:val="28"/>
        </w:rPr>
        <w:t>я</w:t>
      </w:r>
      <w:r w:rsidRPr="00887FB6">
        <w:rPr>
          <w:rFonts w:ascii="Times New Roman" w:hAnsi="Times New Roman" w:cs="Times New Roman"/>
          <w:sz w:val="28"/>
          <w:szCs w:val="28"/>
        </w:rPr>
        <w:t xml:space="preserve"> с</w:t>
      </w:r>
      <w:r w:rsidR="00C96AD6">
        <w:rPr>
          <w:rFonts w:ascii="Times New Roman" w:hAnsi="Times New Roman" w:cs="Times New Roman"/>
          <w:sz w:val="28"/>
          <w:szCs w:val="28"/>
        </w:rPr>
        <w:t xml:space="preserve">о средней </w:t>
      </w:r>
      <w:r w:rsidRPr="00887FB6">
        <w:rPr>
          <w:rFonts w:ascii="Times New Roman" w:hAnsi="Times New Roman" w:cs="Times New Roman"/>
          <w:sz w:val="28"/>
          <w:szCs w:val="28"/>
        </w:rPr>
        <w:t>благоустроенно</w:t>
      </w:r>
      <w:r w:rsidR="00C96AD6">
        <w:rPr>
          <w:rFonts w:ascii="Times New Roman" w:hAnsi="Times New Roman" w:cs="Times New Roman"/>
          <w:sz w:val="28"/>
          <w:szCs w:val="28"/>
        </w:rPr>
        <w:t>стью</w:t>
      </w:r>
      <w:r w:rsidRPr="00887FB6">
        <w:rPr>
          <w:rFonts w:ascii="Times New Roman" w:hAnsi="Times New Roman" w:cs="Times New Roman"/>
          <w:sz w:val="28"/>
          <w:szCs w:val="28"/>
        </w:rPr>
        <w:t xml:space="preserve"> территорией, огороженное забором.</w:t>
      </w:r>
      <w:r w:rsidR="00C96AD6">
        <w:rPr>
          <w:rFonts w:ascii="Times New Roman" w:hAnsi="Times New Roman" w:cs="Times New Roman"/>
          <w:sz w:val="28"/>
          <w:szCs w:val="28"/>
        </w:rPr>
        <w:t xml:space="preserve"> Корпус второго здания без детей находится в стадии разработки документации на реконструкцию. Склад для продуктов расположен в квартире в жилом доме напротив главных ворот. Что создаёт неудобства и для жителей многоквартирного дома, и для функционирования сада.</w:t>
      </w:r>
    </w:p>
    <w:p w14:paraId="39A26265" w14:textId="688CB318" w:rsidR="00412FA1" w:rsidRPr="00047629" w:rsidRDefault="002A6654" w:rsidP="00D96990">
      <w:pPr>
        <w:shd w:val="clear" w:color="auto" w:fill="FFFFFF"/>
        <w:spacing w:after="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ДОУ</w:t>
      </w:r>
      <w:r w:rsidR="00FC15E8" w:rsidRPr="00047629">
        <w:rPr>
          <w:rFonts w:ascii="Times New Roman" w:hAnsi="Times New Roman" w:cs="Times New Roman"/>
          <w:color w:val="000000" w:themeColor="text1"/>
          <w:sz w:val="28"/>
          <w:szCs w:val="28"/>
        </w:rPr>
        <w:t xml:space="preserve"> является открытой социальной системой, способной реагировать на изменения внутренней и внешней среды. </w:t>
      </w:r>
      <w:r w:rsidR="00230C3C" w:rsidRPr="00047629">
        <w:rPr>
          <w:rFonts w:ascii="Times New Roman" w:hAnsi="Times New Roman" w:cs="Times New Roman"/>
          <w:color w:val="000000" w:themeColor="text1"/>
          <w:sz w:val="28"/>
          <w:szCs w:val="28"/>
        </w:rPr>
        <w:t xml:space="preserve">Опыт работы ДОУ с учреждениями социума показал,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 На основе многолетней практики сотрудничества детского сада со школами и другими социальными объектами разработана определенная последовательность ознакомления дошкольников с социумом, что </w:t>
      </w:r>
      <w:r w:rsidR="00047629" w:rsidRPr="00047629">
        <w:rPr>
          <w:rFonts w:ascii="Times New Roman" w:hAnsi="Times New Roman" w:cs="Times New Roman"/>
          <w:color w:val="000000" w:themeColor="text1"/>
          <w:sz w:val="28"/>
          <w:szCs w:val="28"/>
        </w:rPr>
        <w:t>служит</w:t>
      </w:r>
      <w:r w:rsidR="00230C3C" w:rsidRPr="00047629">
        <w:rPr>
          <w:rFonts w:ascii="Times New Roman" w:hAnsi="Times New Roman" w:cs="Times New Roman"/>
          <w:color w:val="000000" w:themeColor="text1"/>
          <w:sz w:val="28"/>
          <w:szCs w:val="28"/>
        </w:rPr>
        <w:t xml:space="preserve"> основой для примерного содержания этой работы, которое представлено ниже.</w:t>
      </w:r>
    </w:p>
    <w:tbl>
      <w:tblPr>
        <w:tblStyle w:val="af"/>
        <w:tblW w:w="0" w:type="auto"/>
        <w:tblLook w:val="04A0" w:firstRow="1" w:lastRow="0" w:firstColumn="1" w:lastColumn="0" w:noHBand="0" w:noVBand="1"/>
      </w:tblPr>
      <w:tblGrid>
        <w:gridCol w:w="3315"/>
        <w:gridCol w:w="16"/>
        <w:gridCol w:w="3332"/>
        <w:gridCol w:w="3335"/>
      </w:tblGrid>
      <w:tr w:rsidR="001220B6" w14:paraId="2512C150" w14:textId="77777777" w:rsidTr="001220B6">
        <w:tc>
          <w:tcPr>
            <w:tcW w:w="3331" w:type="dxa"/>
            <w:gridSpan w:val="2"/>
            <w:vAlign w:val="center"/>
          </w:tcPr>
          <w:p w14:paraId="25A57CAF" w14:textId="77777777" w:rsidR="001220B6" w:rsidRPr="001220B6" w:rsidRDefault="001220B6" w:rsidP="001220B6">
            <w:pPr>
              <w:tabs>
                <w:tab w:val="left" w:pos="2040"/>
              </w:tabs>
              <w:jc w:val="center"/>
              <w:rPr>
                <w:rFonts w:ascii="Times New Roman" w:eastAsia="Calibri" w:hAnsi="Times New Roman" w:cs="Times New Roman"/>
                <w:color w:val="000000" w:themeColor="text1"/>
                <w:sz w:val="24"/>
                <w:szCs w:val="24"/>
              </w:rPr>
            </w:pPr>
            <w:r w:rsidRPr="001220B6">
              <w:rPr>
                <w:rFonts w:ascii="Times New Roman" w:eastAsia="Calibri" w:hAnsi="Times New Roman" w:cs="Times New Roman"/>
                <w:color w:val="000000" w:themeColor="text1"/>
                <w:sz w:val="24"/>
                <w:szCs w:val="24"/>
              </w:rPr>
              <w:t>Учреждение</w:t>
            </w:r>
          </w:p>
        </w:tc>
        <w:tc>
          <w:tcPr>
            <w:tcW w:w="3332" w:type="dxa"/>
            <w:vAlign w:val="center"/>
          </w:tcPr>
          <w:p w14:paraId="58AD0C15" w14:textId="77777777" w:rsidR="001220B6" w:rsidRPr="001220B6" w:rsidRDefault="001220B6" w:rsidP="001220B6">
            <w:pPr>
              <w:jc w:val="center"/>
              <w:rPr>
                <w:rFonts w:ascii="Times New Roman" w:eastAsia="Calibri" w:hAnsi="Times New Roman" w:cs="Times New Roman"/>
                <w:color w:val="000000" w:themeColor="text1"/>
                <w:sz w:val="24"/>
                <w:szCs w:val="24"/>
              </w:rPr>
            </w:pPr>
            <w:proofErr w:type="gramStart"/>
            <w:r w:rsidRPr="001220B6">
              <w:rPr>
                <w:rFonts w:ascii="Times New Roman" w:eastAsia="Calibri" w:hAnsi="Times New Roman" w:cs="Times New Roman"/>
                <w:color w:val="000000" w:themeColor="text1"/>
                <w:sz w:val="24"/>
                <w:szCs w:val="24"/>
              </w:rPr>
              <w:t>Задачи</w:t>
            </w:r>
            <w:proofErr w:type="gramEnd"/>
            <w:r w:rsidRPr="001220B6">
              <w:rPr>
                <w:rFonts w:ascii="Times New Roman" w:eastAsia="Calibri" w:hAnsi="Times New Roman" w:cs="Times New Roman"/>
                <w:color w:val="000000" w:themeColor="text1"/>
                <w:sz w:val="24"/>
                <w:szCs w:val="24"/>
              </w:rPr>
              <w:t xml:space="preserve"> решаемые в совместной работе</w:t>
            </w:r>
          </w:p>
        </w:tc>
        <w:tc>
          <w:tcPr>
            <w:tcW w:w="3332" w:type="dxa"/>
            <w:vAlign w:val="center"/>
          </w:tcPr>
          <w:p w14:paraId="01B5588D" w14:textId="77777777" w:rsidR="001220B6" w:rsidRPr="001220B6" w:rsidRDefault="001220B6" w:rsidP="001220B6">
            <w:pPr>
              <w:jc w:val="center"/>
              <w:rPr>
                <w:rFonts w:ascii="Times New Roman" w:eastAsia="Calibri" w:hAnsi="Times New Roman" w:cs="Times New Roman"/>
                <w:color w:val="000000" w:themeColor="text1"/>
                <w:sz w:val="24"/>
                <w:szCs w:val="24"/>
              </w:rPr>
            </w:pPr>
            <w:r w:rsidRPr="001220B6">
              <w:rPr>
                <w:rFonts w:ascii="Times New Roman" w:eastAsia="Calibri" w:hAnsi="Times New Roman" w:cs="Times New Roman"/>
                <w:color w:val="000000" w:themeColor="text1"/>
                <w:sz w:val="24"/>
                <w:szCs w:val="24"/>
              </w:rPr>
              <w:t>Формы работы</w:t>
            </w:r>
          </w:p>
        </w:tc>
      </w:tr>
      <w:tr w:rsidR="001220B6" w14:paraId="1175A40B" w14:textId="77777777" w:rsidTr="00FB606D">
        <w:tc>
          <w:tcPr>
            <w:tcW w:w="9995" w:type="dxa"/>
            <w:gridSpan w:val="4"/>
            <w:vAlign w:val="center"/>
          </w:tcPr>
          <w:p w14:paraId="5B8ED45C" w14:textId="77777777" w:rsidR="001220B6" w:rsidRPr="001220B6" w:rsidRDefault="001220B6" w:rsidP="001220B6">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Воспитательно-образовательное направление</w:t>
            </w:r>
          </w:p>
        </w:tc>
      </w:tr>
      <w:tr w:rsidR="004D7CC3" w14:paraId="6C89A49A" w14:textId="77777777" w:rsidTr="004D7CC3">
        <w:tc>
          <w:tcPr>
            <w:tcW w:w="3315" w:type="dxa"/>
            <w:vAlign w:val="center"/>
          </w:tcPr>
          <w:p w14:paraId="6922EC92" w14:textId="77777777" w:rsidR="004D7CC3" w:rsidRDefault="004D7CC3"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Дошкольные учреждения</w:t>
            </w:r>
          </w:p>
        </w:tc>
        <w:tc>
          <w:tcPr>
            <w:tcW w:w="3345" w:type="dxa"/>
            <w:gridSpan w:val="2"/>
            <w:vAlign w:val="center"/>
          </w:tcPr>
          <w:p w14:paraId="7BDA8E2D" w14:textId="77777777" w:rsidR="004D7CC3" w:rsidRDefault="004D7CC3"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Обмен опытом</w:t>
            </w:r>
          </w:p>
        </w:tc>
        <w:tc>
          <w:tcPr>
            <w:tcW w:w="3335" w:type="dxa"/>
            <w:vAlign w:val="center"/>
          </w:tcPr>
          <w:p w14:paraId="0A8D5F32" w14:textId="77777777" w:rsidR="004D7CC3" w:rsidRDefault="004D7CC3"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Участие педагогов и детей в </w:t>
            </w:r>
            <w:proofErr w:type="gramStart"/>
            <w:r>
              <w:rPr>
                <w:rFonts w:ascii="Times New Roman" w:eastAsia="Calibri" w:hAnsi="Times New Roman" w:cs="Times New Roman"/>
                <w:color w:val="000000" w:themeColor="text1"/>
                <w:sz w:val="24"/>
                <w:szCs w:val="24"/>
              </w:rPr>
              <w:t>городских  семинарах</w:t>
            </w:r>
            <w:proofErr w:type="gramEnd"/>
            <w:r>
              <w:rPr>
                <w:rFonts w:ascii="Times New Roman" w:eastAsia="Calibri" w:hAnsi="Times New Roman" w:cs="Times New Roman"/>
                <w:color w:val="000000" w:themeColor="text1"/>
                <w:sz w:val="24"/>
                <w:szCs w:val="24"/>
              </w:rPr>
              <w:t>, конкурсах, мастер-классах.</w:t>
            </w:r>
          </w:p>
        </w:tc>
      </w:tr>
      <w:tr w:rsidR="001220B6" w14:paraId="51329B69" w14:textId="77777777" w:rsidTr="004D7CC3">
        <w:tc>
          <w:tcPr>
            <w:tcW w:w="3331" w:type="dxa"/>
            <w:gridSpan w:val="2"/>
            <w:vAlign w:val="center"/>
          </w:tcPr>
          <w:p w14:paraId="777CA4EC" w14:textId="77777777" w:rsidR="001220B6" w:rsidRPr="001220B6" w:rsidRDefault="001220B6"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МКОУ «Гимназия №259»</w:t>
            </w:r>
          </w:p>
        </w:tc>
        <w:tc>
          <w:tcPr>
            <w:tcW w:w="3332" w:type="dxa"/>
          </w:tcPr>
          <w:p w14:paraId="03CFF10B" w14:textId="77777777" w:rsidR="00FC7F5C" w:rsidRDefault="00FC7F5C" w:rsidP="00FC7F5C">
            <w:pPr>
              <w:jc w:val="both"/>
              <w:rPr>
                <w:rFonts w:ascii="Times New Roman" w:hAnsi="Times New Roman" w:cs="Times New Roman"/>
                <w:sz w:val="24"/>
                <w:szCs w:val="24"/>
              </w:rPr>
            </w:pPr>
            <w:r w:rsidRPr="00FC7F5C">
              <w:rPr>
                <w:rFonts w:ascii="Times New Roman" w:hAnsi="Times New Roman" w:cs="Times New Roman"/>
                <w:sz w:val="24"/>
                <w:szCs w:val="24"/>
              </w:rPr>
              <w:t>Подготовка детей к обучению в школе</w:t>
            </w:r>
            <w:r>
              <w:rPr>
                <w:rFonts w:ascii="Times New Roman" w:hAnsi="Times New Roman" w:cs="Times New Roman"/>
                <w:sz w:val="24"/>
                <w:szCs w:val="24"/>
              </w:rPr>
              <w:t>.</w:t>
            </w:r>
            <w:r w:rsidRPr="00FC7F5C">
              <w:rPr>
                <w:rFonts w:ascii="Times New Roman" w:hAnsi="Times New Roman" w:cs="Times New Roman"/>
                <w:sz w:val="24"/>
                <w:szCs w:val="24"/>
              </w:rPr>
              <w:t xml:space="preserve"> </w:t>
            </w:r>
          </w:p>
          <w:p w14:paraId="5B5ED77C" w14:textId="77777777" w:rsidR="001220B6" w:rsidRPr="00FC7F5C" w:rsidRDefault="00FC7F5C" w:rsidP="00FC7F5C">
            <w:pPr>
              <w:jc w:val="both"/>
              <w:rPr>
                <w:rFonts w:ascii="Times New Roman" w:eastAsia="Calibri" w:hAnsi="Times New Roman" w:cs="Times New Roman"/>
                <w:color w:val="000000" w:themeColor="text1"/>
                <w:sz w:val="24"/>
                <w:szCs w:val="24"/>
              </w:rPr>
            </w:pPr>
            <w:r w:rsidRPr="00FC7F5C">
              <w:rPr>
                <w:rFonts w:ascii="Times New Roman" w:hAnsi="Times New Roman" w:cs="Times New Roman"/>
                <w:sz w:val="24"/>
                <w:szCs w:val="24"/>
              </w:rPr>
              <w:t>Преемственность</w:t>
            </w:r>
            <w:r>
              <w:rPr>
                <w:rFonts w:ascii="Times New Roman" w:hAnsi="Times New Roman" w:cs="Times New Roman"/>
                <w:sz w:val="24"/>
                <w:szCs w:val="24"/>
              </w:rPr>
              <w:t xml:space="preserve"> школа -</w:t>
            </w:r>
            <w:r w:rsidRPr="00FC7F5C">
              <w:rPr>
                <w:rFonts w:ascii="Times New Roman" w:hAnsi="Times New Roman" w:cs="Times New Roman"/>
                <w:sz w:val="24"/>
                <w:szCs w:val="24"/>
              </w:rPr>
              <w:t xml:space="preserve"> д/с</w:t>
            </w:r>
          </w:p>
        </w:tc>
        <w:tc>
          <w:tcPr>
            <w:tcW w:w="3332" w:type="dxa"/>
          </w:tcPr>
          <w:p w14:paraId="607D9B7E" w14:textId="77777777" w:rsidR="001E1ED2" w:rsidRDefault="001E1ED2" w:rsidP="001220B6">
            <w:pPr>
              <w:jc w:val="both"/>
              <w:rPr>
                <w:rFonts w:ascii="Times New Roman" w:eastAsia="Calibri" w:hAnsi="Times New Roman" w:cs="Times New Roman"/>
                <w:color w:val="000000" w:themeColor="text1"/>
                <w:sz w:val="24"/>
                <w:szCs w:val="24"/>
              </w:rPr>
            </w:pPr>
            <w:r w:rsidRPr="001E1ED2">
              <w:rPr>
                <w:rFonts w:ascii="Times New Roman" w:hAnsi="Times New Roman" w:cs="Times New Roman"/>
                <w:sz w:val="24"/>
                <w:szCs w:val="24"/>
              </w:rPr>
              <w:t>Посещение школьных</w:t>
            </w:r>
            <w:r w:rsidRPr="001E1ED2">
              <w:rPr>
                <w:rFonts w:ascii="Times New Roman" w:hAnsi="Times New Roman" w:cs="Times New Roman"/>
                <w:sz w:val="28"/>
                <w:szCs w:val="28"/>
              </w:rPr>
              <w:t xml:space="preserve"> </w:t>
            </w:r>
            <w:r w:rsidRPr="001E1ED2">
              <w:rPr>
                <w:rFonts w:ascii="Times New Roman" w:hAnsi="Times New Roman" w:cs="Times New Roman"/>
                <w:sz w:val="24"/>
                <w:szCs w:val="24"/>
              </w:rPr>
              <w:t>уроко</w:t>
            </w:r>
            <w:r>
              <w:t>в</w:t>
            </w:r>
            <w:r>
              <w:rPr>
                <w:rFonts w:ascii="Times New Roman" w:eastAsia="Calibri" w:hAnsi="Times New Roman" w:cs="Times New Roman"/>
                <w:color w:val="000000" w:themeColor="text1"/>
                <w:sz w:val="24"/>
                <w:szCs w:val="24"/>
              </w:rPr>
              <w:t xml:space="preserve"> воспитателями ДОУ.</w:t>
            </w:r>
          </w:p>
          <w:p w14:paraId="4DC31CBF" w14:textId="77777777" w:rsidR="001220B6" w:rsidRPr="001220B6" w:rsidRDefault="001E1ED2" w:rsidP="001220B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Посещение открытых НОД учителями школ. </w:t>
            </w:r>
          </w:p>
        </w:tc>
      </w:tr>
      <w:tr w:rsidR="001220B6" w14:paraId="1B1953CA" w14:textId="77777777" w:rsidTr="004D7CC3">
        <w:tc>
          <w:tcPr>
            <w:tcW w:w="3331" w:type="dxa"/>
            <w:gridSpan w:val="2"/>
            <w:vAlign w:val="center"/>
          </w:tcPr>
          <w:p w14:paraId="1D80E4B0" w14:textId="77777777" w:rsidR="001220B6" w:rsidRPr="001220B6" w:rsidRDefault="001220B6"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Детская библиотека</w:t>
            </w:r>
          </w:p>
        </w:tc>
        <w:tc>
          <w:tcPr>
            <w:tcW w:w="3332" w:type="dxa"/>
          </w:tcPr>
          <w:p w14:paraId="5727C5CD" w14:textId="77777777" w:rsidR="001220B6" w:rsidRDefault="00FC7F5C" w:rsidP="001220B6">
            <w:pPr>
              <w:jc w:val="both"/>
              <w:rPr>
                <w:rFonts w:ascii="Times New Roman" w:hAnsi="Times New Roman" w:cs="Times New Roman"/>
                <w:sz w:val="24"/>
                <w:szCs w:val="24"/>
              </w:rPr>
            </w:pPr>
            <w:r w:rsidRPr="00FC7F5C">
              <w:rPr>
                <w:rFonts w:ascii="Times New Roman" w:hAnsi="Times New Roman" w:cs="Times New Roman"/>
                <w:sz w:val="24"/>
                <w:szCs w:val="24"/>
              </w:rPr>
              <w:t>Приобщение детей к культуре чтения</w:t>
            </w:r>
            <w:r>
              <w:rPr>
                <w:rFonts w:ascii="Times New Roman" w:hAnsi="Times New Roman" w:cs="Times New Roman"/>
                <w:sz w:val="24"/>
                <w:szCs w:val="24"/>
              </w:rPr>
              <w:t>.</w:t>
            </w:r>
          </w:p>
          <w:p w14:paraId="74D1E9BC" w14:textId="75F4BCD4" w:rsidR="00271028" w:rsidRPr="00FC7F5C" w:rsidRDefault="00271028" w:rsidP="001220B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Совместные мероприятия по духовно-нравственному направлению</w:t>
            </w:r>
          </w:p>
        </w:tc>
        <w:tc>
          <w:tcPr>
            <w:tcW w:w="3332" w:type="dxa"/>
          </w:tcPr>
          <w:p w14:paraId="3400BB2C" w14:textId="77777777" w:rsidR="001220B6" w:rsidRPr="001E1ED2" w:rsidRDefault="001E1ED2" w:rsidP="001E1ED2">
            <w:pPr>
              <w:jc w:val="both"/>
              <w:rPr>
                <w:rFonts w:ascii="Times New Roman" w:eastAsia="Calibri" w:hAnsi="Times New Roman" w:cs="Times New Roman"/>
                <w:color w:val="000000" w:themeColor="text1"/>
                <w:sz w:val="24"/>
                <w:szCs w:val="24"/>
              </w:rPr>
            </w:pPr>
            <w:r w:rsidRPr="001E1ED2">
              <w:rPr>
                <w:rFonts w:ascii="Times New Roman" w:hAnsi="Times New Roman" w:cs="Times New Roman"/>
                <w:sz w:val="24"/>
                <w:szCs w:val="24"/>
              </w:rPr>
              <w:t>Посещение библиотеки, проведение лекций-бесед по ознакомлени</w:t>
            </w:r>
            <w:r>
              <w:rPr>
                <w:rFonts w:ascii="Times New Roman" w:hAnsi="Times New Roman" w:cs="Times New Roman"/>
                <w:sz w:val="24"/>
                <w:szCs w:val="24"/>
              </w:rPr>
              <w:t xml:space="preserve">ю с художественной литературой </w:t>
            </w:r>
            <w:r w:rsidRPr="001E1ED2">
              <w:rPr>
                <w:rFonts w:ascii="Times New Roman" w:hAnsi="Times New Roman" w:cs="Times New Roman"/>
                <w:sz w:val="24"/>
                <w:szCs w:val="24"/>
              </w:rPr>
              <w:t>Посещение выставок. Приглашение работников библиотеки в ДОУ</w:t>
            </w:r>
            <w:r>
              <w:rPr>
                <w:rFonts w:ascii="Times New Roman" w:hAnsi="Times New Roman" w:cs="Times New Roman"/>
                <w:sz w:val="24"/>
                <w:szCs w:val="24"/>
              </w:rPr>
              <w:t>.</w:t>
            </w:r>
          </w:p>
        </w:tc>
      </w:tr>
      <w:tr w:rsidR="001220B6" w14:paraId="43DE12A0" w14:textId="77777777" w:rsidTr="004D7CC3">
        <w:tc>
          <w:tcPr>
            <w:tcW w:w="3331" w:type="dxa"/>
            <w:gridSpan w:val="2"/>
            <w:vAlign w:val="center"/>
          </w:tcPr>
          <w:p w14:paraId="35B026D4" w14:textId="41ABCC06" w:rsidR="001220B6" w:rsidRPr="001220B6" w:rsidRDefault="001220B6"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w:t>
            </w:r>
            <w:r w:rsidR="00271028">
              <w:rPr>
                <w:rFonts w:ascii="Times New Roman" w:eastAsia="Calibri" w:hAnsi="Times New Roman" w:cs="Times New Roman"/>
                <w:color w:val="000000" w:themeColor="text1"/>
                <w:sz w:val="24"/>
                <w:szCs w:val="24"/>
              </w:rPr>
              <w:t xml:space="preserve">ом </w:t>
            </w:r>
            <w:r>
              <w:rPr>
                <w:rFonts w:ascii="Times New Roman" w:eastAsia="Calibri" w:hAnsi="Times New Roman" w:cs="Times New Roman"/>
                <w:color w:val="000000" w:themeColor="text1"/>
                <w:sz w:val="24"/>
                <w:szCs w:val="24"/>
              </w:rPr>
              <w:t>Д</w:t>
            </w:r>
            <w:r w:rsidR="00271028">
              <w:rPr>
                <w:rFonts w:ascii="Times New Roman" w:eastAsia="Calibri" w:hAnsi="Times New Roman" w:cs="Times New Roman"/>
                <w:color w:val="000000" w:themeColor="text1"/>
                <w:sz w:val="24"/>
                <w:szCs w:val="24"/>
              </w:rPr>
              <w:t xml:space="preserve">етского </w:t>
            </w:r>
            <w:r>
              <w:rPr>
                <w:rFonts w:ascii="Times New Roman" w:eastAsia="Calibri" w:hAnsi="Times New Roman" w:cs="Times New Roman"/>
                <w:color w:val="000000" w:themeColor="text1"/>
                <w:sz w:val="24"/>
                <w:szCs w:val="24"/>
              </w:rPr>
              <w:t>Т</w:t>
            </w:r>
            <w:r w:rsidR="00271028">
              <w:rPr>
                <w:rFonts w:ascii="Times New Roman" w:eastAsia="Calibri" w:hAnsi="Times New Roman" w:cs="Times New Roman"/>
                <w:color w:val="000000" w:themeColor="text1"/>
                <w:sz w:val="24"/>
                <w:szCs w:val="24"/>
              </w:rPr>
              <w:t>ворчества</w:t>
            </w:r>
          </w:p>
        </w:tc>
        <w:tc>
          <w:tcPr>
            <w:tcW w:w="3332" w:type="dxa"/>
          </w:tcPr>
          <w:p w14:paraId="41CE6091" w14:textId="77777777" w:rsidR="001220B6" w:rsidRPr="001E1ED2" w:rsidRDefault="001E1ED2" w:rsidP="001220B6">
            <w:pPr>
              <w:jc w:val="both"/>
              <w:rPr>
                <w:rFonts w:ascii="Times New Roman" w:eastAsia="Calibri" w:hAnsi="Times New Roman" w:cs="Times New Roman"/>
                <w:color w:val="000000" w:themeColor="text1"/>
                <w:sz w:val="24"/>
                <w:szCs w:val="24"/>
              </w:rPr>
            </w:pPr>
            <w:r w:rsidRPr="001E1ED2">
              <w:rPr>
                <w:rFonts w:ascii="Times New Roman" w:hAnsi="Times New Roman" w:cs="Times New Roman"/>
                <w:sz w:val="24"/>
                <w:szCs w:val="24"/>
              </w:rPr>
              <w:t>Дать представление о многообразии детского искусства.</w:t>
            </w:r>
          </w:p>
        </w:tc>
        <w:tc>
          <w:tcPr>
            <w:tcW w:w="3332" w:type="dxa"/>
          </w:tcPr>
          <w:p w14:paraId="408EDDC1" w14:textId="77777777" w:rsidR="001E1ED2" w:rsidRPr="001E1ED2" w:rsidRDefault="001E1ED2" w:rsidP="001220B6">
            <w:pPr>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Участие воспитанников ДОУ в выставках.</w:t>
            </w:r>
          </w:p>
        </w:tc>
      </w:tr>
      <w:tr w:rsidR="00271028" w14:paraId="49120F7B" w14:textId="77777777" w:rsidTr="004D7CC3">
        <w:tc>
          <w:tcPr>
            <w:tcW w:w="3331" w:type="dxa"/>
            <w:gridSpan w:val="2"/>
            <w:vAlign w:val="center"/>
          </w:tcPr>
          <w:p w14:paraId="67C7C8CD" w14:textId="15D2C6F4" w:rsidR="00271028" w:rsidRDefault="00271028"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Совет ветеранов города</w:t>
            </w:r>
          </w:p>
        </w:tc>
        <w:tc>
          <w:tcPr>
            <w:tcW w:w="3332" w:type="dxa"/>
          </w:tcPr>
          <w:p w14:paraId="766F573B" w14:textId="1A5A49FC" w:rsidR="00271028" w:rsidRPr="001E1ED2" w:rsidRDefault="00271028" w:rsidP="001220B6">
            <w:pPr>
              <w:jc w:val="both"/>
              <w:rPr>
                <w:rFonts w:ascii="Times New Roman" w:hAnsi="Times New Roman" w:cs="Times New Roman"/>
                <w:sz w:val="24"/>
                <w:szCs w:val="24"/>
              </w:rPr>
            </w:pPr>
            <w:r>
              <w:rPr>
                <w:rFonts w:ascii="Times New Roman" w:hAnsi="Times New Roman" w:cs="Times New Roman"/>
                <w:sz w:val="24"/>
                <w:szCs w:val="24"/>
              </w:rPr>
              <w:t>Планомерная работа с детьми по патриотическому воспитанию дошкольников.</w:t>
            </w:r>
          </w:p>
        </w:tc>
        <w:tc>
          <w:tcPr>
            <w:tcW w:w="3332" w:type="dxa"/>
          </w:tcPr>
          <w:p w14:paraId="28726ED1" w14:textId="7FF43E04" w:rsidR="00271028" w:rsidRDefault="00271028" w:rsidP="001220B6">
            <w:pPr>
              <w:jc w:val="both"/>
              <w:rPr>
                <w:rFonts w:ascii="Times New Roman" w:hAnsi="Times New Roman" w:cs="Times New Roman"/>
                <w:sz w:val="24"/>
                <w:szCs w:val="24"/>
              </w:rPr>
            </w:pPr>
            <w:r>
              <w:rPr>
                <w:rFonts w:ascii="Times New Roman" w:hAnsi="Times New Roman" w:cs="Times New Roman"/>
                <w:sz w:val="24"/>
                <w:szCs w:val="24"/>
              </w:rPr>
              <w:t>Совместные мероприятия «Зарница», 23 февраля, 9 мая</w:t>
            </w:r>
          </w:p>
        </w:tc>
      </w:tr>
      <w:tr w:rsidR="001220B6" w14:paraId="17BEB319" w14:textId="77777777" w:rsidTr="00FB606D">
        <w:tc>
          <w:tcPr>
            <w:tcW w:w="9995" w:type="dxa"/>
            <w:gridSpan w:val="4"/>
          </w:tcPr>
          <w:p w14:paraId="397D51FA" w14:textId="77777777" w:rsidR="001220B6" w:rsidRPr="001220B6" w:rsidRDefault="001220B6" w:rsidP="00FC7F5C">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Взаимодействие с учреждениями здравоохранения</w:t>
            </w:r>
          </w:p>
        </w:tc>
      </w:tr>
      <w:tr w:rsidR="001220B6" w14:paraId="7C6585A4" w14:textId="77777777" w:rsidTr="004D7CC3">
        <w:tc>
          <w:tcPr>
            <w:tcW w:w="3331" w:type="dxa"/>
            <w:gridSpan w:val="2"/>
            <w:vAlign w:val="center"/>
          </w:tcPr>
          <w:p w14:paraId="09E9804E" w14:textId="77777777" w:rsidR="001220B6" w:rsidRPr="001220B6" w:rsidRDefault="001220B6" w:rsidP="004D7CC3">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Детская поликлиника</w:t>
            </w:r>
          </w:p>
        </w:tc>
        <w:tc>
          <w:tcPr>
            <w:tcW w:w="3332" w:type="dxa"/>
          </w:tcPr>
          <w:p w14:paraId="5DEBE8FB" w14:textId="77777777" w:rsidR="001220B6" w:rsidRPr="00047629" w:rsidRDefault="00E959E0" w:rsidP="001220B6">
            <w:pPr>
              <w:jc w:val="both"/>
              <w:rPr>
                <w:rFonts w:ascii="Times New Roman" w:eastAsia="Calibri" w:hAnsi="Times New Roman" w:cs="Times New Roman"/>
                <w:color w:val="000000" w:themeColor="text1"/>
                <w:sz w:val="24"/>
                <w:szCs w:val="24"/>
              </w:rPr>
            </w:pPr>
            <w:r w:rsidRPr="00047629">
              <w:rPr>
                <w:rFonts w:ascii="Times New Roman" w:hAnsi="Times New Roman" w:cs="Times New Roman"/>
                <w:sz w:val="24"/>
                <w:szCs w:val="24"/>
              </w:rPr>
              <w:t>охрана и укрепление здоровья детей</w:t>
            </w:r>
          </w:p>
        </w:tc>
        <w:tc>
          <w:tcPr>
            <w:tcW w:w="3332" w:type="dxa"/>
          </w:tcPr>
          <w:p w14:paraId="3E55CB50" w14:textId="77777777" w:rsidR="001220B6" w:rsidRPr="00047629" w:rsidRDefault="00047629" w:rsidP="00047629">
            <w:pPr>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О</w:t>
            </w:r>
            <w:r w:rsidR="00E959E0" w:rsidRPr="00047629">
              <w:rPr>
                <w:rFonts w:ascii="Times New Roman" w:hAnsi="Times New Roman" w:cs="Times New Roman"/>
                <w:sz w:val="24"/>
                <w:szCs w:val="24"/>
              </w:rPr>
              <w:t>смотр, диспансеризация</w:t>
            </w:r>
            <w:r w:rsidRPr="00047629">
              <w:rPr>
                <w:rFonts w:ascii="Times New Roman" w:hAnsi="Times New Roman" w:cs="Times New Roman"/>
                <w:sz w:val="24"/>
                <w:szCs w:val="24"/>
              </w:rPr>
              <w:t xml:space="preserve"> детей.</w:t>
            </w:r>
            <w:r w:rsidR="00E959E0" w:rsidRPr="00047629">
              <w:rPr>
                <w:rFonts w:ascii="Times New Roman" w:hAnsi="Times New Roman" w:cs="Times New Roman"/>
                <w:sz w:val="24"/>
                <w:szCs w:val="24"/>
              </w:rPr>
              <w:t xml:space="preserve"> </w:t>
            </w:r>
          </w:p>
        </w:tc>
      </w:tr>
    </w:tbl>
    <w:p w14:paraId="5DC4CCA7" w14:textId="77777777" w:rsidR="00A617B8" w:rsidRDefault="00A617B8" w:rsidP="00B665A0">
      <w:pPr>
        <w:spacing w:line="240" w:lineRule="auto"/>
        <w:ind w:left="57" w:right="-2"/>
        <w:jc w:val="center"/>
        <w:rPr>
          <w:rFonts w:ascii="Times New Roman" w:hAnsi="Times New Roman" w:cs="Times New Roman"/>
          <w:sz w:val="28"/>
          <w:szCs w:val="28"/>
          <w:u w:val="single"/>
        </w:rPr>
      </w:pPr>
    </w:p>
    <w:p w14:paraId="61EC080B" w14:textId="77777777" w:rsidR="00B665A0" w:rsidRPr="004E71F8" w:rsidRDefault="004E71F8" w:rsidP="00B665A0">
      <w:pPr>
        <w:spacing w:line="240" w:lineRule="auto"/>
        <w:ind w:left="57" w:right="-2"/>
        <w:jc w:val="center"/>
        <w:rPr>
          <w:rFonts w:ascii="Times New Roman" w:hAnsi="Times New Roman" w:cs="Times New Roman"/>
          <w:b/>
          <w:sz w:val="28"/>
          <w:szCs w:val="28"/>
          <w:u w:val="single"/>
        </w:rPr>
      </w:pPr>
      <w:r w:rsidRPr="004E71F8">
        <w:rPr>
          <w:rFonts w:ascii="Times New Roman" w:hAnsi="Times New Roman" w:cs="Times New Roman"/>
          <w:b/>
          <w:sz w:val="28"/>
          <w:szCs w:val="28"/>
          <w:u w:val="single"/>
        </w:rPr>
        <w:lastRenderedPageBreak/>
        <w:t xml:space="preserve">3.5 </w:t>
      </w:r>
      <w:r w:rsidR="00D7169A" w:rsidRPr="004E71F8">
        <w:rPr>
          <w:rFonts w:ascii="Times New Roman" w:hAnsi="Times New Roman" w:cs="Times New Roman"/>
          <w:b/>
          <w:sz w:val="28"/>
          <w:szCs w:val="28"/>
          <w:u w:val="single"/>
        </w:rPr>
        <w:t>Анализ к</w:t>
      </w:r>
      <w:r w:rsidR="00B665A0" w:rsidRPr="004E71F8">
        <w:rPr>
          <w:rFonts w:ascii="Times New Roman" w:hAnsi="Times New Roman" w:cs="Times New Roman"/>
          <w:b/>
          <w:sz w:val="28"/>
          <w:szCs w:val="28"/>
          <w:u w:val="single"/>
        </w:rPr>
        <w:t>онтингент</w:t>
      </w:r>
      <w:r w:rsidR="00D7169A" w:rsidRPr="004E71F8">
        <w:rPr>
          <w:rFonts w:ascii="Times New Roman" w:hAnsi="Times New Roman" w:cs="Times New Roman"/>
          <w:b/>
          <w:sz w:val="28"/>
          <w:szCs w:val="28"/>
          <w:u w:val="single"/>
        </w:rPr>
        <w:t>а</w:t>
      </w:r>
      <w:r w:rsidR="00B665A0" w:rsidRPr="004E71F8">
        <w:rPr>
          <w:rFonts w:ascii="Times New Roman" w:hAnsi="Times New Roman" w:cs="Times New Roman"/>
          <w:b/>
          <w:sz w:val="28"/>
          <w:szCs w:val="28"/>
          <w:u w:val="single"/>
        </w:rPr>
        <w:t xml:space="preserve"> воспитанников дошкольного образовательного учреждения.</w:t>
      </w:r>
    </w:p>
    <w:p w14:paraId="36FD84FC" w14:textId="4BA13701" w:rsidR="00B665A0" w:rsidRPr="007E7C7E" w:rsidRDefault="00B665A0" w:rsidP="007E7C7E">
      <w:pPr>
        <w:pStyle w:val="a7"/>
        <w:shd w:val="clear" w:color="auto" w:fill="FFFFFF"/>
        <w:spacing w:before="0" w:beforeAutospacing="0" w:after="0" w:afterAutospacing="0" w:line="276" w:lineRule="auto"/>
        <w:ind w:firstLine="851"/>
        <w:jc w:val="both"/>
        <w:rPr>
          <w:sz w:val="28"/>
          <w:szCs w:val="28"/>
        </w:rPr>
      </w:pPr>
      <w:r w:rsidRPr="000F00FC">
        <w:rPr>
          <w:sz w:val="28"/>
          <w:szCs w:val="28"/>
        </w:rPr>
        <w:t>Контингент воспитанников социально благополучный. Преобладают дети из русскоязычных, полных семей. В целом для основного контингента родителей характерны: средний уровень жизни и доходов, достаточно высокие требования к образованию.</w:t>
      </w:r>
      <w:r w:rsidR="007E7C7E" w:rsidRPr="007E7C7E">
        <w:rPr>
          <w:sz w:val="28"/>
          <w:szCs w:val="28"/>
        </w:rPr>
        <w:t xml:space="preserve"> </w:t>
      </w:r>
      <w:r w:rsidR="007E7C7E" w:rsidRPr="009367CB">
        <w:rPr>
          <w:sz w:val="28"/>
          <w:szCs w:val="28"/>
        </w:rPr>
        <w:t>ДОУ работает в режиме полного дня (1</w:t>
      </w:r>
      <w:r w:rsidR="007E7C7E">
        <w:rPr>
          <w:sz w:val="28"/>
          <w:szCs w:val="28"/>
        </w:rPr>
        <w:t>2</w:t>
      </w:r>
      <w:r w:rsidR="007E7C7E" w:rsidRPr="009367CB">
        <w:rPr>
          <w:sz w:val="28"/>
          <w:szCs w:val="28"/>
        </w:rPr>
        <w:t xml:space="preserve">-часового пребывания). Среднее количество обучающихся в группах – </w:t>
      </w:r>
      <w:r w:rsidR="007E7C7E">
        <w:rPr>
          <w:sz w:val="28"/>
          <w:szCs w:val="28"/>
        </w:rPr>
        <w:t>18</w:t>
      </w:r>
      <w:r w:rsidR="007E7C7E" w:rsidRPr="009367CB">
        <w:rPr>
          <w:sz w:val="28"/>
          <w:szCs w:val="28"/>
        </w:rPr>
        <w:t xml:space="preserve"> человек. </w:t>
      </w:r>
    </w:p>
    <w:p w14:paraId="36E37C1B" w14:textId="77777777" w:rsidR="00B665A0" w:rsidRPr="009367CB" w:rsidRDefault="00B665A0" w:rsidP="00B665A0">
      <w:pPr>
        <w:spacing w:after="0" w:line="240" w:lineRule="auto"/>
        <w:ind w:right="-568"/>
        <w:rPr>
          <w:rFonts w:ascii="Times New Roman" w:hAnsi="Times New Roman" w:cs="Times New Roman"/>
          <w:sz w:val="28"/>
          <w:szCs w:val="28"/>
        </w:rPr>
      </w:pPr>
      <w:r w:rsidRPr="009367CB">
        <w:rPr>
          <w:rFonts w:ascii="Times New Roman" w:hAnsi="Times New Roman" w:cs="Times New Roman"/>
          <w:sz w:val="28"/>
          <w:szCs w:val="28"/>
        </w:rPr>
        <w:t xml:space="preserve"> Общая численность воспитанников </w:t>
      </w:r>
      <w:r>
        <w:rPr>
          <w:rFonts w:ascii="Times New Roman" w:hAnsi="Times New Roman" w:cs="Times New Roman"/>
          <w:sz w:val="28"/>
          <w:szCs w:val="28"/>
        </w:rPr>
        <w:t>по годам.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2"/>
        <w:gridCol w:w="3347"/>
        <w:gridCol w:w="3718"/>
      </w:tblGrid>
      <w:tr w:rsidR="00B665A0" w:rsidRPr="000F00FC" w14:paraId="4B0DE8BB" w14:textId="77777777" w:rsidTr="002F53DB">
        <w:tc>
          <w:tcPr>
            <w:tcW w:w="1515" w:type="pct"/>
            <w:vAlign w:val="center"/>
          </w:tcPr>
          <w:p w14:paraId="501CF95D" w14:textId="77777777" w:rsidR="00B665A0" w:rsidRPr="000F00FC" w:rsidRDefault="00B665A0" w:rsidP="002F53DB">
            <w:pPr>
              <w:pStyle w:val="a5"/>
              <w:spacing w:after="0"/>
              <w:ind w:left="0" w:right="-568"/>
              <w:jc w:val="center"/>
              <w:rPr>
                <w:rFonts w:ascii="Times New Roman" w:hAnsi="Times New Roman" w:cs="Times New Roman"/>
                <w:sz w:val="24"/>
                <w:szCs w:val="24"/>
              </w:rPr>
            </w:pPr>
            <w:bookmarkStart w:id="0" w:name="_Hlk51076399"/>
            <w:r w:rsidRPr="000F00FC">
              <w:rPr>
                <w:rFonts w:ascii="Times New Roman" w:hAnsi="Times New Roman" w:cs="Times New Roman"/>
                <w:sz w:val="24"/>
                <w:szCs w:val="24"/>
              </w:rPr>
              <w:t>Учебный год</w:t>
            </w:r>
          </w:p>
        </w:tc>
        <w:tc>
          <w:tcPr>
            <w:tcW w:w="1651" w:type="pct"/>
            <w:vAlign w:val="center"/>
          </w:tcPr>
          <w:p w14:paraId="029751A9" w14:textId="77777777" w:rsidR="00B665A0" w:rsidRPr="000F00FC" w:rsidRDefault="00B665A0" w:rsidP="002F53DB">
            <w:pPr>
              <w:spacing w:after="0"/>
              <w:ind w:right="-568"/>
              <w:rPr>
                <w:rFonts w:ascii="Times New Roman" w:hAnsi="Times New Roman" w:cs="Times New Roman"/>
                <w:sz w:val="24"/>
                <w:szCs w:val="24"/>
              </w:rPr>
            </w:pPr>
            <w:r w:rsidRPr="000F00FC">
              <w:rPr>
                <w:rFonts w:ascii="Times New Roman" w:hAnsi="Times New Roman" w:cs="Times New Roman"/>
                <w:sz w:val="24"/>
                <w:szCs w:val="24"/>
              </w:rPr>
              <w:t>Фактическая наполняемость, количество обучающихся воспитанников</w:t>
            </w:r>
          </w:p>
        </w:tc>
        <w:tc>
          <w:tcPr>
            <w:tcW w:w="1834" w:type="pct"/>
            <w:vAlign w:val="center"/>
          </w:tcPr>
          <w:p w14:paraId="022470F4" w14:textId="77777777" w:rsidR="00B665A0" w:rsidRPr="000F00FC" w:rsidRDefault="00B665A0" w:rsidP="002F53DB">
            <w:pPr>
              <w:pStyle w:val="a5"/>
              <w:spacing w:after="0"/>
              <w:ind w:left="0" w:right="-568"/>
              <w:rPr>
                <w:rFonts w:ascii="Times New Roman" w:hAnsi="Times New Roman" w:cs="Times New Roman"/>
                <w:sz w:val="24"/>
                <w:szCs w:val="24"/>
              </w:rPr>
            </w:pPr>
            <w:r>
              <w:rPr>
                <w:rFonts w:ascii="Times New Roman" w:hAnsi="Times New Roman" w:cs="Times New Roman"/>
                <w:sz w:val="24"/>
                <w:szCs w:val="24"/>
              </w:rPr>
              <w:t>Загруженность Д</w:t>
            </w:r>
            <w:r w:rsidRPr="000F00FC">
              <w:rPr>
                <w:rFonts w:ascii="Times New Roman" w:hAnsi="Times New Roman" w:cs="Times New Roman"/>
                <w:sz w:val="24"/>
                <w:szCs w:val="24"/>
              </w:rPr>
              <w:t>ОО (фактическая наполняемость / нормативная наполняемость относительно проектной мощности), %</w:t>
            </w:r>
          </w:p>
        </w:tc>
      </w:tr>
      <w:tr w:rsidR="00B665A0" w:rsidRPr="000F00FC" w14:paraId="6ED8C239" w14:textId="77777777" w:rsidTr="002F53DB">
        <w:tc>
          <w:tcPr>
            <w:tcW w:w="1515" w:type="pct"/>
            <w:vAlign w:val="center"/>
          </w:tcPr>
          <w:p w14:paraId="6FA61F39" w14:textId="504D5372" w:rsidR="00B665A0" w:rsidRPr="000F00FC" w:rsidRDefault="00B665A0" w:rsidP="002F53DB">
            <w:pPr>
              <w:pStyle w:val="a5"/>
              <w:spacing w:after="0"/>
              <w:ind w:left="0" w:right="-568"/>
              <w:jc w:val="center"/>
              <w:rPr>
                <w:rFonts w:ascii="Times New Roman" w:hAnsi="Times New Roman" w:cs="Times New Roman"/>
                <w:sz w:val="24"/>
                <w:szCs w:val="24"/>
              </w:rPr>
            </w:pPr>
            <w:r w:rsidRPr="000F00FC">
              <w:rPr>
                <w:rFonts w:ascii="Times New Roman" w:hAnsi="Times New Roman" w:cs="Times New Roman"/>
                <w:sz w:val="24"/>
                <w:szCs w:val="24"/>
              </w:rPr>
              <w:t>2015</w:t>
            </w:r>
            <w:r>
              <w:rPr>
                <w:rFonts w:ascii="Times New Roman" w:hAnsi="Times New Roman" w:cs="Times New Roman"/>
                <w:sz w:val="24"/>
                <w:szCs w:val="24"/>
              </w:rPr>
              <w:t>-201</w:t>
            </w:r>
            <w:r w:rsidR="00967FE2">
              <w:rPr>
                <w:rFonts w:ascii="Times New Roman" w:hAnsi="Times New Roman" w:cs="Times New Roman"/>
                <w:sz w:val="24"/>
                <w:szCs w:val="24"/>
              </w:rPr>
              <w:t>6</w:t>
            </w:r>
          </w:p>
        </w:tc>
        <w:tc>
          <w:tcPr>
            <w:tcW w:w="1651" w:type="pct"/>
            <w:vAlign w:val="center"/>
          </w:tcPr>
          <w:p w14:paraId="5308C956" w14:textId="3262DDA5" w:rsidR="00B665A0" w:rsidRPr="000F00FC" w:rsidRDefault="00967FE2"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217</w:t>
            </w:r>
          </w:p>
        </w:tc>
        <w:tc>
          <w:tcPr>
            <w:tcW w:w="1834" w:type="pct"/>
            <w:vAlign w:val="center"/>
          </w:tcPr>
          <w:p w14:paraId="1320DD5C" w14:textId="2D0D9E4F" w:rsidR="00B665A0" w:rsidRPr="000F00FC" w:rsidRDefault="00967FE2"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98,6</w:t>
            </w:r>
            <w:r w:rsidR="00B665A0" w:rsidRPr="000F00FC">
              <w:rPr>
                <w:rFonts w:ascii="Times New Roman" w:hAnsi="Times New Roman" w:cs="Times New Roman"/>
                <w:sz w:val="24"/>
                <w:szCs w:val="24"/>
              </w:rPr>
              <w:t>%</w:t>
            </w:r>
          </w:p>
        </w:tc>
      </w:tr>
      <w:tr w:rsidR="00B665A0" w:rsidRPr="000F00FC" w14:paraId="402A9A48" w14:textId="77777777" w:rsidTr="002F53DB">
        <w:tc>
          <w:tcPr>
            <w:tcW w:w="1515" w:type="pct"/>
            <w:vAlign w:val="center"/>
          </w:tcPr>
          <w:p w14:paraId="0CA00091" w14:textId="77777777" w:rsidR="00B665A0" w:rsidRPr="000F00FC" w:rsidRDefault="00B665A0" w:rsidP="002F53DB">
            <w:pPr>
              <w:pStyle w:val="a5"/>
              <w:spacing w:before="100" w:beforeAutospacing="1" w:afterAutospacing="1"/>
              <w:ind w:left="0" w:right="-568"/>
              <w:jc w:val="center"/>
              <w:rPr>
                <w:rFonts w:ascii="Times New Roman" w:hAnsi="Times New Roman" w:cs="Times New Roman"/>
                <w:sz w:val="24"/>
                <w:szCs w:val="24"/>
              </w:rPr>
            </w:pPr>
            <w:r w:rsidRPr="000F00FC">
              <w:rPr>
                <w:rFonts w:ascii="Times New Roman" w:hAnsi="Times New Roman" w:cs="Times New Roman"/>
                <w:sz w:val="24"/>
                <w:szCs w:val="24"/>
              </w:rPr>
              <w:t xml:space="preserve">2016 </w:t>
            </w:r>
            <w:r>
              <w:rPr>
                <w:rFonts w:ascii="Times New Roman" w:hAnsi="Times New Roman" w:cs="Times New Roman"/>
                <w:sz w:val="24"/>
                <w:szCs w:val="24"/>
              </w:rPr>
              <w:t>-2017</w:t>
            </w:r>
            <w:r w:rsidRPr="000F00FC">
              <w:rPr>
                <w:rFonts w:ascii="Times New Roman" w:hAnsi="Times New Roman" w:cs="Times New Roman"/>
                <w:sz w:val="24"/>
                <w:szCs w:val="24"/>
              </w:rPr>
              <w:t xml:space="preserve"> </w:t>
            </w:r>
          </w:p>
        </w:tc>
        <w:tc>
          <w:tcPr>
            <w:tcW w:w="1651" w:type="pct"/>
            <w:vAlign w:val="center"/>
          </w:tcPr>
          <w:p w14:paraId="714277E4" w14:textId="0B40D757" w:rsidR="00B665A0" w:rsidRPr="000F00FC" w:rsidRDefault="00967FE2"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191</w:t>
            </w:r>
          </w:p>
        </w:tc>
        <w:tc>
          <w:tcPr>
            <w:tcW w:w="1834" w:type="pct"/>
            <w:vAlign w:val="center"/>
          </w:tcPr>
          <w:p w14:paraId="1DFE4F08" w14:textId="700D75D5" w:rsidR="00B665A0" w:rsidRPr="000F00FC"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86,8</w:t>
            </w:r>
            <w:r w:rsidR="00B665A0" w:rsidRPr="000F00FC">
              <w:rPr>
                <w:rFonts w:ascii="Times New Roman" w:hAnsi="Times New Roman" w:cs="Times New Roman"/>
                <w:sz w:val="24"/>
                <w:szCs w:val="24"/>
              </w:rPr>
              <w:t>%</w:t>
            </w:r>
          </w:p>
        </w:tc>
      </w:tr>
      <w:tr w:rsidR="00B665A0" w:rsidRPr="000F00FC" w14:paraId="039C0E23" w14:textId="77777777" w:rsidTr="002F53DB">
        <w:tc>
          <w:tcPr>
            <w:tcW w:w="1515" w:type="pct"/>
            <w:vAlign w:val="center"/>
          </w:tcPr>
          <w:p w14:paraId="3D6D94B9" w14:textId="77777777" w:rsidR="00B665A0" w:rsidRPr="000F00FC" w:rsidRDefault="00B665A0" w:rsidP="002F53DB">
            <w:pPr>
              <w:pStyle w:val="a5"/>
              <w:spacing w:before="100" w:beforeAutospacing="1" w:afterAutospacing="1"/>
              <w:ind w:left="0" w:right="-568"/>
              <w:jc w:val="center"/>
              <w:rPr>
                <w:rFonts w:ascii="Times New Roman" w:hAnsi="Times New Roman" w:cs="Times New Roman"/>
                <w:sz w:val="24"/>
                <w:szCs w:val="24"/>
              </w:rPr>
            </w:pPr>
            <w:r w:rsidRPr="000F00FC">
              <w:rPr>
                <w:rFonts w:ascii="Times New Roman" w:hAnsi="Times New Roman" w:cs="Times New Roman"/>
                <w:sz w:val="24"/>
                <w:szCs w:val="24"/>
              </w:rPr>
              <w:t xml:space="preserve">2017 </w:t>
            </w:r>
            <w:r>
              <w:rPr>
                <w:rFonts w:ascii="Times New Roman" w:hAnsi="Times New Roman" w:cs="Times New Roman"/>
                <w:sz w:val="24"/>
                <w:szCs w:val="24"/>
              </w:rPr>
              <w:t>-2018</w:t>
            </w:r>
          </w:p>
        </w:tc>
        <w:tc>
          <w:tcPr>
            <w:tcW w:w="1651" w:type="pct"/>
            <w:vAlign w:val="center"/>
          </w:tcPr>
          <w:p w14:paraId="2FEF4B82" w14:textId="0DAE2280" w:rsidR="00B665A0" w:rsidRPr="000F00FC"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181</w:t>
            </w:r>
          </w:p>
        </w:tc>
        <w:tc>
          <w:tcPr>
            <w:tcW w:w="1834" w:type="pct"/>
            <w:vAlign w:val="center"/>
          </w:tcPr>
          <w:p w14:paraId="0A308CF3" w14:textId="64FCC036" w:rsidR="00B665A0" w:rsidRPr="000F00FC"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82,2</w:t>
            </w:r>
            <w:r w:rsidR="00B665A0" w:rsidRPr="000F00FC">
              <w:rPr>
                <w:rFonts w:ascii="Times New Roman" w:hAnsi="Times New Roman" w:cs="Times New Roman"/>
                <w:sz w:val="24"/>
                <w:szCs w:val="24"/>
              </w:rPr>
              <w:t>%</w:t>
            </w:r>
          </w:p>
        </w:tc>
      </w:tr>
      <w:tr w:rsidR="00B665A0" w:rsidRPr="000F00FC" w14:paraId="0FACB0A2" w14:textId="77777777" w:rsidTr="002F53DB">
        <w:tc>
          <w:tcPr>
            <w:tcW w:w="1515" w:type="pct"/>
            <w:vAlign w:val="center"/>
          </w:tcPr>
          <w:p w14:paraId="14D70F9D" w14:textId="77777777" w:rsidR="00B665A0" w:rsidRPr="000F00FC" w:rsidRDefault="00B665A0" w:rsidP="002F53DB">
            <w:pPr>
              <w:pStyle w:val="a5"/>
              <w:spacing w:before="100" w:beforeAutospacing="1" w:afterAutospacing="1"/>
              <w:ind w:left="0" w:right="-568"/>
              <w:jc w:val="center"/>
              <w:rPr>
                <w:rFonts w:ascii="Times New Roman" w:hAnsi="Times New Roman" w:cs="Times New Roman"/>
                <w:sz w:val="24"/>
                <w:szCs w:val="24"/>
              </w:rPr>
            </w:pPr>
            <w:r w:rsidRPr="000F00FC">
              <w:rPr>
                <w:rFonts w:ascii="Times New Roman" w:hAnsi="Times New Roman" w:cs="Times New Roman"/>
                <w:sz w:val="24"/>
                <w:szCs w:val="24"/>
              </w:rPr>
              <w:t xml:space="preserve">2018 </w:t>
            </w:r>
            <w:r>
              <w:rPr>
                <w:rFonts w:ascii="Times New Roman" w:hAnsi="Times New Roman" w:cs="Times New Roman"/>
                <w:sz w:val="24"/>
                <w:szCs w:val="24"/>
              </w:rPr>
              <w:t>-2019</w:t>
            </w:r>
            <w:r w:rsidRPr="000F00FC">
              <w:rPr>
                <w:rFonts w:ascii="Times New Roman" w:hAnsi="Times New Roman" w:cs="Times New Roman"/>
                <w:sz w:val="24"/>
                <w:szCs w:val="24"/>
              </w:rPr>
              <w:t xml:space="preserve"> </w:t>
            </w:r>
          </w:p>
        </w:tc>
        <w:tc>
          <w:tcPr>
            <w:tcW w:w="1651" w:type="pct"/>
            <w:vAlign w:val="center"/>
          </w:tcPr>
          <w:p w14:paraId="197EA4AC" w14:textId="55CBCCD9" w:rsidR="00B665A0" w:rsidRPr="000F00FC"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130</w:t>
            </w:r>
          </w:p>
        </w:tc>
        <w:tc>
          <w:tcPr>
            <w:tcW w:w="1834" w:type="pct"/>
            <w:vAlign w:val="center"/>
          </w:tcPr>
          <w:p w14:paraId="2A801B86" w14:textId="5D0A7743" w:rsidR="00B665A0" w:rsidRPr="000F00FC"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59</w:t>
            </w:r>
            <w:r w:rsidR="00B665A0" w:rsidRPr="000F00FC">
              <w:rPr>
                <w:rFonts w:ascii="Times New Roman" w:hAnsi="Times New Roman" w:cs="Times New Roman"/>
                <w:sz w:val="24"/>
                <w:szCs w:val="24"/>
              </w:rPr>
              <w:t>%</w:t>
            </w:r>
          </w:p>
        </w:tc>
      </w:tr>
      <w:tr w:rsidR="003C50E9" w:rsidRPr="000F00FC" w14:paraId="3A716E43" w14:textId="77777777" w:rsidTr="002F53DB">
        <w:tc>
          <w:tcPr>
            <w:tcW w:w="1515" w:type="pct"/>
            <w:vAlign w:val="center"/>
          </w:tcPr>
          <w:p w14:paraId="0CE79F23" w14:textId="2C1B628C" w:rsidR="003C50E9" w:rsidRPr="000F00FC"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2019-2020</w:t>
            </w:r>
          </w:p>
        </w:tc>
        <w:tc>
          <w:tcPr>
            <w:tcW w:w="1651" w:type="pct"/>
            <w:vAlign w:val="center"/>
          </w:tcPr>
          <w:p w14:paraId="2CD0A83B" w14:textId="3BDC9529" w:rsidR="003C50E9"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110</w:t>
            </w:r>
          </w:p>
        </w:tc>
        <w:tc>
          <w:tcPr>
            <w:tcW w:w="1834" w:type="pct"/>
            <w:vAlign w:val="center"/>
          </w:tcPr>
          <w:p w14:paraId="5BD2A0D8" w14:textId="6C07F211" w:rsidR="003C50E9" w:rsidRDefault="003C50E9" w:rsidP="002F53DB">
            <w:pPr>
              <w:pStyle w:val="a5"/>
              <w:spacing w:before="100" w:beforeAutospacing="1" w:afterAutospacing="1"/>
              <w:ind w:left="0" w:right="-568"/>
              <w:jc w:val="center"/>
              <w:rPr>
                <w:rFonts w:ascii="Times New Roman" w:hAnsi="Times New Roman" w:cs="Times New Roman"/>
                <w:sz w:val="24"/>
                <w:szCs w:val="24"/>
              </w:rPr>
            </w:pPr>
            <w:r>
              <w:rPr>
                <w:rFonts w:ascii="Times New Roman" w:hAnsi="Times New Roman" w:cs="Times New Roman"/>
                <w:sz w:val="24"/>
                <w:szCs w:val="24"/>
              </w:rPr>
              <w:t>50%</w:t>
            </w:r>
          </w:p>
        </w:tc>
      </w:tr>
    </w:tbl>
    <w:bookmarkEnd w:id="0"/>
    <w:p w14:paraId="34B1512F" w14:textId="77777777" w:rsidR="00535BA7" w:rsidRDefault="00B665A0" w:rsidP="00412FA1">
      <w:pPr>
        <w:pStyle w:val="a7"/>
        <w:shd w:val="clear" w:color="auto" w:fill="FFFFFF"/>
        <w:spacing w:before="0" w:beforeAutospacing="0" w:after="0" w:afterAutospacing="0" w:line="276" w:lineRule="auto"/>
        <w:ind w:firstLine="851"/>
        <w:jc w:val="both"/>
        <w:rPr>
          <w:sz w:val="28"/>
          <w:szCs w:val="28"/>
        </w:rPr>
      </w:pPr>
      <w:r w:rsidRPr="009367CB">
        <w:rPr>
          <w:sz w:val="28"/>
          <w:szCs w:val="28"/>
        </w:rPr>
        <w:t>Динамика количества обучающихся ДОУ за период характеризуется не стабильностью</w:t>
      </w:r>
      <w:r>
        <w:rPr>
          <w:sz w:val="28"/>
          <w:szCs w:val="28"/>
        </w:rPr>
        <w:t>.</w:t>
      </w:r>
      <w:r w:rsidRPr="009367CB">
        <w:rPr>
          <w:sz w:val="28"/>
          <w:szCs w:val="28"/>
        </w:rPr>
        <w:t xml:space="preserve"> В</w:t>
      </w:r>
      <w:r>
        <w:rPr>
          <w:sz w:val="28"/>
          <w:szCs w:val="28"/>
        </w:rPr>
        <w:t xml:space="preserve"> данный момент в</w:t>
      </w:r>
      <w:r w:rsidRPr="009367CB">
        <w:rPr>
          <w:sz w:val="28"/>
          <w:szCs w:val="28"/>
        </w:rPr>
        <w:t xml:space="preserve"> ДОУ функционируют </w:t>
      </w:r>
      <w:r w:rsidR="003C50E9">
        <w:rPr>
          <w:sz w:val="28"/>
          <w:szCs w:val="28"/>
        </w:rPr>
        <w:t>6</w:t>
      </w:r>
      <w:r w:rsidRPr="009367CB">
        <w:rPr>
          <w:sz w:val="28"/>
          <w:szCs w:val="28"/>
        </w:rPr>
        <w:t xml:space="preserve"> групп. </w:t>
      </w:r>
      <w:r w:rsidR="003C50E9">
        <w:rPr>
          <w:sz w:val="28"/>
          <w:szCs w:val="28"/>
        </w:rPr>
        <w:t xml:space="preserve">Существует дефицит наполняемости. </w:t>
      </w:r>
      <w:r w:rsidR="00535BA7">
        <w:rPr>
          <w:sz w:val="28"/>
          <w:szCs w:val="28"/>
        </w:rPr>
        <w:t>Анализ количества выдаваемых путёвок в ДОУ Управлением образования администрации ГО ЗАТО Фокино показал динамику на уменьшение: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2"/>
        <w:gridCol w:w="3347"/>
        <w:gridCol w:w="3718"/>
      </w:tblGrid>
      <w:tr w:rsidR="00535BA7" w:rsidRPr="00535BA7" w14:paraId="1AEC11E4" w14:textId="77777777" w:rsidTr="007A5D1E">
        <w:tc>
          <w:tcPr>
            <w:tcW w:w="1515" w:type="pct"/>
            <w:vAlign w:val="center"/>
          </w:tcPr>
          <w:p w14:paraId="59474CEA" w14:textId="77777777" w:rsidR="00535BA7" w:rsidRPr="00535BA7" w:rsidRDefault="00535BA7" w:rsidP="00535BA7">
            <w:pPr>
              <w:pStyle w:val="a7"/>
              <w:shd w:val="clear" w:color="auto" w:fill="FFFFFF"/>
              <w:spacing w:line="276" w:lineRule="auto"/>
              <w:ind w:firstLine="851"/>
              <w:jc w:val="both"/>
            </w:pPr>
            <w:r w:rsidRPr="00535BA7">
              <w:t>Учебный год</w:t>
            </w:r>
          </w:p>
        </w:tc>
        <w:tc>
          <w:tcPr>
            <w:tcW w:w="1651" w:type="pct"/>
            <w:vAlign w:val="center"/>
          </w:tcPr>
          <w:p w14:paraId="1F5E9D07" w14:textId="7F200069" w:rsidR="00535BA7" w:rsidRPr="00535BA7" w:rsidRDefault="00535BA7" w:rsidP="00535BA7">
            <w:pPr>
              <w:pStyle w:val="a7"/>
              <w:shd w:val="clear" w:color="auto" w:fill="FFFFFF"/>
              <w:spacing w:line="276" w:lineRule="auto"/>
              <w:ind w:firstLine="851"/>
              <w:jc w:val="both"/>
            </w:pPr>
            <w:r w:rsidRPr="00535BA7">
              <w:t>Фактическ</w:t>
            </w:r>
            <w:r w:rsidR="00971646">
              <w:t>ое</w:t>
            </w:r>
            <w:r w:rsidRPr="00535BA7">
              <w:t xml:space="preserve"> количество </w:t>
            </w:r>
            <w:r w:rsidR="00971646">
              <w:t>выданных путёвок</w:t>
            </w:r>
          </w:p>
        </w:tc>
        <w:tc>
          <w:tcPr>
            <w:tcW w:w="1834" w:type="pct"/>
            <w:vAlign w:val="center"/>
          </w:tcPr>
          <w:p w14:paraId="0BBADE3A" w14:textId="02FA4190" w:rsidR="00535BA7" w:rsidRPr="00535BA7" w:rsidRDefault="00535BA7" w:rsidP="00535BA7">
            <w:pPr>
              <w:pStyle w:val="a7"/>
              <w:shd w:val="clear" w:color="auto" w:fill="FFFFFF"/>
              <w:spacing w:line="276" w:lineRule="auto"/>
              <w:ind w:firstLine="851"/>
              <w:jc w:val="both"/>
            </w:pPr>
            <w:r w:rsidRPr="00535BA7">
              <w:t>Загруженность ДОО (фактическая наполняемость</w:t>
            </w:r>
            <w:r w:rsidR="00971646">
              <w:t>)</w:t>
            </w:r>
          </w:p>
        </w:tc>
      </w:tr>
      <w:tr w:rsidR="00535BA7" w:rsidRPr="00535BA7" w14:paraId="545C9107" w14:textId="77777777" w:rsidTr="007A5D1E">
        <w:tc>
          <w:tcPr>
            <w:tcW w:w="1515" w:type="pct"/>
            <w:vAlign w:val="center"/>
          </w:tcPr>
          <w:p w14:paraId="6D7721DB" w14:textId="4C4B1C7B" w:rsidR="00535BA7" w:rsidRPr="00535BA7" w:rsidRDefault="00535BA7" w:rsidP="00535BA7">
            <w:pPr>
              <w:pStyle w:val="a7"/>
              <w:shd w:val="clear" w:color="auto" w:fill="FFFFFF"/>
              <w:spacing w:line="276" w:lineRule="auto"/>
              <w:ind w:firstLine="851"/>
              <w:jc w:val="both"/>
            </w:pPr>
            <w:r w:rsidRPr="00535BA7">
              <w:t>201</w:t>
            </w:r>
            <w:r w:rsidR="00971646">
              <w:t>6</w:t>
            </w:r>
          </w:p>
        </w:tc>
        <w:tc>
          <w:tcPr>
            <w:tcW w:w="1651" w:type="pct"/>
            <w:vAlign w:val="center"/>
          </w:tcPr>
          <w:p w14:paraId="0E5ABA16" w14:textId="5B45AE28" w:rsidR="00535BA7" w:rsidRPr="00535BA7" w:rsidRDefault="00971646" w:rsidP="00535BA7">
            <w:pPr>
              <w:pStyle w:val="a7"/>
              <w:shd w:val="clear" w:color="auto" w:fill="FFFFFF"/>
              <w:spacing w:before="0" w:beforeAutospacing="0" w:after="0" w:afterAutospacing="0" w:line="276" w:lineRule="auto"/>
              <w:ind w:firstLine="851"/>
              <w:jc w:val="both"/>
            </w:pPr>
            <w:r>
              <w:t>23</w:t>
            </w:r>
          </w:p>
        </w:tc>
        <w:tc>
          <w:tcPr>
            <w:tcW w:w="1834" w:type="pct"/>
            <w:vAlign w:val="center"/>
          </w:tcPr>
          <w:p w14:paraId="49A18448" w14:textId="1EE9AC93" w:rsidR="00535BA7" w:rsidRPr="00535BA7" w:rsidRDefault="00971646" w:rsidP="00535BA7">
            <w:pPr>
              <w:pStyle w:val="a7"/>
              <w:shd w:val="clear" w:color="auto" w:fill="FFFFFF"/>
              <w:spacing w:before="0" w:beforeAutospacing="0" w:after="0" w:afterAutospacing="0" w:line="276" w:lineRule="auto"/>
              <w:ind w:firstLine="851"/>
              <w:jc w:val="both"/>
            </w:pPr>
            <w:r>
              <w:t>35</w:t>
            </w:r>
          </w:p>
        </w:tc>
      </w:tr>
      <w:tr w:rsidR="00535BA7" w:rsidRPr="00535BA7" w14:paraId="4005C191" w14:textId="77777777" w:rsidTr="007A5D1E">
        <w:tc>
          <w:tcPr>
            <w:tcW w:w="1515" w:type="pct"/>
            <w:vAlign w:val="center"/>
          </w:tcPr>
          <w:p w14:paraId="7E348F55" w14:textId="6EAC7F6B" w:rsidR="00535BA7" w:rsidRPr="00535BA7" w:rsidRDefault="00535BA7" w:rsidP="00535BA7">
            <w:pPr>
              <w:pStyle w:val="a7"/>
              <w:shd w:val="clear" w:color="auto" w:fill="FFFFFF"/>
              <w:spacing w:before="0" w:beforeAutospacing="0" w:after="0" w:afterAutospacing="0" w:line="276" w:lineRule="auto"/>
              <w:ind w:firstLine="851"/>
              <w:jc w:val="both"/>
            </w:pPr>
            <w:r w:rsidRPr="00535BA7">
              <w:t xml:space="preserve">2017 </w:t>
            </w:r>
          </w:p>
        </w:tc>
        <w:tc>
          <w:tcPr>
            <w:tcW w:w="1651" w:type="pct"/>
            <w:vAlign w:val="center"/>
          </w:tcPr>
          <w:p w14:paraId="416BAF42" w14:textId="5520640E" w:rsidR="00535BA7" w:rsidRPr="00535BA7" w:rsidRDefault="00971646" w:rsidP="00535BA7">
            <w:pPr>
              <w:pStyle w:val="a7"/>
              <w:shd w:val="clear" w:color="auto" w:fill="FFFFFF"/>
              <w:spacing w:before="0" w:beforeAutospacing="0" w:after="0" w:afterAutospacing="0" w:line="276" w:lineRule="auto"/>
              <w:ind w:firstLine="851"/>
              <w:jc w:val="both"/>
            </w:pPr>
            <w:r>
              <w:t>16</w:t>
            </w:r>
          </w:p>
        </w:tc>
        <w:tc>
          <w:tcPr>
            <w:tcW w:w="1834" w:type="pct"/>
            <w:vAlign w:val="center"/>
          </w:tcPr>
          <w:p w14:paraId="5B2F48B9" w14:textId="70B8F83F" w:rsidR="00535BA7" w:rsidRPr="00535BA7" w:rsidRDefault="00971646" w:rsidP="00535BA7">
            <w:pPr>
              <w:pStyle w:val="a7"/>
              <w:shd w:val="clear" w:color="auto" w:fill="FFFFFF"/>
              <w:spacing w:before="0" w:beforeAutospacing="0" w:after="0" w:afterAutospacing="0" w:line="276" w:lineRule="auto"/>
              <w:ind w:firstLine="851"/>
              <w:jc w:val="both"/>
            </w:pPr>
            <w:r>
              <w:t>34</w:t>
            </w:r>
          </w:p>
        </w:tc>
      </w:tr>
      <w:tr w:rsidR="00535BA7" w:rsidRPr="00535BA7" w14:paraId="7B6D0898" w14:textId="77777777" w:rsidTr="007A5D1E">
        <w:tc>
          <w:tcPr>
            <w:tcW w:w="1515" w:type="pct"/>
            <w:vAlign w:val="center"/>
          </w:tcPr>
          <w:p w14:paraId="37DFA1C8" w14:textId="0DA41DD9" w:rsidR="00535BA7" w:rsidRPr="00535BA7" w:rsidRDefault="00535BA7" w:rsidP="00535BA7">
            <w:pPr>
              <w:pStyle w:val="a7"/>
              <w:shd w:val="clear" w:color="auto" w:fill="FFFFFF"/>
              <w:spacing w:before="0" w:beforeAutospacing="0" w:after="0" w:afterAutospacing="0" w:line="276" w:lineRule="auto"/>
              <w:ind w:firstLine="851"/>
              <w:jc w:val="both"/>
            </w:pPr>
            <w:r w:rsidRPr="00535BA7">
              <w:t>2018</w:t>
            </w:r>
          </w:p>
        </w:tc>
        <w:tc>
          <w:tcPr>
            <w:tcW w:w="1651" w:type="pct"/>
            <w:vAlign w:val="center"/>
          </w:tcPr>
          <w:p w14:paraId="194E41C9" w14:textId="1CEA7FD4" w:rsidR="00535BA7" w:rsidRPr="00535BA7" w:rsidRDefault="00971646" w:rsidP="00535BA7">
            <w:pPr>
              <w:pStyle w:val="a7"/>
              <w:shd w:val="clear" w:color="auto" w:fill="FFFFFF"/>
              <w:spacing w:before="0" w:beforeAutospacing="0" w:after="0" w:afterAutospacing="0" w:line="276" w:lineRule="auto"/>
              <w:ind w:firstLine="851"/>
              <w:jc w:val="both"/>
            </w:pPr>
            <w:r>
              <w:t>10</w:t>
            </w:r>
          </w:p>
        </w:tc>
        <w:tc>
          <w:tcPr>
            <w:tcW w:w="1834" w:type="pct"/>
            <w:vAlign w:val="center"/>
          </w:tcPr>
          <w:p w14:paraId="6A3E8479" w14:textId="0013D11E" w:rsidR="00535BA7" w:rsidRPr="00535BA7" w:rsidRDefault="00971646" w:rsidP="00535BA7">
            <w:pPr>
              <w:pStyle w:val="a7"/>
              <w:shd w:val="clear" w:color="auto" w:fill="FFFFFF"/>
              <w:spacing w:before="0" w:beforeAutospacing="0" w:after="0" w:afterAutospacing="0" w:line="276" w:lineRule="auto"/>
              <w:ind w:firstLine="851"/>
              <w:jc w:val="both"/>
            </w:pPr>
            <w:r>
              <w:t>21</w:t>
            </w:r>
          </w:p>
        </w:tc>
      </w:tr>
      <w:tr w:rsidR="00535BA7" w:rsidRPr="00535BA7" w14:paraId="387C0946" w14:textId="77777777" w:rsidTr="007A5D1E">
        <w:tc>
          <w:tcPr>
            <w:tcW w:w="1515" w:type="pct"/>
            <w:vAlign w:val="center"/>
          </w:tcPr>
          <w:p w14:paraId="20EFABFA" w14:textId="27396143" w:rsidR="00535BA7" w:rsidRPr="00535BA7" w:rsidRDefault="00535BA7" w:rsidP="00535BA7">
            <w:pPr>
              <w:pStyle w:val="a7"/>
              <w:shd w:val="clear" w:color="auto" w:fill="FFFFFF"/>
              <w:spacing w:before="0" w:beforeAutospacing="0" w:after="0" w:afterAutospacing="0" w:line="276" w:lineRule="auto"/>
              <w:ind w:firstLine="851"/>
              <w:jc w:val="both"/>
            </w:pPr>
            <w:r w:rsidRPr="00535BA7">
              <w:t xml:space="preserve">2019 </w:t>
            </w:r>
          </w:p>
        </w:tc>
        <w:tc>
          <w:tcPr>
            <w:tcW w:w="1651" w:type="pct"/>
            <w:vAlign w:val="center"/>
          </w:tcPr>
          <w:p w14:paraId="25A559EF" w14:textId="7F7C1342" w:rsidR="00535BA7" w:rsidRPr="00535BA7" w:rsidRDefault="007E7C7E" w:rsidP="00535BA7">
            <w:pPr>
              <w:pStyle w:val="a7"/>
              <w:shd w:val="clear" w:color="auto" w:fill="FFFFFF"/>
              <w:spacing w:before="0" w:beforeAutospacing="0" w:after="0" w:afterAutospacing="0" w:line="276" w:lineRule="auto"/>
              <w:ind w:firstLine="851"/>
              <w:jc w:val="both"/>
            </w:pPr>
            <w:r>
              <w:t>2</w:t>
            </w:r>
          </w:p>
        </w:tc>
        <w:tc>
          <w:tcPr>
            <w:tcW w:w="1834" w:type="pct"/>
            <w:vAlign w:val="center"/>
          </w:tcPr>
          <w:p w14:paraId="5377DD92" w14:textId="4B3DE135" w:rsidR="00535BA7" w:rsidRPr="00535BA7" w:rsidRDefault="007E7C7E" w:rsidP="00535BA7">
            <w:pPr>
              <w:pStyle w:val="a7"/>
              <w:shd w:val="clear" w:color="auto" w:fill="FFFFFF"/>
              <w:spacing w:before="0" w:beforeAutospacing="0" w:after="0" w:afterAutospacing="0" w:line="276" w:lineRule="auto"/>
              <w:ind w:firstLine="851"/>
              <w:jc w:val="both"/>
            </w:pPr>
            <w:r>
              <w:t>0</w:t>
            </w:r>
          </w:p>
        </w:tc>
      </w:tr>
      <w:tr w:rsidR="00535BA7" w:rsidRPr="00535BA7" w14:paraId="04FF92F6" w14:textId="77777777" w:rsidTr="007A5D1E">
        <w:tc>
          <w:tcPr>
            <w:tcW w:w="1515" w:type="pct"/>
            <w:vAlign w:val="center"/>
          </w:tcPr>
          <w:p w14:paraId="097C971A" w14:textId="15A021C2" w:rsidR="00535BA7" w:rsidRPr="00535BA7" w:rsidRDefault="00535BA7" w:rsidP="00535BA7">
            <w:pPr>
              <w:pStyle w:val="a7"/>
              <w:shd w:val="clear" w:color="auto" w:fill="FFFFFF"/>
              <w:spacing w:before="0" w:beforeAutospacing="0" w:after="0" w:afterAutospacing="0" w:line="276" w:lineRule="auto"/>
              <w:ind w:firstLine="851"/>
              <w:jc w:val="both"/>
            </w:pPr>
            <w:r w:rsidRPr="00535BA7">
              <w:t>2020</w:t>
            </w:r>
          </w:p>
        </w:tc>
        <w:tc>
          <w:tcPr>
            <w:tcW w:w="1651" w:type="pct"/>
            <w:vAlign w:val="center"/>
          </w:tcPr>
          <w:p w14:paraId="0BBD7DAA" w14:textId="46EF563D" w:rsidR="00535BA7" w:rsidRPr="00535BA7" w:rsidRDefault="007E7C7E" w:rsidP="00535BA7">
            <w:pPr>
              <w:pStyle w:val="a7"/>
              <w:shd w:val="clear" w:color="auto" w:fill="FFFFFF"/>
              <w:spacing w:before="0" w:beforeAutospacing="0" w:after="0" w:afterAutospacing="0" w:line="276" w:lineRule="auto"/>
              <w:ind w:firstLine="851"/>
              <w:jc w:val="both"/>
            </w:pPr>
            <w:r>
              <w:t>8</w:t>
            </w:r>
          </w:p>
        </w:tc>
        <w:tc>
          <w:tcPr>
            <w:tcW w:w="1834" w:type="pct"/>
            <w:vAlign w:val="center"/>
          </w:tcPr>
          <w:p w14:paraId="7F8AA597" w14:textId="122DE045" w:rsidR="00535BA7" w:rsidRPr="00535BA7" w:rsidRDefault="007E7C7E" w:rsidP="00535BA7">
            <w:pPr>
              <w:pStyle w:val="a7"/>
              <w:shd w:val="clear" w:color="auto" w:fill="FFFFFF"/>
              <w:spacing w:before="0" w:beforeAutospacing="0" w:after="0" w:afterAutospacing="0" w:line="276" w:lineRule="auto"/>
              <w:ind w:firstLine="851"/>
              <w:jc w:val="both"/>
            </w:pPr>
            <w:r>
              <w:t>20</w:t>
            </w:r>
          </w:p>
        </w:tc>
      </w:tr>
    </w:tbl>
    <w:p w14:paraId="144C661C" w14:textId="39833B19" w:rsidR="00B665A0" w:rsidRDefault="00B665A0" w:rsidP="00412FA1">
      <w:pPr>
        <w:pStyle w:val="a7"/>
        <w:shd w:val="clear" w:color="auto" w:fill="FFFFFF"/>
        <w:spacing w:before="0" w:beforeAutospacing="0" w:after="0" w:afterAutospacing="0" w:line="276" w:lineRule="auto"/>
        <w:ind w:firstLine="851"/>
        <w:jc w:val="both"/>
        <w:rPr>
          <w:sz w:val="28"/>
          <w:szCs w:val="28"/>
        </w:rPr>
      </w:pPr>
      <w:r w:rsidRPr="009367CB">
        <w:rPr>
          <w:sz w:val="28"/>
          <w:szCs w:val="28"/>
        </w:rPr>
        <w:t xml:space="preserve">Проблемная зона: </w:t>
      </w:r>
      <w:r w:rsidR="007E7C7E">
        <w:rPr>
          <w:sz w:val="28"/>
          <w:szCs w:val="28"/>
        </w:rPr>
        <w:t>дет</w:t>
      </w:r>
      <w:r w:rsidR="007F6DFA">
        <w:rPr>
          <w:sz w:val="28"/>
          <w:szCs w:val="28"/>
        </w:rPr>
        <w:t>и</w:t>
      </w:r>
      <w:r w:rsidR="007E7C7E">
        <w:rPr>
          <w:sz w:val="28"/>
          <w:szCs w:val="28"/>
        </w:rPr>
        <w:t xml:space="preserve"> с прикреплённого к саду микрорайона </w:t>
      </w:r>
      <w:r w:rsidR="007F6DFA">
        <w:rPr>
          <w:sz w:val="28"/>
          <w:szCs w:val="28"/>
        </w:rPr>
        <w:t>уходят</w:t>
      </w:r>
      <w:r w:rsidR="007E7C7E">
        <w:rPr>
          <w:sz w:val="28"/>
          <w:szCs w:val="28"/>
        </w:rPr>
        <w:t xml:space="preserve"> в другие сады</w:t>
      </w:r>
      <w:r w:rsidR="007F6DFA">
        <w:rPr>
          <w:sz w:val="28"/>
          <w:szCs w:val="28"/>
        </w:rPr>
        <w:t xml:space="preserve"> </w:t>
      </w:r>
      <w:r w:rsidR="0087385D">
        <w:rPr>
          <w:sz w:val="28"/>
          <w:szCs w:val="28"/>
        </w:rPr>
        <w:t>с</w:t>
      </w:r>
      <w:r w:rsidR="007F6DFA">
        <w:rPr>
          <w:sz w:val="28"/>
          <w:szCs w:val="28"/>
        </w:rPr>
        <w:t xml:space="preserve"> 1,5 года</w:t>
      </w:r>
      <w:r w:rsidR="007E7C7E">
        <w:rPr>
          <w:sz w:val="28"/>
          <w:szCs w:val="28"/>
        </w:rPr>
        <w:t xml:space="preserve">, </w:t>
      </w:r>
      <w:r w:rsidR="007F6DFA">
        <w:rPr>
          <w:sz w:val="28"/>
          <w:szCs w:val="28"/>
        </w:rPr>
        <w:t>в связи с этим</w:t>
      </w:r>
      <w:r w:rsidR="0087385D">
        <w:rPr>
          <w:sz w:val="28"/>
          <w:szCs w:val="28"/>
        </w:rPr>
        <w:t xml:space="preserve"> из года в год уменьшается количество выданных путёвок. </w:t>
      </w:r>
      <w:r w:rsidR="007F6DFA">
        <w:rPr>
          <w:sz w:val="28"/>
          <w:szCs w:val="28"/>
        </w:rPr>
        <w:t xml:space="preserve"> </w:t>
      </w:r>
      <w:r w:rsidR="0087385D">
        <w:rPr>
          <w:sz w:val="28"/>
          <w:szCs w:val="28"/>
        </w:rPr>
        <w:t xml:space="preserve">Решение проблемы вижу в </w:t>
      </w:r>
      <w:proofErr w:type="spellStart"/>
      <w:r w:rsidR="007E7C7E">
        <w:rPr>
          <w:sz w:val="28"/>
          <w:szCs w:val="28"/>
        </w:rPr>
        <w:t>необходим</w:t>
      </w:r>
      <w:r w:rsidR="0087385D">
        <w:rPr>
          <w:sz w:val="28"/>
          <w:szCs w:val="28"/>
        </w:rPr>
        <w:t>сти</w:t>
      </w:r>
      <w:proofErr w:type="spellEnd"/>
      <w:r w:rsidR="007E7C7E">
        <w:rPr>
          <w:sz w:val="28"/>
          <w:szCs w:val="28"/>
        </w:rPr>
        <w:t xml:space="preserve"> увеличить число прикреплённых к саду домов (Постникова 2а, 19, 17 15; </w:t>
      </w:r>
      <w:proofErr w:type="spellStart"/>
      <w:r w:rsidR="007E7C7E">
        <w:rPr>
          <w:sz w:val="28"/>
          <w:szCs w:val="28"/>
        </w:rPr>
        <w:t>К.Маркса</w:t>
      </w:r>
      <w:proofErr w:type="spellEnd"/>
      <w:r w:rsidR="007E7C7E">
        <w:rPr>
          <w:sz w:val="28"/>
          <w:szCs w:val="28"/>
        </w:rPr>
        <w:t xml:space="preserve"> 8, 15,13, 19)</w:t>
      </w:r>
      <w:r w:rsidR="007F6DFA">
        <w:rPr>
          <w:sz w:val="28"/>
          <w:szCs w:val="28"/>
        </w:rPr>
        <w:t>. П</w:t>
      </w:r>
      <w:r w:rsidR="00B741F0">
        <w:rPr>
          <w:sz w:val="28"/>
          <w:szCs w:val="28"/>
        </w:rPr>
        <w:t>роизвести реконструкцию корпуса №2 с возможностью принимать детей с года.</w:t>
      </w:r>
      <w:r w:rsidR="007E7C7E">
        <w:rPr>
          <w:sz w:val="28"/>
          <w:szCs w:val="28"/>
        </w:rPr>
        <w:t xml:space="preserve"> </w:t>
      </w:r>
    </w:p>
    <w:p w14:paraId="51F5F465" w14:textId="77777777" w:rsidR="00412FA1" w:rsidRPr="004E71F8" w:rsidRDefault="004E71F8" w:rsidP="0007275A">
      <w:pPr>
        <w:widowControl w:val="0"/>
        <w:tabs>
          <w:tab w:val="left" w:pos="743"/>
          <w:tab w:val="left" w:pos="993"/>
        </w:tabs>
        <w:suppressAutoHyphens/>
        <w:autoSpaceDE w:val="0"/>
        <w:spacing w:after="0" w:line="276" w:lineRule="auto"/>
        <w:ind w:left="709"/>
        <w:jc w:val="center"/>
        <w:rPr>
          <w:rFonts w:ascii="Times New Roman" w:hAnsi="Times New Roman" w:cs="Times New Roman"/>
          <w:b/>
          <w:sz w:val="28"/>
          <w:szCs w:val="28"/>
          <w:u w:val="single"/>
        </w:rPr>
      </w:pPr>
      <w:r w:rsidRPr="004E71F8">
        <w:rPr>
          <w:rFonts w:ascii="Times New Roman" w:hAnsi="Times New Roman" w:cs="Times New Roman"/>
          <w:b/>
          <w:sz w:val="28"/>
          <w:szCs w:val="28"/>
          <w:u w:val="single"/>
        </w:rPr>
        <w:t xml:space="preserve">3.6 </w:t>
      </w:r>
      <w:r w:rsidR="00B54489" w:rsidRPr="004E71F8">
        <w:rPr>
          <w:rFonts w:ascii="Times New Roman" w:hAnsi="Times New Roman" w:cs="Times New Roman"/>
          <w:b/>
          <w:sz w:val="28"/>
          <w:szCs w:val="28"/>
          <w:u w:val="single"/>
        </w:rPr>
        <w:t>Анализ состояния взаимодействия с семьями воспитанников.</w:t>
      </w:r>
    </w:p>
    <w:p w14:paraId="63ADB7AE" w14:textId="0FFEA755" w:rsidR="0036343C" w:rsidRPr="00912C86" w:rsidRDefault="0036343C" w:rsidP="00412FA1">
      <w:pPr>
        <w:pStyle w:val="Default"/>
        <w:spacing w:line="276" w:lineRule="auto"/>
        <w:ind w:right="-2"/>
        <w:jc w:val="both"/>
        <w:rPr>
          <w:color w:val="auto"/>
          <w:sz w:val="28"/>
          <w:szCs w:val="28"/>
        </w:rPr>
      </w:pPr>
      <w:r w:rsidRPr="00912C86">
        <w:rPr>
          <w:color w:val="auto"/>
          <w:sz w:val="28"/>
          <w:szCs w:val="28"/>
        </w:rPr>
        <w:t xml:space="preserve">Социальный статус семей: в большинстве это полные семьи – </w:t>
      </w:r>
      <w:r w:rsidR="00002A1B">
        <w:rPr>
          <w:color w:val="auto"/>
          <w:sz w:val="28"/>
          <w:szCs w:val="28"/>
        </w:rPr>
        <w:t>88</w:t>
      </w:r>
      <w:r w:rsidR="00FE09ED" w:rsidRPr="00912C86">
        <w:rPr>
          <w:color w:val="auto"/>
          <w:sz w:val="28"/>
          <w:szCs w:val="28"/>
        </w:rPr>
        <w:t xml:space="preserve">, а также неполные семьи – </w:t>
      </w:r>
      <w:r w:rsidR="00002A1B">
        <w:rPr>
          <w:color w:val="auto"/>
          <w:sz w:val="28"/>
          <w:szCs w:val="28"/>
        </w:rPr>
        <w:t>15</w:t>
      </w:r>
      <w:r w:rsidR="0087385D">
        <w:rPr>
          <w:color w:val="auto"/>
          <w:sz w:val="28"/>
          <w:szCs w:val="28"/>
        </w:rPr>
        <w:t xml:space="preserve">, </w:t>
      </w:r>
      <w:r w:rsidR="00002A1B">
        <w:rPr>
          <w:color w:val="auto"/>
          <w:sz w:val="28"/>
          <w:szCs w:val="28"/>
        </w:rPr>
        <w:t>18</w:t>
      </w:r>
      <w:r w:rsidRPr="00912C86">
        <w:rPr>
          <w:color w:val="auto"/>
          <w:sz w:val="28"/>
          <w:szCs w:val="28"/>
        </w:rPr>
        <w:t xml:space="preserve"> многодетны</w:t>
      </w:r>
      <w:r w:rsidR="0087385D">
        <w:rPr>
          <w:color w:val="auto"/>
          <w:sz w:val="28"/>
          <w:szCs w:val="28"/>
        </w:rPr>
        <w:t>х</w:t>
      </w:r>
      <w:r w:rsidRPr="00912C86">
        <w:rPr>
          <w:color w:val="auto"/>
          <w:sz w:val="28"/>
          <w:szCs w:val="28"/>
        </w:rPr>
        <w:t xml:space="preserve"> сем</w:t>
      </w:r>
      <w:r w:rsidR="0087385D">
        <w:rPr>
          <w:color w:val="auto"/>
          <w:sz w:val="28"/>
          <w:szCs w:val="28"/>
        </w:rPr>
        <w:t>ей, 7 семей малообеспеченных, неблагополучных семей нет.</w:t>
      </w:r>
    </w:p>
    <w:p w14:paraId="1A6C8B1E" w14:textId="6AB94742" w:rsidR="0036343C" w:rsidRPr="0058018E" w:rsidRDefault="0036343C" w:rsidP="00412FA1">
      <w:pPr>
        <w:pStyle w:val="Default"/>
        <w:spacing w:line="276" w:lineRule="auto"/>
        <w:ind w:right="-2"/>
        <w:jc w:val="both"/>
        <w:rPr>
          <w:color w:val="auto"/>
          <w:sz w:val="28"/>
          <w:szCs w:val="28"/>
        </w:rPr>
      </w:pPr>
      <w:r w:rsidRPr="0058018E">
        <w:rPr>
          <w:color w:val="auto"/>
          <w:sz w:val="28"/>
          <w:szCs w:val="28"/>
        </w:rPr>
        <w:t xml:space="preserve">Образовательный уровень семей воспитанников: родители с высшим образованием – </w:t>
      </w:r>
      <w:r w:rsidR="0087385D">
        <w:rPr>
          <w:color w:val="auto"/>
          <w:sz w:val="28"/>
          <w:szCs w:val="28"/>
        </w:rPr>
        <w:t>44</w:t>
      </w:r>
      <w:r w:rsidRPr="0058018E">
        <w:rPr>
          <w:color w:val="auto"/>
          <w:sz w:val="28"/>
          <w:szCs w:val="28"/>
        </w:rPr>
        <w:t>; со средним специальным образованием – 7</w:t>
      </w:r>
      <w:r w:rsidR="0087385D">
        <w:rPr>
          <w:color w:val="auto"/>
          <w:sz w:val="28"/>
          <w:szCs w:val="28"/>
        </w:rPr>
        <w:t>8, со средним – 36, с неполным средним – 2.</w:t>
      </w:r>
      <w:r w:rsidRPr="0058018E">
        <w:rPr>
          <w:color w:val="auto"/>
          <w:sz w:val="28"/>
          <w:szCs w:val="28"/>
        </w:rPr>
        <w:t xml:space="preserve"> </w:t>
      </w:r>
    </w:p>
    <w:p w14:paraId="5121CFDF" w14:textId="39571DBC" w:rsidR="00D053EC" w:rsidRDefault="0036343C" w:rsidP="00A617B8">
      <w:pPr>
        <w:pStyle w:val="Default"/>
        <w:spacing w:line="360" w:lineRule="auto"/>
        <w:ind w:right="-2"/>
        <w:jc w:val="both"/>
        <w:rPr>
          <w:color w:val="auto"/>
          <w:sz w:val="28"/>
          <w:szCs w:val="28"/>
        </w:rPr>
      </w:pPr>
      <w:r w:rsidRPr="00470B64">
        <w:rPr>
          <w:color w:val="auto"/>
          <w:sz w:val="28"/>
          <w:szCs w:val="28"/>
        </w:rPr>
        <w:lastRenderedPageBreak/>
        <w:t>Социальный статус: работники, служащие.</w:t>
      </w:r>
    </w:p>
    <w:p w14:paraId="5E1C7C41" w14:textId="3C60851F" w:rsidR="0087385D" w:rsidRPr="00470B64" w:rsidRDefault="0087385D" w:rsidP="00A617B8">
      <w:pPr>
        <w:pStyle w:val="Default"/>
        <w:spacing w:line="360" w:lineRule="auto"/>
        <w:ind w:right="-2"/>
        <w:jc w:val="both"/>
        <w:rPr>
          <w:color w:val="auto"/>
          <w:sz w:val="28"/>
          <w:szCs w:val="28"/>
        </w:rPr>
      </w:pPr>
      <w:r>
        <w:rPr>
          <w:color w:val="auto"/>
          <w:sz w:val="28"/>
          <w:szCs w:val="28"/>
        </w:rPr>
        <w:t>Национальный состав: преобладают русские – 103 ребёнка, армяне – 5, по одному ребёнку киргиз, бурят, дагестанец.</w:t>
      </w:r>
    </w:p>
    <w:p w14:paraId="491FB21E" w14:textId="354D2BD1" w:rsidR="00B741F0" w:rsidRPr="00594632" w:rsidRDefault="00CE5C6F" w:rsidP="00594632">
      <w:pPr>
        <w:spacing w:line="276" w:lineRule="auto"/>
        <w:ind w:firstLine="851"/>
        <w:jc w:val="both"/>
        <w:rPr>
          <w:rFonts w:ascii="Times New Roman" w:eastAsia="Calibri" w:hAnsi="Times New Roman" w:cs="Times New Roman"/>
          <w:sz w:val="28"/>
          <w:szCs w:val="28"/>
        </w:rPr>
      </w:pPr>
      <w:r w:rsidRPr="00CE5C6F">
        <w:rPr>
          <w:rFonts w:ascii="Times New Roman" w:hAnsi="Times New Roman" w:cs="Times New Roman"/>
          <w:sz w:val="28"/>
          <w:szCs w:val="28"/>
        </w:rPr>
        <w:t>Педагогическое образование родителей (или законных представителей) воспитанников осуществляется как традиционными методами через наглядные пособия, стенды, беседы, консультации, родительские собрания, так и с помощью современных средств информатизации (сайт ДОУ</w:t>
      </w:r>
      <w:r w:rsidR="003C50E9">
        <w:rPr>
          <w:rFonts w:ascii="Times New Roman" w:hAnsi="Times New Roman" w:cs="Times New Roman"/>
          <w:sz w:val="28"/>
          <w:szCs w:val="28"/>
        </w:rPr>
        <w:t xml:space="preserve">, </w:t>
      </w:r>
      <w:proofErr w:type="spellStart"/>
      <w:r w:rsidR="003C50E9">
        <w:rPr>
          <w:rFonts w:ascii="Times New Roman" w:hAnsi="Times New Roman" w:cs="Times New Roman"/>
          <w:sz w:val="28"/>
          <w:szCs w:val="28"/>
        </w:rPr>
        <w:t>инстаграмм</w:t>
      </w:r>
      <w:proofErr w:type="spellEnd"/>
      <w:r w:rsidRPr="00CE5C6F">
        <w:rPr>
          <w:rFonts w:ascii="Times New Roman" w:hAnsi="Times New Roman" w:cs="Times New Roman"/>
          <w:sz w:val="28"/>
          <w:szCs w:val="28"/>
        </w:rPr>
        <w:t xml:space="preserve">). </w:t>
      </w:r>
      <w:r w:rsidR="00C77154" w:rsidRPr="00057B9C">
        <w:rPr>
          <w:rFonts w:ascii="Times New Roman" w:hAnsi="Times New Roman" w:cs="Times New Roman"/>
          <w:sz w:val="28"/>
          <w:szCs w:val="28"/>
        </w:rPr>
        <w:t>Итоги анкетирования родителей (законных представителей) в м</w:t>
      </w:r>
      <w:r w:rsidR="003C50E9">
        <w:rPr>
          <w:rFonts w:ascii="Times New Roman" w:hAnsi="Times New Roman" w:cs="Times New Roman"/>
          <w:sz w:val="28"/>
          <w:szCs w:val="28"/>
        </w:rPr>
        <w:t>ае</w:t>
      </w:r>
      <w:r w:rsidR="00C77154" w:rsidRPr="00057B9C">
        <w:rPr>
          <w:rFonts w:ascii="Times New Roman" w:hAnsi="Times New Roman" w:cs="Times New Roman"/>
          <w:sz w:val="28"/>
          <w:szCs w:val="28"/>
        </w:rPr>
        <w:t xml:space="preserve"> 20</w:t>
      </w:r>
      <w:r w:rsidR="003C50E9">
        <w:rPr>
          <w:rFonts w:ascii="Times New Roman" w:hAnsi="Times New Roman" w:cs="Times New Roman"/>
          <w:sz w:val="28"/>
          <w:szCs w:val="28"/>
        </w:rPr>
        <w:t>20</w:t>
      </w:r>
      <w:r w:rsidR="00C77154" w:rsidRPr="00057B9C">
        <w:rPr>
          <w:rFonts w:ascii="Times New Roman" w:hAnsi="Times New Roman" w:cs="Times New Roman"/>
          <w:sz w:val="28"/>
          <w:szCs w:val="28"/>
        </w:rPr>
        <w:t xml:space="preserve"> </w:t>
      </w:r>
      <w:r w:rsidR="00C77154" w:rsidRPr="0058018E">
        <w:rPr>
          <w:rFonts w:ascii="Times New Roman" w:hAnsi="Times New Roman" w:cs="Times New Roman"/>
          <w:sz w:val="28"/>
          <w:szCs w:val="28"/>
        </w:rPr>
        <w:t>года (см. Приложение 1.) свидетельствуют о высокой степени удовлетворенности</w:t>
      </w:r>
      <w:r w:rsidR="00C77154" w:rsidRPr="00057B9C">
        <w:rPr>
          <w:rFonts w:ascii="Times New Roman" w:hAnsi="Times New Roman" w:cs="Times New Roman"/>
          <w:sz w:val="28"/>
          <w:szCs w:val="28"/>
        </w:rPr>
        <w:t xml:space="preserve"> родителей (законных представителей) качеством образовательного процесса в ДОУ. В исследовании приняло участие </w:t>
      </w:r>
      <w:r w:rsidR="00F805C7">
        <w:rPr>
          <w:rFonts w:ascii="Times New Roman" w:hAnsi="Times New Roman" w:cs="Times New Roman"/>
          <w:sz w:val="28"/>
          <w:szCs w:val="28"/>
        </w:rPr>
        <w:t xml:space="preserve">30 </w:t>
      </w:r>
      <w:r w:rsidR="00C77154" w:rsidRPr="00057B9C">
        <w:rPr>
          <w:rFonts w:ascii="Times New Roman" w:hAnsi="Times New Roman" w:cs="Times New Roman"/>
          <w:sz w:val="28"/>
          <w:szCs w:val="28"/>
        </w:rPr>
        <w:t>родител</w:t>
      </w:r>
      <w:r w:rsidR="00F805C7">
        <w:rPr>
          <w:rFonts w:ascii="Times New Roman" w:hAnsi="Times New Roman" w:cs="Times New Roman"/>
          <w:sz w:val="28"/>
          <w:szCs w:val="28"/>
        </w:rPr>
        <w:t>ей</w:t>
      </w:r>
      <w:r w:rsidR="00C77154" w:rsidRPr="00057B9C">
        <w:rPr>
          <w:rFonts w:ascii="Times New Roman" w:hAnsi="Times New Roman" w:cs="Times New Roman"/>
          <w:sz w:val="28"/>
          <w:szCs w:val="28"/>
        </w:rPr>
        <w:t xml:space="preserve"> (законных представителя) </w:t>
      </w:r>
      <w:r w:rsidR="00F805C7">
        <w:rPr>
          <w:rFonts w:ascii="Times New Roman" w:hAnsi="Times New Roman" w:cs="Times New Roman"/>
          <w:sz w:val="28"/>
          <w:szCs w:val="28"/>
        </w:rPr>
        <w:t>воспитанников</w:t>
      </w:r>
      <w:r w:rsidR="00C77154" w:rsidRPr="00057B9C">
        <w:rPr>
          <w:rFonts w:ascii="Times New Roman" w:hAnsi="Times New Roman" w:cs="Times New Roman"/>
          <w:sz w:val="28"/>
          <w:szCs w:val="28"/>
        </w:rPr>
        <w:t xml:space="preserve"> детского сада. Достаточно высокие показатели утвердительных ответов свидетельствуют о полноценности реализации большинства показателей. Учитывая определенную дол</w:t>
      </w:r>
      <w:r w:rsidR="00C77154">
        <w:rPr>
          <w:rFonts w:ascii="Times New Roman" w:hAnsi="Times New Roman" w:cs="Times New Roman"/>
          <w:sz w:val="28"/>
          <w:szCs w:val="28"/>
        </w:rPr>
        <w:t xml:space="preserve">ю </w:t>
      </w:r>
      <w:r w:rsidR="00C77154" w:rsidRPr="00057B9C">
        <w:rPr>
          <w:rFonts w:ascii="Times New Roman" w:hAnsi="Times New Roman" w:cs="Times New Roman"/>
          <w:sz w:val="28"/>
          <w:szCs w:val="28"/>
        </w:rPr>
        <w:t xml:space="preserve">субъективности в оценке родителями работы учреждения: даже 100% удовлетворенность качеством реализации того или иного направления не означает отсутствие возможностей расширения профессиональных горизонтов. </w:t>
      </w:r>
      <w:r w:rsidR="00C77154">
        <w:rPr>
          <w:rFonts w:ascii="Times New Roman" w:hAnsi="Times New Roman" w:cs="Times New Roman"/>
          <w:sz w:val="28"/>
          <w:szCs w:val="28"/>
        </w:rPr>
        <w:t>Р</w:t>
      </w:r>
      <w:r w:rsidR="00C77154" w:rsidRPr="00057B9C">
        <w:rPr>
          <w:rFonts w:ascii="Times New Roman" w:hAnsi="Times New Roman" w:cs="Times New Roman"/>
          <w:sz w:val="28"/>
          <w:szCs w:val="28"/>
        </w:rPr>
        <w:t xml:space="preserve">асширение используемых форм взаимодействия с семьями </w:t>
      </w:r>
      <w:r w:rsidR="00C77154">
        <w:rPr>
          <w:rFonts w:ascii="Times New Roman" w:hAnsi="Times New Roman" w:cs="Times New Roman"/>
          <w:sz w:val="28"/>
          <w:szCs w:val="28"/>
        </w:rPr>
        <w:t xml:space="preserve">воспитанников </w:t>
      </w:r>
      <w:r w:rsidR="00C77154" w:rsidRPr="00057B9C">
        <w:rPr>
          <w:rFonts w:ascii="Times New Roman" w:hAnsi="Times New Roman" w:cs="Times New Roman"/>
          <w:sz w:val="28"/>
          <w:szCs w:val="28"/>
        </w:rPr>
        <w:t>является перспективным направлением развития.</w:t>
      </w:r>
    </w:p>
    <w:p w14:paraId="1EC1D8E7" w14:textId="77777777" w:rsidR="000F00FC" w:rsidRPr="002115F0" w:rsidRDefault="002115F0" w:rsidP="002115F0">
      <w:pPr>
        <w:spacing w:before="100" w:beforeAutospacing="1" w:after="100" w:afterAutospacing="1" w:line="240" w:lineRule="auto"/>
        <w:jc w:val="center"/>
        <w:rPr>
          <w:rFonts w:ascii="Times New Roman" w:hAnsi="Times New Roman" w:cs="Times New Roman"/>
          <w:sz w:val="28"/>
          <w:szCs w:val="28"/>
          <w:u w:val="single"/>
        </w:rPr>
      </w:pPr>
      <w:r w:rsidRPr="002115F0">
        <w:rPr>
          <w:rFonts w:ascii="Times New Roman" w:hAnsi="Times New Roman" w:cs="Times New Roman"/>
          <w:sz w:val="28"/>
          <w:szCs w:val="28"/>
          <w:u w:val="single"/>
        </w:rPr>
        <w:t>SWOT-</w:t>
      </w:r>
      <w:r w:rsidR="00AB0C62">
        <w:rPr>
          <w:rFonts w:ascii="Times New Roman" w:hAnsi="Times New Roman" w:cs="Times New Roman"/>
          <w:sz w:val="28"/>
          <w:szCs w:val="28"/>
          <w:u w:val="single"/>
        </w:rPr>
        <w:t>анализ</w:t>
      </w:r>
      <w:r w:rsidRPr="002115F0">
        <w:rPr>
          <w:rFonts w:ascii="Times New Roman" w:hAnsi="Times New Roman" w:cs="Times New Roman"/>
          <w:sz w:val="28"/>
          <w:szCs w:val="28"/>
          <w:u w:val="single"/>
        </w:rPr>
        <w:t xml:space="preserve"> </w:t>
      </w:r>
      <w:r w:rsidR="00AB0C62">
        <w:rPr>
          <w:rFonts w:ascii="Times New Roman" w:hAnsi="Times New Roman" w:cs="Times New Roman"/>
          <w:sz w:val="28"/>
          <w:szCs w:val="28"/>
          <w:u w:val="single"/>
        </w:rPr>
        <w:t>потенциала</w:t>
      </w:r>
      <w:r w:rsidRPr="002115F0">
        <w:rPr>
          <w:rFonts w:ascii="Times New Roman" w:hAnsi="Times New Roman" w:cs="Times New Roman"/>
          <w:sz w:val="28"/>
          <w:szCs w:val="28"/>
          <w:u w:val="single"/>
        </w:rPr>
        <w:t xml:space="preserve"> </w:t>
      </w:r>
      <w:r w:rsidR="00AB0C62">
        <w:rPr>
          <w:rFonts w:ascii="Times New Roman" w:hAnsi="Times New Roman" w:cs="Times New Roman"/>
          <w:sz w:val="28"/>
          <w:szCs w:val="28"/>
          <w:u w:val="single"/>
        </w:rPr>
        <w:t>развития</w:t>
      </w:r>
      <w:r w:rsidRPr="002115F0">
        <w:rPr>
          <w:rFonts w:ascii="Times New Roman" w:hAnsi="Times New Roman" w:cs="Times New Roman"/>
          <w:sz w:val="28"/>
          <w:szCs w:val="28"/>
          <w:u w:val="single"/>
        </w:rPr>
        <w:t xml:space="preserve"> </w:t>
      </w:r>
      <w:r w:rsidR="00AB0C62">
        <w:rPr>
          <w:rFonts w:ascii="Times New Roman" w:hAnsi="Times New Roman" w:cs="Times New Roman"/>
          <w:sz w:val="28"/>
          <w:szCs w:val="28"/>
          <w:u w:val="single"/>
        </w:rPr>
        <w:t>ДОО.</w:t>
      </w:r>
    </w:p>
    <w:tbl>
      <w:tblPr>
        <w:tblStyle w:val="af"/>
        <w:tblW w:w="0" w:type="auto"/>
        <w:tblLayout w:type="fixed"/>
        <w:tblLook w:val="04A0" w:firstRow="1" w:lastRow="0" w:firstColumn="1" w:lastColumn="0" w:noHBand="0" w:noVBand="1"/>
      </w:tblPr>
      <w:tblGrid>
        <w:gridCol w:w="2376"/>
        <w:gridCol w:w="2552"/>
        <w:gridCol w:w="2551"/>
        <w:gridCol w:w="2516"/>
      </w:tblGrid>
      <w:tr w:rsidR="002115F0" w14:paraId="299F5C66" w14:textId="77777777" w:rsidTr="002115F0">
        <w:tc>
          <w:tcPr>
            <w:tcW w:w="4928" w:type="dxa"/>
            <w:gridSpan w:val="2"/>
          </w:tcPr>
          <w:p w14:paraId="0DAAD2D7" w14:textId="77777777" w:rsidR="002115F0" w:rsidRPr="002115F0" w:rsidRDefault="002115F0" w:rsidP="002115F0">
            <w:pPr>
              <w:spacing w:before="100" w:beforeAutospacing="1" w:after="100" w:afterAutospacing="1"/>
              <w:jc w:val="center"/>
              <w:rPr>
                <w:rFonts w:ascii="Times New Roman" w:hAnsi="Times New Roman"/>
                <w:sz w:val="24"/>
                <w:szCs w:val="24"/>
              </w:rPr>
            </w:pPr>
            <w:r w:rsidRPr="002115F0">
              <w:rPr>
                <w:rFonts w:ascii="Times New Roman" w:hAnsi="Times New Roman"/>
                <w:sz w:val="24"/>
                <w:szCs w:val="24"/>
              </w:rPr>
              <w:t>Внутренние факторы</w:t>
            </w:r>
          </w:p>
        </w:tc>
        <w:tc>
          <w:tcPr>
            <w:tcW w:w="5067" w:type="dxa"/>
            <w:gridSpan w:val="2"/>
          </w:tcPr>
          <w:p w14:paraId="6D672911" w14:textId="77777777" w:rsidR="002115F0" w:rsidRPr="002115F0" w:rsidRDefault="002115F0" w:rsidP="002115F0">
            <w:pPr>
              <w:spacing w:before="100" w:beforeAutospacing="1" w:after="100" w:afterAutospacing="1"/>
              <w:jc w:val="center"/>
              <w:rPr>
                <w:rFonts w:ascii="Times New Roman" w:hAnsi="Times New Roman"/>
                <w:sz w:val="24"/>
                <w:szCs w:val="24"/>
              </w:rPr>
            </w:pPr>
            <w:r w:rsidRPr="002115F0">
              <w:rPr>
                <w:rFonts w:ascii="Times New Roman" w:hAnsi="Times New Roman"/>
                <w:sz w:val="24"/>
                <w:szCs w:val="24"/>
              </w:rPr>
              <w:t xml:space="preserve">Внешние </w:t>
            </w:r>
            <w:proofErr w:type="spellStart"/>
            <w:r w:rsidRPr="002115F0">
              <w:rPr>
                <w:rFonts w:ascii="Times New Roman" w:hAnsi="Times New Roman"/>
                <w:sz w:val="24"/>
                <w:szCs w:val="24"/>
              </w:rPr>
              <w:t>фактоы</w:t>
            </w:r>
            <w:proofErr w:type="spellEnd"/>
          </w:p>
        </w:tc>
      </w:tr>
      <w:tr w:rsidR="002115F0" w:rsidRPr="002115F0" w14:paraId="04F0D160" w14:textId="77777777" w:rsidTr="002115F0">
        <w:tc>
          <w:tcPr>
            <w:tcW w:w="2376" w:type="dxa"/>
          </w:tcPr>
          <w:p w14:paraId="61A88C32"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Сильные стороны </w:t>
            </w:r>
          </w:p>
        </w:tc>
        <w:tc>
          <w:tcPr>
            <w:tcW w:w="2552" w:type="dxa"/>
          </w:tcPr>
          <w:p w14:paraId="1A173D86"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Слабые стороны </w:t>
            </w:r>
          </w:p>
        </w:tc>
        <w:tc>
          <w:tcPr>
            <w:tcW w:w="2551" w:type="dxa"/>
          </w:tcPr>
          <w:p w14:paraId="089FEB9D"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Сильные стороны </w:t>
            </w:r>
          </w:p>
        </w:tc>
        <w:tc>
          <w:tcPr>
            <w:tcW w:w="2516" w:type="dxa"/>
          </w:tcPr>
          <w:p w14:paraId="7A1EA6C5"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Слабые стороны </w:t>
            </w:r>
          </w:p>
        </w:tc>
      </w:tr>
      <w:tr w:rsidR="002115F0" w:rsidRPr="002115F0" w14:paraId="5C08D98E" w14:textId="77777777" w:rsidTr="00594632">
        <w:trPr>
          <w:trHeight w:val="2684"/>
        </w:trPr>
        <w:tc>
          <w:tcPr>
            <w:tcW w:w="2376" w:type="dxa"/>
          </w:tcPr>
          <w:p w14:paraId="259D0274"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Создан благоприятный психологический климат в коллективе </w:t>
            </w:r>
          </w:p>
          <w:p w14:paraId="1373E6EC"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Накоплен практический опыт образовательной деятельности</w:t>
            </w:r>
            <w:r w:rsidR="00412FA1">
              <w:rPr>
                <w:rFonts w:ascii="Times New Roman" w:hAnsi="Times New Roman" w:cs="Times New Roman"/>
                <w:sz w:val="24"/>
                <w:szCs w:val="24"/>
              </w:rPr>
              <w:t>.</w:t>
            </w:r>
            <w:r w:rsidRPr="002115F0">
              <w:rPr>
                <w:rFonts w:ascii="Times New Roman" w:hAnsi="Times New Roman" w:cs="Times New Roman"/>
                <w:sz w:val="24"/>
                <w:szCs w:val="24"/>
              </w:rPr>
              <w:t xml:space="preserve"> </w:t>
            </w:r>
          </w:p>
          <w:p w14:paraId="606EA9D9" w14:textId="133F027F" w:rsidR="002115F0" w:rsidRPr="002115F0" w:rsidRDefault="00B60D00" w:rsidP="000136E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w:t>
            </w:r>
            <w:r w:rsidR="002115F0" w:rsidRPr="002115F0">
              <w:rPr>
                <w:rFonts w:ascii="Times New Roman" w:hAnsi="Times New Roman" w:cs="Times New Roman"/>
                <w:sz w:val="24"/>
                <w:szCs w:val="24"/>
              </w:rPr>
              <w:t xml:space="preserve">ысокий профессиональный уровень педагогов </w:t>
            </w:r>
          </w:p>
          <w:p w14:paraId="1076D9EE"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Разнообразие деловых и творческих связей с социальными партнерами </w:t>
            </w:r>
          </w:p>
          <w:p w14:paraId="3A9328BF"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Стимулирование </w:t>
            </w:r>
            <w:r w:rsidRPr="002115F0">
              <w:rPr>
                <w:rFonts w:ascii="Times New Roman" w:hAnsi="Times New Roman" w:cs="Times New Roman"/>
                <w:sz w:val="24"/>
                <w:szCs w:val="24"/>
              </w:rPr>
              <w:lastRenderedPageBreak/>
              <w:t xml:space="preserve">труда педагогов </w:t>
            </w:r>
          </w:p>
          <w:p w14:paraId="5EFA406F" w14:textId="77777777" w:rsidR="00B60D0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Положительный имидж среди образовательных учреждений района</w:t>
            </w:r>
          </w:p>
          <w:p w14:paraId="3A8F0473" w14:textId="5B34EB9C" w:rsidR="002115F0" w:rsidRPr="002115F0" w:rsidRDefault="00B60D00" w:rsidP="000136E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Pr="002115F0">
              <w:rPr>
                <w:rFonts w:ascii="Times New Roman" w:hAnsi="Times New Roman" w:cs="Times New Roman"/>
                <w:sz w:val="24"/>
                <w:szCs w:val="24"/>
              </w:rPr>
              <w:t>аинтересованность педагогов в участии в мероприятиях городского и районного уровней</w:t>
            </w:r>
          </w:p>
        </w:tc>
        <w:tc>
          <w:tcPr>
            <w:tcW w:w="2552" w:type="dxa"/>
          </w:tcPr>
          <w:p w14:paraId="761E1EB5" w14:textId="584BA06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lastRenderedPageBreak/>
              <w:t xml:space="preserve">Недостаточная готовность и включенность родителей в образовательный процесс </w:t>
            </w:r>
          </w:p>
          <w:p w14:paraId="7C8D0A73" w14:textId="68557F35"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Недостаточный уровень развития материально</w:t>
            </w:r>
            <w:r w:rsidR="00B60D00">
              <w:rPr>
                <w:rFonts w:ascii="Times New Roman" w:hAnsi="Times New Roman" w:cs="Times New Roman"/>
                <w:sz w:val="24"/>
                <w:szCs w:val="24"/>
              </w:rPr>
              <w:t>-</w:t>
            </w:r>
            <w:r w:rsidRPr="002115F0">
              <w:rPr>
                <w:rFonts w:ascii="Times New Roman" w:hAnsi="Times New Roman" w:cs="Times New Roman"/>
                <w:sz w:val="24"/>
                <w:szCs w:val="24"/>
              </w:rPr>
              <w:t xml:space="preserve">технической базы учреждения и оснащенности образовательного процесса современными техническими средствами </w:t>
            </w:r>
          </w:p>
          <w:p w14:paraId="49D6D1FE"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Недостаточная работа по привлечению </w:t>
            </w:r>
            <w:r w:rsidRPr="002115F0">
              <w:rPr>
                <w:rFonts w:ascii="Times New Roman" w:hAnsi="Times New Roman" w:cs="Times New Roman"/>
                <w:sz w:val="24"/>
                <w:szCs w:val="24"/>
              </w:rPr>
              <w:lastRenderedPageBreak/>
              <w:t>внебюджетных средств</w:t>
            </w:r>
          </w:p>
        </w:tc>
        <w:tc>
          <w:tcPr>
            <w:tcW w:w="2551" w:type="dxa"/>
          </w:tcPr>
          <w:p w14:paraId="5142CC9F"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lastRenderedPageBreak/>
              <w:t xml:space="preserve">Сохранение и развитие системы повышения квалификации педагогических работников в соответствии с требованиями ФГОС ДО и </w:t>
            </w:r>
            <w:proofErr w:type="spellStart"/>
            <w:r w:rsidRPr="002115F0">
              <w:rPr>
                <w:rFonts w:ascii="Times New Roman" w:hAnsi="Times New Roman" w:cs="Times New Roman"/>
                <w:sz w:val="24"/>
                <w:szCs w:val="24"/>
              </w:rPr>
              <w:t>Профстандартов</w:t>
            </w:r>
            <w:proofErr w:type="spellEnd"/>
          </w:p>
          <w:p w14:paraId="0AB0D751" w14:textId="32FE14C2"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Поиск идей по обновлению содержания образовательного процесса</w:t>
            </w:r>
          </w:p>
          <w:p w14:paraId="3D40F2F3" w14:textId="586F1DA8"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Использование сетевого взаимодействия с целью создания единого </w:t>
            </w:r>
            <w:r w:rsidRPr="002115F0">
              <w:rPr>
                <w:rFonts w:ascii="Times New Roman" w:hAnsi="Times New Roman" w:cs="Times New Roman"/>
                <w:sz w:val="24"/>
                <w:szCs w:val="24"/>
              </w:rPr>
              <w:lastRenderedPageBreak/>
              <w:t xml:space="preserve">образовательного пространства </w:t>
            </w:r>
          </w:p>
          <w:p w14:paraId="7FB53AC7" w14:textId="283A8312"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Использование информационно</w:t>
            </w:r>
            <w:r w:rsidR="00B60D00">
              <w:rPr>
                <w:rFonts w:ascii="Times New Roman" w:hAnsi="Times New Roman" w:cs="Times New Roman"/>
                <w:sz w:val="24"/>
                <w:szCs w:val="24"/>
              </w:rPr>
              <w:t>-</w:t>
            </w:r>
            <w:r w:rsidRPr="002115F0">
              <w:rPr>
                <w:rFonts w:ascii="Times New Roman" w:hAnsi="Times New Roman" w:cs="Times New Roman"/>
                <w:sz w:val="24"/>
                <w:szCs w:val="24"/>
              </w:rPr>
              <w:t xml:space="preserve">коммуникативной компетентности педагогов в целях обеспечения открытости </w:t>
            </w:r>
            <w:r w:rsidR="002A6654">
              <w:rPr>
                <w:rFonts w:ascii="Times New Roman" w:hAnsi="Times New Roman" w:cs="Times New Roman"/>
                <w:sz w:val="24"/>
                <w:szCs w:val="24"/>
              </w:rPr>
              <w:t>ДОУ</w:t>
            </w:r>
            <w:r w:rsidR="00412FA1">
              <w:rPr>
                <w:rFonts w:ascii="Times New Roman" w:hAnsi="Times New Roman" w:cs="Times New Roman"/>
                <w:sz w:val="24"/>
                <w:szCs w:val="24"/>
              </w:rPr>
              <w:t>.</w:t>
            </w:r>
          </w:p>
          <w:p w14:paraId="669CD0B6" w14:textId="3BBA4C7C" w:rsidR="002115F0" w:rsidRPr="002115F0" w:rsidRDefault="00B60D00" w:rsidP="002115F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w:t>
            </w:r>
            <w:r w:rsidR="002115F0" w:rsidRPr="002115F0">
              <w:rPr>
                <w:rFonts w:ascii="Times New Roman" w:hAnsi="Times New Roman" w:cs="Times New Roman"/>
                <w:sz w:val="24"/>
                <w:szCs w:val="24"/>
              </w:rPr>
              <w:t xml:space="preserve">ысокий рейтинг </w:t>
            </w:r>
            <w:r w:rsidR="002A6654">
              <w:rPr>
                <w:rFonts w:ascii="Times New Roman" w:hAnsi="Times New Roman" w:cs="Times New Roman"/>
                <w:sz w:val="24"/>
                <w:szCs w:val="24"/>
              </w:rPr>
              <w:t>ДОУ</w:t>
            </w:r>
          </w:p>
        </w:tc>
        <w:tc>
          <w:tcPr>
            <w:tcW w:w="2516" w:type="dxa"/>
          </w:tcPr>
          <w:p w14:paraId="28FFD007"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lastRenderedPageBreak/>
              <w:t xml:space="preserve">Изменение социальных потребностей и возможностей семьи </w:t>
            </w:r>
          </w:p>
          <w:p w14:paraId="78DC6452"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Демографические колебания (высокий или низкий уровень рождаемости) </w:t>
            </w:r>
          </w:p>
          <w:p w14:paraId="3A019E71" w14:textId="77777777" w:rsidR="002115F0" w:rsidRP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Недостаток бюджетного финансирования </w:t>
            </w:r>
          </w:p>
          <w:p w14:paraId="6B282A3E" w14:textId="502F8833" w:rsidR="002115F0" w:rsidRPr="002115F0" w:rsidRDefault="00B60D00" w:rsidP="000136E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Недостаток молодого</w:t>
            </w:r>
            <w:r w:rsidR="002115F0" w:rsidRPr="002115F0">
              <w:rPr>
                <w:rFonts w:ascii="Times New Roman" w:hAnsi="Times New Roman" w:cs="Times New Roman"/>
                <w:sz w:val="24"/>
                <w:szCs w:val="24"/>
              </w:rPr>
              <w:t xml:space="preserve"> профессионального состава</w:t>
            </w:r>
            <w:r w:rsidR="00D16A1B">
              <w:rPr>
                <w:rFonts w:ascii="Times New Roman" w:hAnsi="Times New Roman" w:cs="Times New Roman"/>
                <w:sz w:val="24"/>
                <w:szCs w:val="24"/>
              </w:rPr>
              <w:t>, обновление педагогического коллектива</w:t>
            </w:r>
          </w:p>
          <w:p w14:paraId="7A20C00D" w14:textId="77777777" w:rsidR="002115F0" w:rsidRDefault="002115F0" w:rsidP="000136EA">
            <w:pPr>
              <w:spacing w:before="100" w:beforeAutospacing="1" w:after="100" w:afterAutospacing="1"/>
              <w:rPr>
                <w:rFonts w:ascii="Times New Roman" w:hAnsi="Times New Roman" w:cs="Times New Roman"/>
                <w:sz w:val="24"/>
                <w:szCs w:val="24"/>
              </w:rPr>
            </w:pPr>
            <w:r w:rsidRPr="002115F0">
              <w:rPr>
                <w:rFonts w:ascii="Times New Roman" w:hAnsi="Times New Roman" w:cs="Times New Roman"/>
                <w:sz w:val="24"/>
                <w:szCs w:val="24"/>
              </w:rPr>
              <w:t xml:space="preserve">Снижение общего </w:t>
            </w:r>
            <w:r w:rsidRPr="002115F0">
              <w:rPr>
                <w:rFonts w:ascii="Times New Roman" w:hAnsi="Times New Roman" w:cs="Times New Roman"/>
                <w:sz w:val="24"/>
                <w:szCs w:val="24"/>
              </w:rPr>
              <w:lastRenderedPageBreak/>
              <w:t>уровня культуры участников образовательных отношений</w:t>
            </w:r>
          </w:p>
          <w:p w14:paraId="5E0E0CAB" w14:textId="3D286C9D" w:rsidR="00D16A1B" w:rsidRPr="002115F0" w:rsidRDefault="00D16A1B" w:rsidP="000136E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Невостребованность сада, вследствие многочисленности садов и снижения населения (отток военнослужащих в город Владивосток)</w:t>
            </w:r>
          </w:p>
        </w:tc>
      </w:tr>
    </w:tbl>
    <w:p w14:paraId="5A8F09D5" w14:textId="77777777" w:rsidR="00A617B8" w:rsidRDefault="00A617B8" w:rsidP="00B54489">
      <w:pPr>
        <w:spacing w:after="0" w:line="276" w:lineRule="auto"/>
        <w:ind w:firstLine="567"/>
        <w:jc w:val="both"/>
        <w:rPr>
          <w:rFonts w:ascii="Times New Roman" w:hAnsi="Times New Roman" w:cs="Times New Roman"/>
          <w:sz w:val="28"/>
          <w:szCs w:val="28"/>
        </w:rPr>
      </w:pPr>
    </w:p>
    <w:p w14:paraId="3C7903C6" w14:textId="77777777" w:rsidR="00B54489" w:rsidRDefault="00A60CEB" w:rsidP="00B54489">
      <w:pPr>
        <w:spacing w:after="0" w:line="276" w:lineRule="auto"/>
        <w:ind w:firstLine="567"/>
        <w:jc w:val="both"/>
        <w:rPr>
          <w:rFonts w:ascii="Times New Roman" w:hAnsi="Times New Roman" w:cs="Times New Roman"/>
          <w:sz w:val="28"/>
          <w:szCs w:val="28"/>
        </w:rPr>
      </w:pPr>
      <w:r w:rsidRPr="00A60CEB">
        <w:rPr>
          <w:rFonts w:ascii="Times New Roman" w:hAnsi="Times New Roman" w:cs="Times New Roman"/>
          <w:sz w:val="28"/>
          <w:szCs w:val="28"/>
        </w:rPr>
        <w:t xml:space="preserve">SWOT-анализ дает возможность выделить следующие стратегические направления в развитии образовательной организации: </w:t>
      </w:r>
    </w:p>
    <w:p w14:paraId="0992A324" w14:textId="7C4AA410" w:rsidR="00B54489" w:rsidRPr="002824E1" w:rsidRDefault="00A60CEB" w:rsidP="002824E1">
      <w:pPr>
        <w:pStyle w:val="a5"/>
        <w:numPr>
          <w:ilvl w:val="0"/>
          <w:numId w:val="38"/>
        </w:numPr>
        <w:spacing w:after="0" w:line="276" w:lineRule="auto"/>
        <w:jc w:val="both"/>
        <w:rPr>
          <w:rFonts w:ascii="Times New Roman" w:hAnsi="Times New Roman" w:cs="Times New Roman"/>
          <w:sz w:val="28"/>
          <w:szCs w:val="28"/>
        </w:rPr>
      </w:pPr>
      <w:r w:rsidRPr="002824E1">
        <w:rPr>
          <w:rFonts w:ascii="Times New Roman" w:hAnsi="Times New Roman" w:cs="Times New Roman"/>
          <w:sz w:val="28"/>
          <w:szCs w:val="28"/>
        </w:rPr>
        <w:t xml:space="preserve">Модернизация образовательной деятельности в соответствии с ФГОС ДО </w:t>
      </w:r>
    </w:p>
    <w:p w14:paraId="5989583F" w14:textId="5E1D06F2" w:rsidR="00B54489" w:rsidRPr="002824E1" w:rsidRDefault="00A60CEB" w:rsidP="002824E1">
      <w:pPr>
        <w:pStyle w:val="a5"/>
        <w:numPr>
          <w:ilvl w:val="0"/>
          <w:numId w:val="38"/>
        </w:numPr>
        <w:spacing w:after="0" w:line="276" w:lineRule="auto"/>
        <w:jc w:val="both"/>
        <w:rPr>
          <w:rFonts w:ascii="Times New Roman" w:hAnsi="Times New Roman" w:cs="Times New Roman"/>
          <w:sz w:val="28"/>
          <w:szCs w:val="28"/>
        </w:rPr>
      </w:pPr>
      <w:r w:rsidRPr="002824E1">
        <w:rPr>
          <w:rFonts w:ascii="Times New Roman" w:hAnsi="Times New Roman" w:cs="Times New Roman"/>
          <w:sz w:val="28"/>
          <w:szCs w:val="28"/>
        </w:rPr>
        <w:t>Создание системы взаимодействия с социальными партнерами</w:t>
      </w:r>
      <w:r w:rsidR="00FE09ED" w:rsidRPr="002824E1">
        <w:rPr>
          <w:rFonts w:ascii="Times New Roman" w:hAnsi="Times New Roman" w:cs="Times New Roman"/>
          <w:sz w:val="28"/>
          <w:szCs w:val="28"/>
        </w:rPr>
        <w:t>.</w:t>
      </w:r>
      <w:r w:rsidRPr="002824E1">
        <w:rPr>
          <w:rFonts w:ascii="Times New Roman" w:hAnsi="Times New Roman" w:cs="Times New Roman"/>
          <w:sz w:val="28"/>
          <w:szCs w:val="28"/>
        </w:rPr>
        <w:t xml:space="preserve"> </w:t>
      </w:r>
    </w:p>
    <w:p w14:paraId="050B3D43" w14:textId="25F126E9" w:rsidR="00B54489" w:rsidRPr="002824E1" w:rsidRDefault="00A60CEB" w:rsidP="002824E1">
      <w:pPr>
        <w:pStyle w:val="a5"/>
        <w:numPr>
          <w:ilvl w:val="0"/>
          <w:numId w:val="38"/>
        </w:numPr>
        <w:spacing w:after="0" w:line="276" w:lineRule="auto"/>
        <w:jc w:val="both"/>
        <w:rPr>
          <w:rFonts w:ascii="Times New Roman" w:hAnsi="Times New Roman" w:cs="Times New Roman"/>
          <w:sz w:val="28"/>
          <w:szCs w:val="28"/>
        </w:rPr>
      </w:pPr>
      <w:r w:rsidRPr="002824E1">
        <w:rPr>
          <w:rFonts w:ascii="Times New Roman" w:hAnsi="Times New Roman" w:cs="Times New Roman"/>
          <w:sz w:val="28"/>
          <w:szCs w:val="28"/>
        </w:rPr>
        <w:t xml:space="preserve">Привлечение родителей к участию в образовательной деятельности через реализацию проектов </w:t>
      </w:r>
    </w:p>
    <w:p w14:paraId="1B39D4AF" w14:textId="4BE1DC4C" w:rsidR="00B54489" w:rsidRPr="002824E1" w:rsidRDefault="00A60CEB" w:rsidP="002824E1">
      <w:pPr>
        <w:pStyle w:val="a5"/>
        <w:numPr>
          <w:ilvl w:val="0"/>
          <w:numId w:val="38"/>
        </w:numPr>
        <w:spacing w:after="0" w:line="276" w:lineRule="auto"/>
        <w:jc w:val="both"/>
        <w:rPr>
          <w:rFonts w:ascii="Times New Roman" w:hAnsi="Times New Roman" w:cs="Times New Roman"/>
          <w:sz w:val="28"/>
          <w:szCs w:val="28"/>
        </w:rPr>
      </w:pPr>
      <w:r w:rsidRPr="002824E1">
        <w:rPr>
          <w:rFonts w:ascii="Times New Roman" w:hAnsi="Times New Roman" w:cs="Times New Roman"/>
          <w:sz w:val="28"/>
          <w:szCs w:val="28"/>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14:paraId="4D5A5703" w14:textId="298126CF" w:rsidR="002824E1" w:rsidRDefault="00A60CEB" w:rsidP="002824E1">
      <w:pPr>
        <w:pStyle w:val="a5"/>
        <w:numPr>
          <w:ilvl w:val="0"/>
          <w:numId w:val="38"/>
        </w:numPr>
        <w:spacing w:after="0" w:line="276" w:lineRule="auto"/>
        <w:jc w:val="both"/>
        <w:rPr>
          <w:rFonts w:ascii="Times New Roman" w:hAnsi="Times New Roman" w:cs="Times New Roman"/>
          <w:sz w:val="28"/>
          <w:szCs w:val="28"/>
        </w:rPr>
      </w:pPr>
      <w:r w:rsidRPr="002824E1">
        <w:rPr>
          <w:rFonts w:ascii="Times New Roman" w:hAnsi="Times New Roman" w:cs="Times New Roman"/>
          <w:sz w:val="28"/>
          <w:szCs w:val="28"/>
        </w:rPr>
        <w:t>Расширение сфер транслирования уникального педагогического опыта, в том числе и посредством тиражирования в печатных и электронных изданиях</w:t>
      </w:r>
    </w:p>
    <w:p w14:paraId="5ABAA4F2" w14:textId="2ACC7E8C" w:rsidR="002824E1" w:rsidRDefault="002824E1" w:rsidP="002824E1">
      <w:pPr>
        <w:pStyle w:val="a5"/>
        <w:numPr>
          <w:ilvl w:val="0"/>
          <w:numId w:val="38"/>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Реконструкция второго корпуса детского сада, с целью возможности приёма детей с года (раннего возраста).</w:t>
      </w:r>
    </w:p>
    <w:p w14:paraId="021F8439" w14:textId="6C83B619" w:rsidR="002824E1" w:rsidRPr="002824E1" w:rsidRDefault="002824E1" w:rsidP="002824E1">
      <w:pPr>
        <w:pStyle w:val="a5"/>
        <w:numPr>
          <w:ilvl w:val="0"/>
          <w:numId w:val="38"/>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Реконструкция здания склада с возможностью переноса склада продуктов питания на территорию ДОУ.</w:t>
      </w:r>
    </w:p>
    <w:p w14:paraId="6C60E197" w14:textId="77777777" w:rsidR="002824E1" w:rsidRPr="002824E1" w:rsidRDefault="002824E1" w:rsidP="002824E1">
      <w:pPr>
        <w:spacing w:after="0" w:line="276" w:lineRule="auto"/>
        <w:jc w:val="both"/>
        <w:rPr>
          <w:rFonts w:ascii="Times New Roman" w:hAnsi="Times New Roman" w:cs="Times New Roman"/>
          <w:sz w:val="28"/>
          <w:szCs w:val="28"/>
        </w:rPr>
      </w:pPr>
    </w:p>
    <w:p w14:paraId="0211FA6F" w14:textId="77777777" w:rsidR="00616EAF" w:rsidRPr="007A5D1E" w:rsidRDefault="008B3DB2" w:rsidP="00567848">
      <w:pPr>
        <w:pStyle w:val="a5"/>
        <w:numPr>
          <w:ilvl w:val="0"/>
          <w:numId w:val="6"/>
        </w:num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7A5D1E">
        <w:rPr>
          <w:rFonts w:ascii="Times New Roman" w:eastAsia="Times New Roman" w:hAnsi="Times New Roman" w:cs="Times New Roman"/>
          <w:b/>
          <w:bCs/>
          <w:sz w:val="28"/>
          <w:szCs w:val="28"/>
          <w:lang w:eastAsia="ru-RU"/>
        </w:rPr>
        <w:t>КОНЦЕПТУАЛЬНО</w:t>
      </w:r>
      <w:r w:rsidR="00F33ACF" w:rsidRPr="007A5D1E">
        <w:rPr>
          <w:rFonts w:ascii="Times New Roman" w:eastAsia="Times New Roman" w:hAnsi="Times New Roman" w:cs="Times New Roman"/>
          <w:b/>
          <w:bCs/>
          <w:sz w:val="28"/>
          <w:szCs w:val="28"/>
          <w:lang w:eastAsia="ru-RU"/>
        </w:rPr>
        <w:t>-ПРОГНОСТИЧЕСКАЯ ЧАСТЬ</w:t>
      </w:r>
    </w:p>
    <w:p w14:paraId="06C1349E" w14:textId="77777777" w:rsidR="004E56E3" w:rsidRPr="004E56E3" w:rsidRDefault="004E56E3" w:rsidP="004E56E3">
      <w:pPr>
        <w:pStyle w:val="a5"/>
        <w:spacing w:before="100" w:beforeAutospacing="1" w:after="100" w:afterAutospacing="1" w:line="240" w:lineRule="auto"/>
        <w:ind w:left="360"/>
        <w:rPr>
          <w:rFonts w:ascii="Times New Roman" w:eastAsia="Times New Roman" w:hAnsi="Times New Roman" w:cs="Times New Roman"/>
          <w:bCs/>
          <w:color w:val="555555"/>
          <w:sz w:val="28"/>
          <w:szCs w:val="28"/>
          <w:lang w:eastAsia="ru-RU"/>
        </w:rPr>
      </w:pPr>
    </w:p>
    <w:p w14:paraId="3D0C3F08" w14:textId="77777777" w:rsidR="004E56E3" w:rsidRPr="004E56E3" w:rsidRDefault="004E56E3" w:rsidP="00567848">
      <w:pPr>
        <w:pStyle w:val="a5"/>
        <w:numPr>
          <w:ilvl w:val="1"/>
          <w:numId w:val="6"/>
        </w:num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92EE6">
        <w:rPr>
          <w:rFonts w:ascii="Times New Roman" w:eastAsia="Times New Roman" w:hAnsi="Times New Roman" w:cs="Times New Roman"/>
          <w:b/>
          <w:bCs/>
          <w:sz w:val="28"/>
          <w:szCs w:val="28"/>
          <w:lang w:eastAsia="ru-RU"/>
        </w:rPr>
        <w:t xml:space="preserve">Концепция Программы </w:t>
      </w:r>
    </w:p>
    <w:p w14:paraId="19DAF821" w14:textId="78D9150A" w:rsidR="0027626C" w:rsidRPr="00730C38" w:rsidRDefault="0027626C" w:rsidP="00404EFB">
      <w:pPr>
        <w:spacing w:after="0" w:line="276" w:lineRule="auto"/>
        <w:ind w:firstLine="567"/>
        <w:jc w:val="both"/>
        <w:rPr>
          <w:rFonts w:ascii="Times New Roman" w:eastAsia="Times New Roman" w:hAnsi="Times New Roman"/>
          <w:sz w:val="28"/>
          <w:szCs w:val="28"/>
          <w:lang w:eastAsia="ru-RU"/>
        </w:rPr>
      </w:pPr>
      <w:r w:rsidRPr="00730C38">
        <w:rPr>
          <w:rFonts w:ascii="Times New Roman" w:eastAsia="Times New Roman" w:hAnsi="Times New Roman"/>
          <w:b/>
          <w:bCs/>
          <w:sz w:val="28"/>
          <w:szCs w:val="28"/>
          <w:lang w:eastAsia="ru-RU"/>
        </w:rPr>
        <w:tab/>
      </w:r>
      <w:r w:rsidRPr="00730C38">
        <w:rPr>
          <w:rFonts w:ascii="Times New Roman" w:eastAsia="Times New Roman" w:hAnsi="Times New Roman"/>
          <w:sz w:val="28"/>
          <w:szCs w:val="28"/>
          <w:lang w:eastAsia="ru-RU"/>
        </w:rPr>
        <w:t xml:space="preserve">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w:t>
      </w:r>
      <w:r w:rsidRPr="00730C38">
        <w:rPr>
          <w:rFonts w:ascii="Times New Roman" w:eastAsia="Times New Roman" w:hAnsi="Times New Roman"/>
          <w:sz w:val="28"/>
          <w:szCs w:val="28"/>
          <w:lang w:eastAsia="ru-RU"/>
        </w:rPr>
        <w:lastRenderedPageBreak/>
        <w:t>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p>
    <w:p w14:paraId="006DD991" w14:textId="77777777" w:rsidR="0027626C" w:rsidRPr="00730C38" w:rsidRDefault="0027626C" w:rsidP="00404EFB">
      <w:pPr>
        <w:spacing w:after="0" w:line="276" w:lineRule="auto"/>
        <w:ind w:firstLine="567"/>
        <w:jc w:val="both"/>
        <w:rPr>
          <w:rFonts w:ascii="Times New Roman" w:eastAsia="Times New Roman" w:hAnsi="Times New Roman"/>
          <w:sz w:val="28"/>
          <w:szCs w:val="28"/>
          <w:lang w:eastAsia="ru-RU"/>
        </w:rPr>
      </w:pPr>
      <w:r w:rsidRPr="00730C38">
        <w:rPr>
          <w:rFonts w:ascii="Times New Roman" w:eastAsia="Times New Roman" w:hAnsi="Times New Roman"/>
          <w:sz w:val="28"/>
          <w:szCs w:val="28"/>
          <w:lang w:eastAsia="ru-RU"/>
        </w:rPr>
        <w:t xml:space="preserve">Программа составлена на основе анализа имеющихся условий, ресурсного обеспечения с учетом прогноза о перспективах их изменений и </w:t>
      </w:r>
      <w:proofErr w:type="gramStart"/>
      <w:r w:rsidRPr="00730C38">
        <w:rPr>
          <w:rFonts w:ascii="Times New Roman" w:eastAsia="Times New Roman" w:hAnsi="Times New Roman"/>
          <w:sz w:val="28"/>
          <w:szCs w:val="28"/>
          <w:lang w:eastAsia="ru-RU"/>
        </w:rPr>
        <w:t>требований  федерального</w:t>
      </w:r>
      <w:proofErr w:type="gramEnd"/>
      <w:r w:rsidRPr="00730C38">
        <w:rPr>
          <w:rFonts w:ascii="Times New Roman" w:eastAsia="Times New Roman" w:hAnsi="Times New Roman"/>
          <w:sz w:val="28"/>
          <w:szCs w:val="28"/>
          <w:lang w:eastAsia="ru-RU"/>
        </w:rPr>
        <w:t xml:space="preserve"> государственного образовательного стандарта дошкольного образования.</w:t>
      </w:r>
    </w:p>
    <w:p w14:paraId="11403F69" w14:textId="3B09161F" w:rsidR="0027626C" w:rsidRPr="00730C38" w:rsidRDefault="006B1EC6" w:rsidP="00404EFB">
      <w:pPr>
        <w:spacing w:after="0" w:line="27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27626C" w:rsidRPr="00730C38">
        <w:rPr>
          <w:rFonts w:ascii="Times New Roman" w:eastAsia="Times New Roman" w:hAnsi="Times New Roman"/>
          <w:sz w:val="28"/>
          <w:szCs w:val="28"/>
          <w:lang w:eastAsia="ru-RU"/>
        </w:rPr>
        <w:t xml:space="preserve">сновной </w:t>
      </w:r>
      <w:r w:rsidR="0027626C" w:rsidRPr="00730C38">
        <w:rPr>
          <w:rFonts w:ascii="Times New Roman" w:eastAsia="Times New Roman" w:hAnsi="Times New Roman"/>
          <w:b/>
          <w:bCs/>
          <w:iCs/>
          <w:sz w:val="28"/>
          <w:szCs w:val="28"/>
          <w:lang w:eastAsia="ru-RU"/>
        </w:rPr>
        <w:t>целью</w:t>
      </w:r>
      <w:r w:rsidR="0027626C" w:rsidRPr="00730C38">
        <w:rPr>
          <w:rFonts w:ascii="Times New Roman" w:eastAsia="Times New Roman" w:hAnsi="Times New Roman"/>
          <w:b/>
          <w:sz w:val="28"/>
          <w:szCs w:val="28"/>
          <w:lang w:eastAsia="ru-RU"/>
        </w:rPr>
        <w:t xml:space="preserve"> Программы</w:t>
      </w:r>
      <w:r w:rsidR="0027626C" w:rsidRPr="00730C38">
        <w:rPr>
          <w:rFonts w:ascii="Times New Roman" w:eastAsia="Times New Roman" w:hAnsi="Times New Roman"/>
          <w:sz w:val="28"/>
          <w:szCs w:val="28"/>
          <w:lang w:eastAsia="ru-RU"/>
        </w:rPr>
        <w:t xml:space="preserve"> развития является определение перспективных направлений развития ДОУ в соответствии с меняющимися запросами населения и перспективными задачами социально-экономического развития</w:t>
      </w:r>
      <w:r w:rsidR="00520D37">
        <w:rPr>
          <w:rFonts w:ascii="Times New Roman" w:eastAsia="Times New Roman" w:hAnsi="Times New Roman"/>
          <w:sz w:val="28"/>
          <w:szCs w:val="28"/>
          <w:lang w:eastAsia="ru-RU"/>
        </w:rPr>
        <w:t xml:space="preserve">. </w:t>
      </w:r>
      <w:r w:rsidR="00520D37" w:rsidRPr="00520D37">
        <w:rPr>
          <w:rFonts w:ascii="Times New Roman" w:hAnsi="Times New Roman" w:cs="Times New Roman"/>
          <w:sz w:val="28"/>
          <w:szCs w:val="28"/>
        </w:rPr>
        <w:t>Программ</w:t>
      </w:r>
      <w:r w:rsidR="00520D37">
        <w:rPr>
          <w:rFonts w:ascii="Times New Roman" w:hAnsi="Times New Roman" w:cs="Times New Roman"/>
          <w:sz w:val="28"/>
          <w:szCs w:val="28"/>
        </w:rPr>
        <w:t>а</w:t>
      </w:r>
      <w:r w:rsidR="00520D37" w:rsidRPr="00520D37">
        <w:rPr>
          <w:rFonts w:ascii="Times New Roman" w:hAnsi="Times New Roman" w:cs="Times New Roman"/>
          <w:sz w:val="28"/>
          <w:szCs w:val="28"/>
        </w:rPr>
        <w:t xml:space="preserve">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w:t>
      </w:r>
      <w:r w:rsidR="00520D37">
        <w:rPr>
          <w:rFonts w:ascii="Times New Roman" w:hAnsi="Times New Roman" w:cs="Times New Roman"/>
          <w:sz w:val="28"/>
          <w:szCs w:val="28"/>
        </w:rPr>
        <w:t xml:space="preserve">. </w:t>
      </w:r>
    </w:p>
    <w:p w14:paraId="68CD474E" w14:textId="6F412EF6" w:rsidR="0027626C" w:rsidRPr="00730C38" w:rsidRDefault="0003607F" w:rsidP="00404EFB">
      <w:pPr>
        <w:spacing w:after="0" w:line="276"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w:t>
      </w:r>
      <w:r w:rsidR="0027626C" w:rsidRPr="00730C38">
        <w:rPr>
          <w:rFonts w:ascii="Times New Roman" w:eastAsia="Times New Roman" w:hAnsi="Times New Roman"/>
          <w:b/>
          <w:bCs/>
          <w:sz w:val="28"/>
          <w:szCs w:val="28"/>
          <w:lang w:eastAsia="ru-RU"/>
        </w:rPr>
        <w:t xml:space="preserve">сновными задачами Программы </w:t>
      </w:r>
      <w:r w:rsidR="0027626C" w:rsidRPr="00730C38">
        <w:rPr>
          <w:rFonts w:ascii="Times New Roman" w:eastAsia="Times New Roman" w:hAnsi="Times New Roman"/>
          <w:sz w:val="28"/>
          <w:szCs w:val="28"/>
          <w:lang w:eastAsia="ru-RU"/>
        </w:rPr>
        <w:t xml:space="preserve">развития деятельности </w:t>
      </w:r>
      <w:r w:rsidR="0027626C">
        <w:rPr>
          <w:rFonts w:ascii="Times New Roman" w:eastAsia="Times New Roman" w:hAnsi="Times New Roman"/>
          <w:sz w:val="28"/>
          <w:szCs w:val="28"/>
          <w:lang w:eastAsia="ru-RU"/>
        </w:rPr>
        <w:t>МБДО</w:t>
      </w:r>
      <w:r w:rsidR="007A5D1E">
        <w:rPr>
          <w:rFonts w:ascii="Times New Roman" w:eastAsia="Times New Roman" w:hAnsi="Times New Roman"/>
          <w:sz w:val="28"/>
          <w:szCs w:val="28"/>
          <w:lang w:eastAsia="ru-RU"/>
        </w:rPr>
        <w:t>У</w:t>
      </w:r>
      <w:r w:rsidR="0027626C">
        <w:rPr>
          <w:rFonts w:ascii="Times New Roman" w:eastAsia="Times New Roman" w:hAnsi="Times New Roman"/>
          <w:sz w:val="28"/>
          <w:szCs w:val="28"/>
          <w:lang w:eastAsia="ru-RU"/>
        </w:rPr>
        <w:t xml:space="preserve"> «Детский сад №</w:t>
      </w:r>
      <w:proofErr w:type="gramStart"/>
      <w:r w:rsidR="007A5D1E">
        <w:rPr>
          <w:rFonts w:ascii="Times New Roman" w:eastAsia="Times New Roman" w:hAnsi="Times New Roman"/>
          <w:sz w:val="28"/>
          <w:szCs w:val="28"/>
          <w:lang w:eastAsia="ru-RU"/>
        </w:rPr>
        <w:t>1</w:t>
      </w:r>
      <w:r w:rsidR="0027626C">
        <w:rPr>
          <w:rFonts w:ascii="Times New Roman" w:eastAsia="Times New Roman" w:hAnsi="Times New Roman"/>
          <w:sz w:val="28"/>
          <w:szCs w:val="28"/>
          <w:lang w:eastAsia="ru-RU"/>
        </w:rPr>
        <w:t>»</w:t>
      </w:r>
      <w:r w:rsidR="0027626C" w:rsidRPr="00730C38">
        <w:rPr>
          <w:rFonts w:ascii="Times New Roman" w:eastAsia="Times New Roman" w:hAnsi="Times New Roman"/>
          <w:sz w:val="28"/>
          <w:szCs w:val="28"/>
          <w:lang w:eastAsia="ru-RU"/>
        </w:rPr>
        <w:t xml:space="preserve">  являются</w:t>
      </w:r>
      <w:proofErr w:type="gramEnd"/>
      <w:r w:rsidR="0027626C" w:rsidRPr="00730C38">
        <w:rPr>
          <w:rFonts w:ascii="Times New Roman" w:eastAsia="Times New Roman" w:hAnsi="Times New Roman"/>
          <w:sz w:val="28"/>
          <w:szCs w:val="28"/>
          <w:lang w:eastAsia="ru-RU"/>
        </w:rPr>
        <w:t>:</w:t>
      </w:r>
    </w:p>
    <w:p w14:paraId="26356E77" w14:textId="77777777"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Разработ</w:t>
      </w:r>
      <w:r w:rsidR="00026BDC">
        <w:rPr>
          <w:rFonts w:ascii="Times New Roman" w:hAnsi="Times New Roman"/>
          <w:sz w:val="28"/>
          <w:szCs w:val="28"/>
        </w:rPr>
        <w:t>ка</w:t>
      </w:r>
      <w:r w:rsidRPr="00730C38">
        <w:rPr>
          <w:rFonts w:ascii="Times New Roman" w:hAnsi="Times New Roman"/>
          <w:sz w:val="28"/>
          <w:szCs w:val="28"/>
        </w:rPr>
        <w:t xml:space="preserve"> концепци</w:t>
      </w:r>
      <w:r w:rsidR="00026BDC">
        <w:rPr>
          <w:rFonts w:ascii="Times New Roman" w:hAnsi="Times New Roman"/>
          <w:sz w:val="28"/>
          <w:szCs w:val="28"/>
        </w:rPr>
        <w:t>и</w:t>
      </w:r>
      <w:r w:rsidRPr="00730C38">
        <w:rPr>
          <w:rFonts w:ascii="Times New Roman" w:hAnsi="Times New Roman"/>
          <w:sz w:val="28"/>
          <w:szCs w:val="28"/>
        </w:rPr>
        <w:t xml:space="preserve"> образовательного пространства ДОУ в режиме развития;</w:t>
      </w:r>
    </w:p>
    <w:p w14:paraId="6ADB9568" w14:textId="77777777"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Повы</w:t>
      </w:r>
      <w:r w:rsidR="00026BDC">
        <w:rPr>
          <w:rFonts w:ascii="Times New Roman" w:hAnsi="Times New Roman"/>
          <w:sz w:val="28"/>
          <w:szCs w:val="28"/>
        </w:rPr>
        <w:t>шение</w:t>
      </w:r>
      <w:r w:rsidRPr="00730C38">
        <w:rPr>
          <w:rFonts w:ascii="Times New Roman" w:hAnsi="Times New Roman"/>
          <w:sz w:val="28"/>
          <w:szCs w:val="28"/>
        </w:rPr>
        <w:t xml:space="preserve"> качеств</w:t>
      </w:r>
      <w:r w:rsidR="00026BDC">
        <w:rPr>
          <w:rFonts w:ascii="Times New Roman" w:hAnsi="Times New Roman"/>
          <w:sz w:val="28"/>
          <w:szCs w:val="28"/>
        </w:rPr>
        <w:t>а</w:t>
      </w:r>
      <w:r>
        <w:rPr>
          <w:rFonts w:ascii="Times New Roman" w:hAnsi="Times New Roman"/>
          <w:sz w:val="28"/>
          <w:szCs w:val="28"/>
        </w:rPr>
        <w:t xml:space="preserve"> </w:t>
      </w:r>
      <w:r w:rsidRPr="00730C38">
        <w:rPr>
          <w:rFonts w:ascii="Times New Roman" w:hAnsi="Times New Roman"/>
          <w:sz w:val="28"/>
          <w:szCs w:val="28"/>
        </w:rPr>
        <w:t>образования в ДОУ через внедрение современных педагогических технологий, в том числе информационно-коммуникационных;</w:t>
      </w:r>
    </w:p>
    <w:p w14:paraId="04FFB03E" w14:textId="77777777"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Созда</w:t>
      </w:r>
      <w:r w:rsidR="00026BDC">
        <w:rPr>
          <w:rFonts w:ascii="Times New Roman" w:hAnsi="Times New Roman"/>
          <w:sz w:val="28"/>
          <w:szCs w:val="28"/>
        </w:rPr>
        <w:t>ние</w:t>
      </w:r>
      <w:r w:rsidRPr="00730C38">
        <w:rPr>
          <w:rFonts w:ascii="Times New Roman" w:hAnsi="Times New Roman"/>
          <w:sz w:val="28"/>
          <w:szCs w:val="28"/>
        </w:rPr>
        <w:t xml:space="preserve"> услови</w:t>
      </w:r>
      <w:r w:rsidR="00026BDC">
        <w:rPr>
          <w:rFonts w:ascii="Times New Roman" w:hAnsi="Times New Roman"/>
          <w:sz w:val="28"/>
          <w:szCs w:val="28"/>
        </w:rPr>
        <w:t>й</w:t>
      </w:r>
      <w:r w:rsidRPr="00730C38">
        <w:rPr>
          <w:rFonts w:ascii="Times New Roman" w:hAnsi="Times New Roman"/>
          <w:sz w:val="28"/>
          <w:szCs w:val="28"/>
        </w:rPr>
        <w:t xml:space="preserve"> для повышения уровня профессиональной компетентности педагогов;</w:t>
      </w:r>
    </w:p>
    <w:p w14:paraId="6018FEEE" w14:textId="77777777"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Разработ</w:t>
      </w:r>
      <w:r w:rsidR="00026BDC">
        <w:rPr>
          <w:rFonts w:ascii="Times New Roman" w:hAnsi="Times New Roman"/>
          <w:sz w:val="28"/>
          <w:szCs w:val="28"/>
        </w:rPr>
        <w:t>ка</w:t>
      </w:r>
      <w:r w:rsidRPr="00730C38">
        <w:rPr>
          <w:rFonts w:ascii="Times New Roman" w:hAnsi="Times New Roman"/>
          <w:sz w:val="28"/>
          <w:szCs w:val="28"/>
        </w:rPr>
        <w:t xml:space="preserve"> систем</w:t>
      </w:r>
      <w:r w:rsidR="00026BDC">
        <w:rPr>
          <w:rFonts w:ascii="Times New Roman" w:hAnsi="Times New Roman"/>
          <w:sz w:val="28"/>
          <w:szCs w:val="28"/>
        </w:rPr>
        <w:t>ы</w:t>
      </w:r>
      <w:r w:rsidRPr="00730C38">
        <w:rPr>
          <w:rFonts w:ascii="Times New Roman" w:hAnsi="Times New Roman"/>
          <w:sz w:val="28"/>
          <w:szCs w:val="28"/>
        </w:rPr>
        <w:t xml:space="preserve"> мотивационных мероприятий, направленных на вовлечение педагогов в инновационную деятельность;</w:t>
      </w:r>
    </w:p>
    <w:p w14:paraId="39F8EA72" w14:textId="77777777"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Обеспеч</w:t>
      </w:r>
      <w:r w:rsidR="00E93F97">
        <w:rPr>
          <w:rFonts w:ascii="Times New Roman" w:hAnsi="Times New Roman"/>
          <w:sz w:val="28"/>
          <w:szCs w:val="28"/>
        </w:rPr>
        <w:t>ение</w:t>
      </w:r>
      <w:r w:rsidRPr="00730C38">
        <w:rPr>
          <w:rFonts w:ascii="Times New Roman" w:hAnsi="Times New Roman"/>
          <w:sz w:val="28"/>
          <w:szCs w:val="28"/>
        </w:rPr>
        <w:t xml:space="preserve"> обновлени</w:t>
      </w:r>
      <w:r w:rsidR="00026BDC">
        <w:rPr>
          <w:rFonts w:ascii="Times New Roman" w:hAnsi="Times New Roman"/>
          <w:sz w:val="28"/>
          <w:szCs w:val="28"/>
        </w:rPr>
        <w:t>я</w:t>
      </w:r>
      <w:r w:rsidRPr="00730C38">
        <w:rPr>
          <w:rFonts w:ascii="Times New Roman" w:hAnsi="Times New Roman"/>
          <w:sz w:val="28"/>
          <w:szCs w:val="28"/>
        </w:rPr>
        <w:t xml:space="preserve">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14:paraId="1D46E62B" w14:textId="32B39345"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Совершенствова</w:t>
      </w:r>
      <w:r w:rsidR="00026BDC">
        <w:rPr>
          <w:rFonts w:ascii="Times New Roman" w:hAnsi="Times New Roman"/>
          <w:sz w:val="28"/>
          <w:szCs w:val="28"/>
        </w:rPr>
        <w:t>ние</w:t>
      </w:r>
      <w:r w:rsidRPr="00730C38">
        <w:rPr>
          <w:rFonts w:ascii="Times New Roman" w:hAnsi="Times New Roman"/>
          <w:sz w:val="28"/>
          <w:szCs w:val="28"/>
        </w:rPr>
        <w:t xml:space="preserve"> системы </w:t>
      </w:r>
      <w:proofErr w:type="spellStart"/>
      <w:r w:rsidRPr="00730C38">
        <w:rPr>
          <w:rFonts w:ascii="Times New Roman" w:hAnsi="Times New Roman"/>
          <w:sz w:val="28"/>
          <w:szCs w:val="28"/>
        </w:rPr>
        <w:t>здоровьесберегающей</w:t>
      </w:r>
      <w:proofErr w:type="spellEnd"/>
      <w:r w:rsidRPr="00730C38">
        <w:rPr>
          <w:rFonts w:ascii="Times New Roman" w:hAnsi="Times New Roman"/>
          <w:sz w:val="28"/>
          <w:szCs w:val="28"/>
        </w:rPr>
        <w:t xml:space="preserve"> деятельности учреждения, с учетом индивидуальных особенностей дошкольников;</w:t>
      </w:r>
    </w:p>
    <w:p w14:paraId="43F8AF6D" w14:textId="739D6CD0"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hAnsi="Times New Roman"/>
          <w:sz w:val="28"/>
          <w:szCs w:val="28"/>
        </w:rPr>
      </w:pPr>
      <w:r w:rsidRPr="00730C38">
        <w:rPr>
          <w:rFonts w:ascii="Times New Roman" w:hAnsi="Times New Roman"/>
          <w:sz w:val="28"/>
          <w:szCs w:val="28"/>
        </w:rPr>
        <w:t>Развитие способностей и творческого потенциала каждого ребенка через расширение сети дополнительного образования;</w:t>
      </w:r>
    </w:p>
    <w:p w14:paraId="366EBE17" w14:textId="195879B3" w:rsidR="0027626C" w:rsidRPr="00730C38" w:rsidRDefault="0027626C" w:rsidP="00567848">
      <w:pPr>
        <w:numPr>
          <w:ilvl w:val="0"/>
          <w:numId w:val="23"/>
        </w:numPr>
        <w:tabs>
          <w:tab w:val="clear" w:pos="644"/>
          <w:tab w:val="num" w:pos="284"/>
        </w:tabs>
        <w:spacing w:after="0" w:line="276" w:lineRule="auto"/>
        <w:ind w:left="284" w:hanging="284"/>
        <w:jc w:val="both"/>
        <w:rPr>
          <w:rFonts w:ascii="Times New Roman" w:eastAsia="Times New Roman" w:hAnsi="Times New Roman"/>
          <w:sz w:val="28"/>
          <w:szCs w:val="28"/>
          <w:lang w:eastAsia="ru-RU"/>
        </w:rPr>
      </w:pPr>
      <w:r w:rsidRPr="00730C38">
        <w:rPr>
          <w:rFonts w:ascii="Times New Roman" w:hAnsi="Times New Roman"/>
          <w:sz w:val="28"/>
          <w:szCs w:val="28"/>
        </w:rPr>
        <w:t>Развитие системы управления ДОУ на основе включения родителей в управленческий процесс;</w:t>
      </w:r>
    </w:p>
    <w:p w14:paraId="517F5BDC" w14:textId="77777777" w:rsidR="0027626C" w:rsidRPr="00404EFB" w:rsidRDefault="0027626C" w:rsidP="00567848">
      <w:pPr>
        <w:numPr>
          <w:ilvl w:val="0"/>
          <w:numId w:val="23"/>
        </w:numPr>
        <w:tabs>
          <w:tab w:val="clear" w:pos="644"/>
          <w:tab w:val="num" w:pos="284"/>
        </w:tabs>
        <w:spacing w:after="0" w:line="276" w:lineRule="auto"/>
        <w:ind w:left="284" w:hanging="284"/>
        <w:jc w:val="both"/>
        <w:rPr>
          <w:rFonts w:ascii="Times New Roman" w:eastAsia="Times New Roman" w:hAnsi="Times New Roman"/>
          <w:sz w:val="28"/>
          <w:szCs w:val="28"/>
          <w:lang w:eastAsia="ru-RU"/>
        </w:rPr>
      </w:pPr>
      <w:r w:rsidRPr="00730C38">
        <w:rPr>
          <w:rFonts w:ascii="Times New Roman" w:hAnsi="Times New Roman"/>
          <w:sz w:val="28"/>
          <w:szCs w:val="28"/>
        </w:rPr>
        <w:t>Разработ</w:t>
      </w:r>
      <w:r w:rsidR="00026BDC">
        <w:rPr>
          <w:rFonts w:ascii="Times New Roman" w:hAnsi="Times New Roman"/>
          <w:sz w:val="28"/>
          <w:szCs w:val="28"/>
        </w:rPr>
        <w:t>ка</w:t>
      </w:r>
      <w:r w:rsidRPr="00730C38">
        <w:rPr>
          <w:rFonts w:ascii="Times New Roman" w:hAnsi="Times New Roman"/>
          <w:sz w:val="28"/>
          <w:szCs w:val="28"/>
        </w:rPr>
        <w:t xml:space="preserve"> механизм</w:t>
      </w:r>
      <w:r w:rsidR="00026BDC">
        <w:rPr>
          <w:rFonts w:ascii="Times New Roman" w:hAnsi="Times New Roman"/>
          <w:sz w:val="28"/>
          <w:szCs w:val="28"/>
        </w:rPr>
        <w:t>ов</w:t>
      </w:r>
      <w:r w:rsidRPr="00730C38">
        <w:rPr>
          <w:rFonts w:ascii="Times New Roman" w:hAnsi="Times New Roman"/>
          <w:sz w:val="28"/>
          <w:szCs w:val="28"/>
        </w:rPr>
        <w:t xml:space="preserve">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w:t>
      </w:r>
    </w:p>
    <w:p w14:paraId="1DF3E928" w14:textId="77777777" w:rsidR="00404EFB" w:rsidRPr="00404EFB" w:rsidRDefault="00404EFB" w:rsidP="00815D92">
      <w:pPr>
        <w:spacing w:after="0" w:line="276" w:lineRule="auto"/>
        <w:ind w:firstLine="567"/>
        <w:jc w:val="center"/>
        <w:rPr>
          <w:rFonts w:ascii="Times New Roman" w:hAnsi="Times New Roman" w:cs="Times New Roman"/>
          <w:b/>
          <w:sz w:val="28"/>
          <w:szCs w:val="28"/>
        </w:rPr>
      </w:pPr>
      <w:r w:rsidRPr="00404EFB">
        <w:rPr>
          <w:rFonts w:ascii="Times New Roman" w:hAnsi="Times New Roman" w:cs="Times New Roman"/>
          <w:b/>
          <w:sz w:val="28"/>
          <w:szCs w:val="28"/>
        </w:rPr>
        <w:t>Образ выпускника дошкольного образовательного учреждения</w:t>
      </w:r>
      <w:r w:rsidR="00E93F97">
        <w:rPr>
          <w:rFonts w:ascii="Times New Roman" w:hAnsi="Times New Roman" w:cs="Times New Roman"/>
          <w:b/>
          <w:sz w:val="28"/>
          <w:szCs w:val="28"/>
        </w:rPr>
        <w:t>.</w:t>
      </w:r>
    </w:p>
    <w:p w14:paraId="31445C07" w14:textId="778F20E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 xml:space="preserve">В ФГОС ДО целевыми ориентирами на этапе завершения дошкольного образования представлены социально-нормативные возрастные характеристики </w:t>
      </w:r>
      <w:r w:rsidRPr="00404EFB">
        <w:rPr>
          <w:rFonts w:ascii="Times New Roman" w:hAnsi="Times New Roman" w:cs="Times New Roman"/>
          <w:sz w:val="28"/>
          <w:szCs w:val="28"/>
        </w:rPr>
        <w:lastRenderedPageBreak/>
        <w:t xml:space="preserve">возможных достижений ребёнка, исходя из которых </w:t>
      </w:r>
      <w:r w:rsidR="007A5D1E">
        <w:rPr>
          <w:rFonts w:ascii="Times New Roman" w:hAnsi="Times New Roman" w:cs="Times New Roman"/>
          <w:sz w:val="28"/>
          <w:szCs w:val="28"/>
        </w:rPr>
        <w:t>педагог может</w:t>
      </w:r>
      <w:r w:rsidRPr="00404EFB">
        <w:rPr>
          <w:rFonts w:ascii="Times New Roman" w:hAnsi="Times New Roman" w:cs="Times New Roman"/>
          <w:sz w:val="28"/>
          <w:szCs w:val="28"/>
        </w:rPr>
        <w:t xml:space="preserve"> описать качества личности выпускника ДОУ.</w:t>
      </w:r>
    </w:p>
    <w:p w14:paraId="268B50BC"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 xml:space="preserve">Самостоятельность и инициативность.  У ребёнка заложены основы для проявления личной инициативы в различных видах деятельности. Он обладает творческим мышлением и способен действовать не по шаблону, а достигать цели альтернативным способом. </w:t>
      </w:r>
    </w:p>
    <w:p w14:paraId="49A50E1E"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Ребёнок способен самостоятельно ставить проблему, добывать необходимую информацию для её решения, применять полученные знания в практической деятельности.</w:t>
      </w:r>
    </w:p>
    <w:p w14:paraId="5C1B7C39"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Ответственность и самоконтроль. Ребёнок обладает навыками самоконтроля, умеет планировать, принимать решения и брать ответственность за них на себя, в том числе и по отношению к другим людям. Ребёнок понимает значимость своих действий. Умеет брать на себя такие обязанности, которые соответствуют его уровню развития и которые он может выполнить.</w:t>
      </w:r>
    </w:p>
    <w:p w14:paraId="2579830E"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Чувство уверенности в себе и позитивная самооценка. Ребёнок обладает способностью составлять собственное мнение о себе и других людях, давать характеристику своим и чужим поступкам. Ребёнок признает за собой и за другими право быть непохожими, со своими интересами, привычками, умениями, а также национальными особенностями. Он знает свои сильные стороны, имеет опыт преодоления трудностей, обладает чувством собственного достоинства, а также имеет установку на положительное отношение к миру и другим людям.</w:t>
      </w:r>
    </w:p>
    <w:p w14:paraId="41A57C97"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Ребёнок овладевает начальными представлениями о ценности своего здоровья и необходимостью вести здоровый образ жизни. Он подвижен, вынослив, может контролировать свои движения и управлять ими.</w:t>
      </w:r>
    </w:p>
    <w:p w14:paraId="04A971CB"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 xml:space="preserve">Социально-коммуникативное развитие. У ребёнка сложились надёжные доверительные отношения с родителями, педагогами. Он умеет устанавливать прочные дружеские взаимоотношения со сверстниками. </w:t>
      </w:r>
    </w:p>
    <w:p w14:paraId="737F306A"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Ребёнок проявляет любознательность в познании окружающего мира. Он умеет получать знания через собственный опыт: исследования, игру, взаимодействие.</w:t>
      </w:r>
    </w:p>
    <w:p w14:paraId="71715122"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 xml:space="preserve">В любой момент ребёнок способен проявить сострадание, милосердие, оказать помощь другому человеку. </w:t>
      </w:r>
    </w:p>
    <w:p w14:paraId="234284A8"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Ребёнок не боится решать проблемы самостоятельно или обращаться за помощью к сверстникам.</w:t>
      </w:r>
    </w:p>
    <w:p w14:paraId="49E7EBE2"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Использует речь для выражения своих мыслей, чувств и желаний. У ребёнка развито умение и привычка слушать собеседника, делиться своими мыслями и точкой зрения. Он обладает первичными навыками публичного выступления.</w:t>
      </w:r>
    </w:p>
    <w:p w14:paraId="6151288C"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lastRenderedPageBreak/>
        <w:t>Выпускник детского сада обладает начальными знаниями о правилах и нормах жизни в семье, детском саду, обществе в целом, приобретает основы правового поведения.</w:t>
      </w:r>
    </w:p>
    <w:p w14:paraId="018D6ED6"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Независимое и критическое мышление. Ребёнок обладает способностью самостоятельно мыслить, логически рассуждать, обладает навыками простейшего абстрагирования, умеет самостоятельно искать ответы на возникающие вопросы.</w:t>
      </w:r>
    </w:p>
    <w:p w14:paraId="29E1B167" w14:textId="77777777" w:rsidR="00404EFB" w:rsidRPr="00404EFB" w:rsidRDefault="00404EFB" w:rsidP="00404EFB">
      <w:pPr>
        <w:pStyle w:val="a9"/>
        <w:spacing w:line="276" w:lineRule="auto"/>
        <w:ind w:firstLine="567"/>
        <w:jc w:val="both"/>
        <w:rPr>
          <w:bCs/>
          <w:sz w:val="28"/>
          <w:szCs w:val="28"/>
        </w:rPr>
      </w:pPr>
      <w:r w:rsidRPr="00404EFB">
        <w:rPr>
          <w:sz w:val="28"/>
          <w:szCs w:val="28"/>
        </w:rPr>
        <w:t>Выпускник способен к принятию обоснованных решений (отклонить, согласиться или отложить) исходя из анализа собственного опыта и мнения собеседников, обладает гибкостью суждений.</w:t>
      </w:r>
      <w:r w:rsidRPr="00404EFB">
        <w:rPr>
          <w:bCs/>
          <w:sz w:val="28"/>
          <w:szCs w:val="28"/>
        </w:rPr>
        <w:t xml:space="preserve"> </w:t>
      </w:r>
    </w:p>
    <w:p w14:paraId="525F95F5" w14:textId="77777777" w:rsidR="00404EFB" w:rsidRPr="000352BD" w:rsidRDefault="00404EFB" w:rsidP="00404EFB">
      <w:pPr>
        <w:pStyle w:val="a9"/>
        <w:spacing w:line="276" w:lineRule="auto"/>
        <w:ind w:firstLine="567"/>
        <w:jc w:val="both"/>
        <w:rPr>
          <w:bCs/>
          <w:sz w:val="28"/>
          <w:szCs w:val="28"/>
        </w:rPr>
      </w:pPr>
      <w:r w:rsidRPr="000352BD">
        <w:rPr>
          <w:bCs/>
          <w:sz w:val="28"/>
          <w:szCs w:val="28"/>
        </w:rPr>
        <w:t>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
    <w:p w14:paraId="3808BFAB" w14:textId="77777777" w:rsidR="00404EFB" w:rsidRPr="00404EFB" w:rsidRDefault="00404EFB" w:rsidP="00815D92">
      <w:pPr>
        <w:spacing w:after="0" w:line="276" w:lineRule="auto"/>
        <w:ind w:firstLine="567"/>
        <w:jc w:val="center"/>
        <w:rPr>
          <w:rFonts w:ascii="Times New Roman" w:hAnsi="Times New Roman" w:cs="Times New Roman"/>
          <w:b/>
          <w:sz w:val="28"/>
          <w:szCs w:val="28"/>
        </w:rPr>
      </w:pPr>
      <w:r w:rsidRPr="00404EFB">
        <w:rPr>
          <w:rFonts w:ascii="Times New Roman" w:hAnsi="Times New Roman" w:cs="Times New Roman"/>
          <w:b/>
          <w:sz w:val="28"/>
          <w:szCs w:val="28"/>
        </w:rPr>
        <w:t>Образ педагога дошкольного образовательного учреждения</w:t>
      </w:r>
      <w:r w:rsidR="00815D92">
        <w:rPr>
          <w:rFonts w:ascii="Times New Roman" w:hAnsi="Times New Roman" w:cs="Times New Roman"/>
          <w:b/>
          <w:sz w:val="28"/>
          <w:szCs w:val="28"/>
        </w:rPr>
        <w:t>.</w:t>
      </w:r>
    </w:p>
    <w:p w14:paraId="42ADD53E"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Ключевым условием для формирования компетенций ребенка является педагог со своими особыми компетенциями. Универсальные требования к педагогу сформулированы в  профессиональном стандарте педагога (приказ Министерства труда и социальной защиты Российской Федерации № 544н от «18» октября 2013г.) и в ФГОС ДО, представленные в виде трудовых действий, необходимых умений, знаний и других характеристик.</w:t>
      </w:r>
    </w:p>
    <w:p w14:paraId="21DA885D" w14:textId="77777777" w:rsidR="00404EFB" w:rsidRPr="00404EFB" w:rsidRDefault="00404EFB" w:rsidP="00404EFB">
      <w:pPr>
        <w:spacing w:after="0" w:line="276" w:lineRule="auto"/>
        <w:ind w:firstLine="567"/>
        <w:jc w:val="both"/>
        <w:rPr>
          <w:rFonts w:ascii="Times New Roman" w:hAnsi="Times New Roman" w:cs="Times New Roman"/>
          <w:sz w:val="28"/>
          <w:szCs w:val="28"/>
        </w:rPr>
      </w:pPr>
      <w:r w:rsidRPr="00404EFB">
        <w:rPr>
          <w:rFonts w:ascii="Times New Roman" w:hAnsi="Times New Roman" w:cs="Times New Roman"/>
          <w:sz w:val="28"/>
          <w:szCs w:val="28"/>
        </w:rPr>
        <w:t xml:space="preserve">Кроме этого, каждый педагог нашего детского сада разделяет и следует ценностям, формирующим корпоративный дух организации. </w:t>
      </w:r>
      <w:r w:rsidRPr="00404EFB">
        <w:rPr>
          <w:rFonts w:ascii="Times New Roman" w:hAnsi="Times New Roman" w:cs="Times New Roman"/>
          <w:bCs/>
          <w:sz w:val="28"/>
          <w:szCs w:val="28"/>
        </w:rPr>
        <w:t xml:space="preserve">Личность может воспитать только личность. </w:t>
      </w:r>
    </w:p>
    <w:p w14:paraId="57AE0D48" w14:textId="755C4DD1" w:rsidR="00404EFB" w:rsidRPr="00404EFB" w:rsidRDefault="00404EFB" w:rsidP="00404EFB">
      <w:pPr>
        <w:pStyle w:val="a9"/>
        <w:spacing w:line="276" w:lineRule="auto"/>
        <w:ind w:firstLine="567"/>
        <w:jc w:val="both"/>
        <w:rPr>
          <w:bCs/>
          <w:sz w:val="28"/>
          <w:szCs w:val="28"/>
        </w:rPr>
      </w:pPr>
      <w:r w:rsidRPr="00404EFB">
        <w:rPr>
          <w:bCs/>
          <w:sz w:val="28"/>
          <w:szCs w:val="28"/>
        </w:rPr>
        <w:t xml:space="preserve">Качество дошкольного воспитания во многом определяется характером общения взрослого и ребенка. Проанализировав стиль общения педагогов детского сада с детьми, мы пришли к выводу, что большинство из них, приняли новую тактику общения – субъект-субъектное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 </w:t>
      </w:r>
    </w:p>
    <w:p w14:paraId="4B407785" w14:textId="77777777" w:rsidR="00404EFB" w:rsidRPr="00404EFB" w:rsidRDefault="00404EFB" w:rsidP="00404EFB">
      <w:pPr>
        <w:pStyle w:val="a9"/>
        <w:spacing w:line="276" w:lineRule="auto"/>
        <w:ind w:firstLine="567"/>
        <w:jc w:val="both"/>
        <w:rPr>
          <w:bCs/>
          <w:sz w:val="28"/>
          <w:szCs w:val="28"/>
        </w:rPr>
      </w:pPr>
      <w:r w:rsidRPr="00404EFB">
        <w:rPr>
          <w:bCs/>
          <w:sz w:val="28"/>
          <w:szCs w:val="28"/>
        </w:rPr>
        <w:t xml:space="preserve">Анализируя основные цели и направления деятельности детского сада в будущем, можно определить следующую </w:t>
      </w:r>
      <w:r w:rsidRPr="00404EFB">
        <w:rPr>
          <w:bCs/>
          <w:i/>
          <w:sz w:val="28"/>
          <w:szCs w:val="28"/>
        </w:rPr>
        <w:t>модель педагога детского сада</w:t>
      </w:r>
      <w:r w:rsidRPr="00404EFB">
        <w:rPr>
          <w:bCs/>
          <w:sz w:val="28"/>
          <w:szCs w:val="28"/>
        </w:rPr>
        <w:t xml:space="preserve"> (как желаемый результат): </w:t>
      </w:r>
    </w:p>
    <w:p w14:paraId="03360688" w14:textId="77777777" w:rsidR="00404EFB" w:rsidRPr="000352BD" w:rsidRDefault="00404EFB" w:rsidP="00567848">
      <w:pPr>
        <w:pStyle w:val="a9"/>
        <w:numPr>
          <w:ilvl w:val="0"/>
          <w:numId w:val="24"/>
        </w:numPr>
        <w:spacing w:line="276" w:lineRule="auto"/>
        <w:ind w:firstLine="567"/>
        <w:jc w:val="both"/>
        <w:rPr>
          <w:bCs/>
          <w:i/>
          <w:sz w:val="28"/>
          <w:szCs w:val="28"/>
        </w:rPr>
      </w:pPr>
      <w:r w:rsidRPr="000352BD">
        <w:rPr>
          <w:bCs/>
          <w:i/>
          <w:sz w:val="28"/>
          <w:szCs w:val="28"/>
        </w:rPr>
        <w:t xml:space="preserve">Профессионализм воспитателя: </w:t>
      </w:r>
    </w:p>
    <w:p w14:paraId="4AA54162"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имеет необходимую педагогическую и психологическую подготовку; </w:t>
      </w:r>
    </w:p>
    <w:p w14:paraId="40CA2C5D"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владеет основами необходимых знаний и умений согласно нормативным документам; </w:t>
      </w:r>
    </w:p>
    <w:p w14:paraId="2714BB83" w14:textId="4C6F59BC" w:rsidR="00404EFB" w:rsidRPr="00404EFB" w:rsidRDefault="00404EFB" w:rsidP="000352BD">
      <w:pPr>
        <w:pStyle w:val="a9"/>
        <w:spacing w:line="276" w:lineRule="auto"/>
        <w:ind w:firstLine="567"/>
        <w:jc w:val="both"/>
        <w:rPr>
          <w:bCs/>
          <w:sz w:val="28"/>
          <w:szCs w:val="28"/>
        </w:rPr>
      </w:pPr>
      <w:r w:rsidRPr="00404EFB">
        <w:rPr>
          <w:bCs/>
          <w:sz w:val="28"/>
          <w:szCs w:val="28"/>
        </w:rPr>
        <w:lastRenderedPageBreak/>
        <w:t>•</w:t>
      </w:r>
      <w:r w:rsidRPr="00404EFB">
        <w:rPr>
          <w:bCs/>
          <w:sz w:val="28"/>
          <w:szCs w:val="28"/>
        </w:rPr>
        <w:tab/>
        <w:t>свободно ориентируется в современных психолого-педагогических концепциях обучения, воспитания и здоровье</w:t>
      </w:r>
      <w:r w:rsidR="007A5D1E">
        <w:rPr>
          <w:bCs/>
          <w:sz w:val="28"/>
          <w:szCs w:val="28"/>
        </w:rPr>
        <w:t>-</w:t>
      </w:r>
      <w:r w:rsidRPr="00404EFB">
        <w:rPr>
          <w:bCs/>
          <w:sz w:val="28"/>
          <w:szCs w:val="28"/>
        </w:rPr>
        <w:t xml:space="preserve">формирования, использует их как основу в своей педагогической деятельности; </w:t>
      </w:r>
    </w:p>
    <w:p w14:paraId="616A4E41"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владеет умением планировать и оценивать уровень развития детей своей группы; </w:t>
      </w:r>
    </w:p>
    <w:p w14:paraId="46490042"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умело использует элементарные средства диагностики и коррекции индивидуальных особенностей детей при реализации дифференцированного подхода; </w:t>
      </w:r>
    </w:p>
    <w:p w14:paraId="799BCC59"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 </w:t>
      </w:r>
    </w:p>
    <w:p w14:paraId="68FB7382"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проявляет творчество и интерес к педагогической деятельности; </w:t>
      </w:r>
    </w:p>
    <w:p w14:paraId="118B21C3"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умеет работать с техническими средствами обучения, видит перспективу применения ИКТ в образовательном процессе; </w:t>
      </w:r>
    </w:p>
    <w:p w14:paraId="219B0005"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стимулирует активность детей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14:paraId="525C92E9"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реализует</w:t>
      </w:r>
      <w:r w:rsidR="00164420">
        <w:rPr>
          <w:bCs/>
          <w:sz w:val="28"/>
          <w:szCs w:val="28"/>
        </w:rPr>
        <w:t xml:space="preserve"> систему комплексного психолого-медико-</w:t>
      </w:r>
      <w:r w:rsidRPr="00404EFB">
        <w:rPr>
          <w:bCs/>
          <w:sz w:val="28"/>
          <w:szCs w:val="28"/>
        </w:rPr>
        <w:t xml:space="preserve">педагогического сопровождения воспитанников и их родителей; </w:t>
      </w:r>
    </w:p>
    <w:p w14:paraId="447CDF58"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14:paraId="0590FFA0" w14:textId="77777777" w:rsidR="00404EFB" w:rsidRPr="00404EFB" w:rsidRDefault="00404EFB" w:rsidP="000352BD">
      <w:pPr>
        <w:pStyle w:val="a9"/>
        <w:spacing w:line="276" w:lineRule="auto"/>
        <w:ind w:firstLine="567"/>
        <w:jc w:val="both"/>
        <w:rPr>
          <w:bCs/>
          <w:i/>
          <w:sz w:val="28"/>
          <w:szCs w:val="28"/>
          <w:u w:val="single"/>
        </w:rPr>
      </w:pPr>
      <w:r w:rsidRPr="00404EFB">
        <w:rPr>
          <w:bCs/>
          <w:i/>
          <w:sz w:val="28"/>
          <w:szCs w:val="28"/>
          <w:u w:val="single"/>
        </w:rPr>
        <w:t xml:space="preserve">2. Проявление организационно-методических умений: </w:t>
      </w:r>
    </w:p>
    <w:p w14:paraId="26AB49A2"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использует в работе новаторские методики; </w:t>
      </w:r>
    </w:p>
    <w:p w14:paraId="1434A1A6"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 </w:t>
      </w:r>
    </w:p>
    <w:p w14:paraId="422A0FF5"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владеет навыками анализа, прогнозирования и планирования своей деятельности. </w:t>
      </w:r>
    </w:p>
    <w:p w14:paraId="62B2FBC0" w14:textId="77777777" w:rsidR="00404EFB" w:rsidRPr="00404EFB" w:rsidRDefault="00404EFB" w:rsidP="000352BD">
      <w:pPr>
        <w:pStyle w:val="a9"/>
        <w:spacing w:line="276" w:lineRule="auto"/>
        <w:ind w:firstLine="567"/>
        <w:jc w:val="both"/>
        <w:rPr>
          <w:bCs/>
          <w:i/>
          <w:sz w:val="28"/>
          <w:szCs w:val="28"/>
          <w:u w:val="single"/>
        </w:rPr>
      </w:pPr>
      <w:r w:rsidRPr="00404EFB">
        <w:rPr>
          <w:bCs/>
          <w:i/>
          <w:sz w:val="28"/>
          <w:szCs w:val="28"/>
          <w:u w:val="single"/>
        </w:rPr>
        <w:t xml:space="preserve">3. Личностные качества педагога: </w:t>
      </w:r>
    </w:p>
    <w:p w14:paraId="0770D51D"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 </w:t>
      </w:r>
    </w:p>
    <w:p w14:paraId="0EAC5D47"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имеет четко выработанную жизненную позицию, не противоречащую моральным нормам общества; </w:t>
      </w:r>
    </w:p>
    <w:p w14:paraId="058338ED" w14:textId="77777777" w:rsidR="00404EFB" w:rsidRPr="00404EFB" w:rsidRDefault="00404EFB" w:rsidP="000352BD">
      <w:pPr>
        <w:pStyle w:val="a9"/>
        <w:spacing w:line="276" w:lineRule="auto"/>
        <w:ind w:firstLine="567"/>
        <w:jc w:val="both"/>
        <w:rPr>
          <w:bCs/>
          <w:sz w:val="28"/>
          <w:szCs w:val="28"/>
        </w:rPr>
      </w:pPr>
      <w:r w:rsidRPr="00404EFB">
        <w:rPr>
          <w:bCs/>
          <w:sz w:val="28"/>
          <w:szCs w:val="28"/>
        </w:rPr>
        <w:lastRenderedPageBreak/>
        <w:t>•</w:t>
      </w:r>
      <w:r w:rsidRPr="00404EFB">
        <w:rPr>
          <w:bCs/>
          <w:sz w:val="28"/>
          <w:szCs w:val="28"/>
        </w:rPr>
        <w:tab/>
        <w:t xml:space="preserve">обладает развитой эмпатией: эмоциональной отзывчивостью на переживание ребенка, чуткостью, доброжелательностью, заботливостью, тактичностью; </w:t>
      </w:r>
    </w:p>
    <w:p w14:paraId="162B7E31"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владеет педагогическим тактом, умеет сохранять личное достоинство, не ущемляя самолюбия детей, их родителей, коллег по работе; </w:t>
      </w:r>
    </w:p>
    <w:p w14:paraId="1D94EA15"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обладает рефлексивными умениями: умением размышлять над причинами успехов и неудач, ошибок и затруднений в воспитании и обучении детей; </w:t>
      </w:r>
    </w:p>
    <w:p w14:paraId="74E4D7A8"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креативен; </w:t>
      </w:r>
    </w:p>
    <w:p w14:paraId="0A32326F"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воплощает идеи гуманизации педагогического процесса; </w:t>
      </w:r>
    </w:p>
    <w:p w14:paraId="42C57D1A"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развивает коммуникативно-адаптивные механизмы своей личности и личности ребенка с целью успешной интеграции в социуме; </w:t>
      </w:r>
    </w:p>
    <w:p w14:paraId="2D5D31CD" w14:textId="77777777" w:rsidR="00404EFB" w:rsidRPr="00404EFB" w:rsidRDefault="00404EFB" w:rsidP="000352BD">
      <w:pPr>
        <w:pStyle w:val="a9"/>
        <w:spacing w:line="276" w:lineRule="auto"/>
        <w:ind w:firstLine="567"/>
        <w:jc w:val="both"/>
        <w:rPr>
          <w:bCs/>
          <w:sz w:val="28"/>
          <w:szCs w:val="28"/>
        </w:rPr>
      </w:pPr>
      <w:r w:rsidRPr="00404EFB">
        <w:rPr>
          <w:bCs/>
          <w:sz w:val="28"/>
          <w:szCs w:val="28"/>
        </w:rPr>
        <w:t>•</w:t>
      </w:r>
      <w:r w:rsidRPr="00404EFB">
        <w:rPr>
          <w:bCs/>
          <w:sz w:val="28"/>
          <w:szCs w:val="28"/>
        </w:rPr>
        <w:tab/>
        <w:t xml:space="preserve">ведет работу по организации тесного взаимодействия медико-педагогического персонала учреждения, родителей и социума. </w:t>
      </w:r>
    </w:p>
    <w:p w14:paraId="6B4C59C4" w14:textId="77777777" w:rsidR="00404EFB" w:rsidRPr="00404EFB" w:rsidRDefault="00404EFB" w:rsidP="000352BD">
      <w:pPr>
        <w:pStyle w:val="a9"/>
        <w:spacing w:line="276" w:lineRule="auto"/>
        <w:ind w:firstLine="567"/>
        <w:jc w:val="both"/>
        <w:rPr>
          <w:bCs/>
          <w:sz w:val="28"/>
          <w:szCs w:val="28"/>
          <w:u w:val="single"/>
        </w:rPr>
      </w:pPr>
      <w:r w:rsidRPr="00404EFB">
        <w:rPr>
          <w:bCs/>
          <w:sz w:val="28"/>
          <w:szCs w:val="28"/>
          <w:u w:val="single"/>
        </w:rPr>
        <w:t>Таким образом, обе модели педагога и ребенка-выпускника отражают приоритеты в развитии ДОУ, основные характеристики желаемого будущего.</w:t>
      </w:r>
    </w:p>
    <w:p w14:paraId="6B1C9B4D" w14:textId="77777777" w:rsidR="00404EFB" w:rsidRPr="00404EFB" w:rsidRDefault="00404EFB" w:rsidP="00815D92">
      <w:pPr>
        <w:pStyle w:val="a9"/>
        <w:spacing w:line="276" w:lineRule="auto"/>
        <w:ind w:firstLine="567"/>
        <w:jc w:val="center"/>
        <w:rPr>
          <w:b/>
          <w:bCs/>
          <w:sz w:val="28"/>
          <w:szCs w:val="28"/>
        </w:rPr>
      </w:pPr>
      <w:r w:rsidRPr="00404EFB">
        <w:rPr>
          <w:b/>
          <w:bCs/>
          <w:sz w:val="28"/>
          <w:szCs w:val="28"/>
        </w:rPr>
        <w:t>Модель будущего детского сада (как желаемый результат)</w:t>
      </w:r>
      <w:r w:rsidR="00E93F97">
        <w:rPr>
          <w:b/>
          <w:bCs/>
          <w:sz w:val="28"/>
          <w:szCs w:val="28"/>
        </w:rPr>
        <w:t>.</w:t>
      </w:r>
    </w:p>
    <w:p w14:paraId="437ED6C7" w14:textId="77777777" w:rsidR="00404EFB" w:rsidRPr="00404EFB" w:rsidRDefault="00404EFB" w:rsidP="00404EFB">
      <w:pPr>
        <w:pStyle w:val="a9"/>
        <w:spacing w:line="276" w:lineRule="auto"/>
        <w:ind w:firstLine="567"/>
        <w:jc w:val="both"/>
        <w:rPr>
          <w:bCs/>
          <w:sz w:val="28"/>
          <w:szCs w:val="28"/>
        </w:rPr>
      </w:pPr>
      <w:r w:rsidRPr="00404EFB">
        <w:rPr>
          <w:bCs/>
          <w:sz w:val="28"/>
          <w:szCs w:val="28"/>
        </w:rPr>
        <w:t xml:space="preserve">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w:t>
      </w:r>
      <w:r>
        <w:rPr>
          <w:bCs/>
          <w:sz w:val="28"/>
          <w:szCs w:val="28"/>
        </w:rPr>
        <w:t>1,5</w:t>
      </w:r>
      <w:r w:rsidRPr="00404EFB">
        <w:rPr>
          <w:bCs/>
          <w:sz w:val="28"/>
          <w:szCs w:val="28"/>
        </w:rPr>
        <w:t xml:space="preserve"> до 7 лет, их социализации и само</w:t>
      </w:r>
      <w:r w:rsidR="000352BD">
        <w:rPr>
          <w:bCs/>
          <w:sz w:val="28"/>
          <w:szCs w:val="28"/>
        </w:rPr>
        <w:t>реализации</w:t>
      </w:r>
      <w:r w:rsidR="000352BD" w:rsidRPr="00404EFB">
        <w:rPr>
          <w:bCs/>
          <w:sz w:val="28"/>
          <w:szCs w:val="28"/>
        </w:rPr>
        <w:t>.</w:t>
      </w:r>
      <w:r>
        <w:rPr>
          <w:bCs/>
          <w:sz w:val="28"/>
          <w:szCs w:val="28"/>
        </w:rPr>
        <w:t xml:space="preserve"> </w:t>
      </w:r>
    </w:p>
    <w:p w14:paraId="7402693B" w14:textId="77777777" w:rsidR="00404EFB" w:rsidRPr="00404EFB" w:rsidRDefault="00404EFB" w:rsidP="00404EFB">
      <w:pPr>
        <w:pStyle w:val="a9"/>
        <w:spacing w:line="276" w:lineRule="auto"/>
        <w:ind w:firstLine="567"/>
        <w:jc w:val="both"/>
        <w:rPr>
          <w:bCs/>
          <w:sz w:val="28"/>
          <w:szCs w:val="28"/>
        </w:rPr>
      </w:pPr>
      <w:r w:rsidRPr="00404EFB">
        <w:rPr>
          <w:bCs/>
          <w:sz w:val="28"/>
          <w:szCs w:val="28"/>
        </w:rPr>
        <w:t xml:space="preserve">Перспектива новой модели организации предполагает: </w:t>
      </w:r>
    </w:p>
    <w:p w14:paraId="1B8BED94" w14:textId="77777777" w:rsidR="00404EFB" w:rsidRPr="00404EFB" w:rsidRDefault="00404EFB" w:rsidP="00567848">
      <w:pPr>
        <w:pStyle w:val="a9"/>
        <w:numPr>
          <w:ilvl w:val="0"/>
          <w:numId w:val="25"/>
        </w:numPr>
        <w:spacing w:line="276" w:lineRule="auto"/>
        <w:jc w:val="both"/>
        <w:rPr>
          <w:bCs/>
          <w:sz w:val="28"/>
          <w:szCs w:val="28"/>
        </w:rPr>
      </w:pPr>
      <w:r w:rsidRPr="00404EFB">
        <w:rPr>
          <w:bCs/>
          <w:sz w:val="28"/>
          <w:szCs w:val="28"/>
        </w:rPr>
        <w:t xml:space="preserve">эффективную реализацию образовательной программы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 </w:t>
      </w:r>
    </w:p>
    <w:p w14:paraId="62260507" w14:textId="77777777" w:rsidR="00404EFB" w:rsidRPr="00404EFB" w:rsidRDefault="00404EFB" w:rsidP="00567848">
      <w:pPr>
        <w:pStyle w:val="a9"/>
        <w:numPr>
          <w:ilvl w:val="0"/>
          <w:numId w:val="25"/>
        </w:numPr>
        <w:spacing w:line="276" w:lineRule="auto"/>
        <w:jc w:val="both"/>
        <w:rPr>
          <w:bCs/>
          <w:sz w:val="28"/>
          <w:szCs w:val="28"/>
        </w:rPr>
      </w:pPr>
      <w:r w:rsidRPr="00404EFB">
        <w:rPr>
          <w:bCs/>
          <w:sz w:val="28"/>
          <w:szCs w:val="28"/>
        </w:rPr>
        <w:t xml:space="preserve">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 </w:t>
      </w:r>
    </w:p>
    <w:p w14:paraId="679BDB92" w14:textId="77777777" w:rsidR="00404EFB" w:rsidRPr="00404EFB" w:rsidRDefault="00404EFB" w:rsidP="00567848">
      <w:pPr>
        <w:pStyle w:val="a9"/>
        <w:numPr>
          <w:ilvl w:val="0"/>
          <w:numId w:val="25"/>
        </w:numPr>
        <w:spacing w:line="276" w:lineRule="auto"/>
        <w:jc w:val="both"/>
        <w:rPr>
          <w:bCs/>
          <w:sz w:val="28"/>
          <w:szCs w:val="28"/>
        </w:rPr>
      </w:pPr>
      <w:r w:rsidRPr="00404EFB">
        <w:rPr>
          <w:bCs/>
          <w:sz w:val="28"/>
          <w:szCs w:val="28"/>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14:paraId="61435DCF" w14:textId="77777777" w:rsidR="00404EFB" w:rsidRPr="00404EFB" w:rsidRDefault="00404EFB" w:rsidP="00567848">
      <w:pPr>
        <w:pStyle w:val="a9"/>
        <w:numPr>
          <w:ilvl w:val="0"/>
          <w:numId w:val="25"/>
        </w:numPr>
        <w:spacing w:line="276" w:lineRule="auto"/>
        <w:jc w:val="both"/>
        <w:rPr>
          <w:bCs/>
          <w:sz w:val="28"/>
          <w:szCs w:val="28"/>
        </w:rPr>
      </w:pPr>
      <w:r w:rsidRPr="00404EFB">
        <w:rPr>
          <w:bCs/>
          <w:sz w:val="28"/>
          <w:szCs w:val="28"/>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14:paraId="7072AC02" w14:textId="77777777" w:rsidR="00404EFB" w:rsidRPr="00404EFB" w:rsidRDefault="00404EFB" w:rsidP="00567848">
      <w:pPr>
        <w:pStyle w:val="a9"/>
        <w:numPr>
          <w:ilvl w:val="0"/>
          <w:numId w:val="25"/>
        </w:numPr>
        <w:spacing w:line="276" w:lineRule="auto"/>
        <w:jc w:val="both"/>
        <w:rPr>
          <w:bCs/>
          <w:sz w:val="28"/>
          <w:szCs w:val="28"/>
        </w:rPr>
      </w:pPr>
      <w:r w:rsidRPr="00404EFB">
        <w:rPr>
          <w:bCs/>
          <w:sz w:val="28"/>
          <w:szCs w:val="28"/>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возможность самостоятельного поведения; </w:t>
      </w:r>
    </w:p>
    <w:p w14:paraId="7A3DB272" w14:textId="77777777" w:rsidR="00404EFB" w:rsidRPr="00404EFB" w:rsidRDefault="00404EFB" w:rsidP="00567848">
      <w:pPr>
        <w:pStyle w:val="a9"/>
        <w:numPr>
          <w:ilvl w:val="0"/>
          <w:numId w:val="25"/>
        </w:numPr>
        <w:spacing w:line="276" w:lineRule="auto"/>
        <w:jc w:val="both"/>
        <w:rPr>
          <w:bCs/>
          <w:sz w:val="28"/>
          <w:szCs w:val="28"/>
        </w:rPr>
      </w:pPr>
      <w:r w:rsidRPr="00404EFB">
        <w:rPr>
          <w:bCs/>
          <w:sz w:val="28"/>
          <w:szCs w:val="28"/>
        </w:rPr>
        <w:lastRenderedPageBreak/>
        <w:t xml:space="preserve">высокую конкурентоспособность образовательного учреждения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w:t>
      </w:r>
    </w:p>
    <w:p w14:paraId="2BF3CB02" w14:textId="29F16584" w:rsidR="00616EAF" w:rsidRPr="00633734" w:rsidRDefault="00404EFB" w:rsidP="00633734">
      <w:pPr>
        <w:pStyle w:val="a9"/>
        <w:spacing w:line="276" w:lineRule="auto"/>
        <w:ind w:firstLine="567"/>
        <w:jc w:val="both"/>
        <w:rPr>
          <w:bCs/>
          <w:sz w:val="28"/>
          <w:szCs w:val="28"/>
        </w:rPr>
      </w:pPr>
      <w:r w:rsidRPr="00404EFB">
        <w:rPr>
          <w:bCs/>
          <w:sz w:val="28"/>
          <w:szCs w:val="28"/>
        </w:rPr>
        <w:t>Всё вышеизложенное определяет основную линию концепции Программы развития ДОУ на 20</w:t>
      </w:r>
      <w:r w:rsidR="000352BD">
        <w:rPr>
          <w:bCs/>
          <w:sz w:val="28"/>
          <w:szCs w:val="28"/>
        </w:rPr>
        <w:t>2</w:t>
      </w:r>
      <w:r w:rsidR="00CE4191">
        <w:rPr>
          <w:bCs/>
          <w:sz w:val="28"/>
          <w:szCs w:val="28"/>
        </w:rPr>
        <w:t>1</w:t>
      </w:r>
      <w:r w:rsidRPr="00404EFB">
        <w:rPr>
          <w:bCs/>
          <w:sz w:val="28"/>
          <w:szCs w:val="28"/>
        </w:rPr>
        <w:t>-20</w:t>
      </w:r>
      <w:r w:rsidR="000352BD">
        <w:rPr>
          <w:bCs/>
          <w:sz w:val="28"/>
          <w:szCs w:val="28"/>
        </w:rPr>
        <w:t>2</w:t>
      </w:r>
      <w:r w:rsidR="00CE4191">
        <w:rPr>
          <w:bCs/>
          <w:sz w:val="28"/>
          <w:szCs w:val="28"/>
        </w:rPr>
        <w:t>6</w:t>
      </w:r>
      <w:r w:rsidRPr="00404EFB">
        <w:rPr>
          <w:bCs/>
          <w:sz w:val="28"/>
          <w:szCs w:val="28"/>
        </w:rPr>
        <w:t xml:space="preserve"> </w:t>
      </w:r>
      <w:proofErr w:type="spellStart"/>
      <w:r w:rsidRPr="00404EFB">
        <w:rPr>
          <w:bCs/>
          <w:sz w:val="28"/>
          <w:szCs w:val="28"/>
        </w:rPr>
        <w:t>г.г</w:t>
      </w:r>
      <w:proofErr w:type="spellEnd"/>
      <w:r w:rsidRPr="00404EFB">
        <w:rPr>
          <w:bCs/>
          <w:sz w:val="28"/>
          <w:szCs w:val="28"/>
        </w:rPr>
        <w:t>.</w:t>
      </w:r>
    </w:p>
    <w:p w14:paraId="42BFCE7D" w14:textId="77777777" w:rsidR="00633734" w:rsidRPr="00267E9D" w:rsidRDefault="00815D92" w:rsidP="00815D92">
      <w:pPr>
        <w:pStyle w:val="a9"/>
        <w:spacing w:line="276" w:lineRule="auto"/>
        <w:jc w:val="center"/>
        <w:rPr>
          <w:b/>
          <w:bCs/>
          <w:sz w:val="28"/>
          <w:szCs w:val="28"/>
        </w:rPr>
      </w:pPr>
      <w:r>
        <w:rPr>
          <w:b/>
          <w:bCs/>
          <w:sz w:val="28"/>
          <w:szCs w:val="28"/>
        </w:rPr>
        <w:t>4.2</w:t>
      </w:r>
      <w:r w:rsidR="00633734" w:rsidRPr="00267E9D">
        <w:rPr>
          <w:b/>
          <w:bCs/>
          <w:sz w:val="28"/>
          <w:szCs w:val="28"/>
        </w:rPr>
        <w:t>. Стратегия развития дошкольно</w:t>
      </w:r>
      <w:r w:rsidR="00633734">
        <w:rPr>
          <w:b/>
          <w:bCs/>
          <w:sz w:val="28"/>
          <w:szCs w:val="28"/>
        </w:rPr>
        <w:t>го</w:t>
      </w:r>
      <w:r w:rsidR="00633734" w:rsidRPr="00267E9D">
        <w:rPr>
          <w:b/>
          <w:bCs/>
          <w:sz w:val="28"/>
          <w:szCs w:val="28"/>
        </w:rPr>
        <w:t xml:space="preserve"> образовательно</w:t>
      </w:r>
      <w:r w:rsidR="00633734">
        <w:rPr>
          <w:b/>
          <w:bCs/>
          <w:sz w:val="28"/>
          <w:szCs w:val="28"/>
        </w:rPr>
        <w:t>го</w:t>
      </w:r>
      <w:r w:rsidR="00633734" w:rsidRPr="00267E9D">
        <w:rPr>
          <w:b/>
          <w:bCs/>
          <w:sz w:val="28"/>
          <w:szCs w:val="28"/>
        </w:rPr>
        <w:t xml:space="preserve"> </w:t>
      </w:r>
      <w:r w:rsidR="00633734">
        <w:rPr>
          <w:b/>
          <w:bCs/>
          <w:sz w:val="28"/>
          <w:szCs w:val="28"/>
        </w:rPr>
        <w:t>учреждения</w:t>
      </w:r>
    </w:p>
    <w:p w14:paraId="5361652E" w14:textId="77777777" w:rsidR="00633734" w:rsidRPr="00267E9D" w:rsidRDefault="00633734" w:rsidP="00633734">
      <w:pPr>
        <w:pStyle w:val="a9"/>
        <w:spacing w:line="276" w:lineRule="auto"/>
        <w:ind w:firstLine="567"/>
        <w:jc w:val="both"/>
        <w:rPr>
          <w:bCs/>
          <w:sz w:val="28"/>
          <w:szCs w:val="28"/>
        </w:rPr>
      </w:pPr>
      <w:r w:rsidRPr="00267E9D">
        <w:rPr>
          <w:bCs/>
          <w:sz w:val="28"/>
          <w:szCs w:val="28"/>
        </w:rPr>
        <w:t>Обновлённое содержание образования потребует не только нового подхода к оценке образовательных результатов воспитанников, но и качественно иных ориентиров в оценке деятельности педагогов и специалистов, уровня системы управления качеством образования в ДОУ.</w:t>
      </w:r>
    </w:p>
    <w:p w14:paraId="5A737265" w14:textId="77777777" w:rsidR="00633734" w:rsidRPr="00267E9D" w:rsidRDefault="00633734" w:rsidP="00633734">
      <w:pPr>
        <w:pStyle w:val="a9"/>
        <w:spacing w:line="276" w:lineRule="auto"/>
        <w:ind w:firstLine="567"/>
        <w:jc w:val="both"/>
        <w:rPr>
          <w:bCs/>
          <w:sz w:val="28"/>
          <w:szCs w:val="28"/>
        </w:rPr>
      </w:pPr>
      <w:r>
        <w:rPr>
          <w:bCs/>
          <w:sz w:val="28"/>
          <w:szCs w:val="28"/>
        </w:rPr>
        <w:t>К</w:t>
      </w:r>
      <w:r w:rsidRPr="00267E9D">
        <w:rPr>
          <w:bCs/>
          <w:sz w:val="28"/>
          <w:szCs w:val="28"/>
        </w:rPr>
        <w:t xml:space="preserve">лючевой фигурой современной образовательной системы является </w:t>
      </w:r>
      <w:r>
        <w:rPr>
          <w:bCs/>
          <w:sz w:val="28"/>
          <w:szCs w:val="28"/>
        </w:rPr>
        <w:t>педагог</w:t>
      </w:r>
      <w:r w:rsidRPr="00267E9D">
        <w:rPr>
          <w:bCs/>
          <w:sz w:val="28"/>
          <w:szCs w:val="28"/>
        </w:rPr>
        <w:t xml:space="preserve">, поскольку качество образования не может быть выше качества работающих в этой среде педагогов. </w:t>
      </w:r>
      <w:r>
        <w:rPr>
          <w:bCs/>
          <w:sz w:val="28"/>
          <w:szCs w:val="28"/>
        </w:rPr>
        <w:t>П</w:t>
      </w:r>
      <w:r w:rsidRPr="00267E9D">
        <w:rPr>
          <w:bCs/>
          <w:sz w:val="28"/>
          <w:szCs w:val="28"/>
        </w:rPr>
        <w:t>едагог должен выполнять функции организатора деятельности, консультанта, наставника, сопровождающего самостоятельную деятельность воспитанников.</w:t>
      </w:r>
    </w:p>
    <w:p w14:paraId="19F880FC" w14:textId="77777777" w:rsidR="00EF3CFF" w:rsidRDefault="00633734" w:rsidP="00633734">
      <w:pPr>
        <w:pStyle w:val="a9"/>
        <w:spacing w:line="276" w:lineRule="auto"/>
        <w:ind w:firstLine="567"/>
        <w:jc w:val="both"/>
        <w:rPr>
          <w:bCs/>
          <w:sz w:val="28"/>
          <w:szCs w:val="28"/>
        </w:rPr>
      </w:pPr>
      <w:r w:rsidRPr="00267E9D">
        <w:rPr>
          <w:bCs/>
          <w:sz w:val="28"/>
          <w:szCs w:val="28"/>
        </w:rPr>
        <w:t xml:space="preserve">Материальная составляющая инфраструктуры ДОУ направлена на обеспечение физической и психологической безопасности. </w:t>
      </w:r>
    </w:p>
    <w:p w14:paraId="6D78F36C" w14:textId="77777777" w:rsidR="00633734" w:rsidRPr="00267E9D" w:rsidRDefault="00633734" w:rsidP="00633734">
      <w:pPr>
        <w:pStyle w:val="a9"/>
        <w:spacing w:line="276" w:lineRule="auto"/>
        <w:ind w:firstLine="567"/>
        <w:jc w:val="both"/>
        <w:rPr>
          <w:bCs/>
          <w:sz w:val="28"/>
          <w:szCs w:val="28"/>
        </w:rPr>
      </w:pPr>
      <w:r w:rsidRPr="00267E9D">
        <w:rPr>
          <w:bCs/>
          <w:sz w:val="28"/>
          <w:szCs w:val="28"/>
        </w:rPr>
        <w:t>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 обладающим профессиональной ИКТ - компетентностью.</w:t>
      </w:r>
    </w:p>
    <w:p w14:paraId="541F790F" w14:textId="77777777" w:rsidR="00633734" w:rsidRPr="00267E9D" w:rsidRDefault="00633734" w:rsidP="00633734">
      <w:pPr>
        <w:pStyle w:val="a9"/>
        <w:spacing w:line="276" w:lineRule="auto"/>
        <w:ind w:firstLine="567"/>
        <w:jc w:val="both"/>
        <w:rPr>
          <w:bCs/>
          <w:sz w:val="28"/>
          <w:szCs w:val="28"/>
        </w:rPr>
      </w:pPr>
      <w:r w:rsidRPr="00267E9D">
        <w:rPr>
          <w:bCs/>
          <w:sz w:val="28"/>
          <w:szCs w:val="28"/>
        </w:rPr>
        <w:t>Методическую составляющую инфраструктуры необходимо переориентировать на поддержку деятельности каждого педагога и специалиста: наличие свободного доступа к различным методическим, информационным и консультационным ресурсам.</w:t>
      </w:r>
    </w:p>
    <w:p w14:paraId="567413FB" w14:textId="77777777" w:rsidR="00633734" w:rsidRPr="00267E9D" w:rsidRDefault="00633734" w:rsidP="00633734">
      <w:pPr>
        <w:pStyle w:val="a9"/>
        <w:spacing w:after="120" w:line="276" w:lineRule="auto"/>
        <w:ind w:firstLine="567"/>
        <w:jc w:val="both"/>
        <w:rPr>
          <w:bCs/>
          <w:sz w:val="28"/>
          <w:szCs w:val="28"/>
        </w:rPr>
      </w:pPr>
      <w:r w:rsidRPr="00267E9D">
        <w:rPr>
          <w:bCs/>
          <w:sz w:val="28"/>
          <w:szCs w:val="28"/>
        </w:rPr>
        <w:t>Организационная составляющая инфраструктуры ДОУ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педагогов, их личностного и профессионального роста.</w:t>
      </w:r>
    </w:p>
    <w:p w14:paraId="3E2F74BA" w14:textId="77777777" w:rsidR="00633734" w:rsidRPr="00267E9D" w:rsidRDefault="00815D92" w:rsidP="00633734">
      <w:pPr>
        <w:pStyle w:val="a9"/>
        <w:spacing w:line="276" w:lineRule="auto"/>
        <w:ind w:firstLine="567"/>
        <w:jc w:val="center"/>
        <w:rPr>
          <w:b/>
          <w:bCs/>
          <w:sz w:val="28"/>
          <w:szCs w:val="28"/>
        </w:rPr>
      </w:pPr>
      <w:r>
        <w:rPr>
          <w:b/>
          <w:bCs/>
          <w:sz w:val="28"/>
          <w:szCs w:val="28"/>
        </w:rPr>
        <w:t>4.3</w:t>
      </w:r>
      <w:r w:rsidR="00633734" w:rsidRPr="00267E9D">
        <w:rPr>
          <w:b/>
          <w:bCs/>
          <w:sz w:val="28"/>
          <w:szCs w:val="28"/>
        </w:rPr>
        <w:t xml:space="preserve">. Механизм реализации Программы </w:t>
      </w:r>
      <w:r w:rsidR="00633734">
        <w:rPr>
          <w:b/>
          <w:bCs/>
          <w:sz w:val="28"/>
          <w:szCs w:val="28"/>
        </w:rPr>
        <w:t>Р</w:t>
      </w:r>
      <w:r w:rsidR="00633734" w:rsidRPr="00267E9D">
        <w:rPr>
          <w:b/>
          <w:bCs/>
          <w:sz w:val="28"/>
          <w:szCs w:val="28"/>
        </w:rPr>
        <w:t>азвития</w:t>
      </w:r>
    </w:p>
    <w:p w14:paraId="3D9DD6AB" w14:textId="77777777" w:rsidR="00633734" w:rsidRPr="00267E9D" w:rsidRDefault="00633734" w:rsidP="00567848">
      <w:pPr>
        <w:pStyle w:val="a9"/>
        <w:numPr>
          <w:ilvl w:val="0"/>
          <w:numId w:val="28"/>
        </w:numPr>
        <w:tabs>
          <w:tab w:val="clear" w:pos="720"/>
          <w:tab w:val="num" w:pos="284"/>
        </w:tabs>
        <w:spacing w:line="276" w:lineRule="auto"/>
        <w:ind w:left="0" w:firstLine="426"/>
        <w:jc w:val="both"/>
        <w:rPr>
          <w:bCs/>
          <w:sz w:val="28"/>
          <w:szCs w:val="28"/>
        </w:rPr>
      </w:pPr>
      <w:r w:rsidRPr="00267E9D">
        <w:rPr>
          <w:bCs/>
          <w:sz w:val="28"/>
          <w:szCs w:val="28"/>
        </w:rPr>
        <w:t>Механизмом реализации программы Развития ДОУ является составляющие ее проекты и программы.</w:t>
      </w:r>
    </w:p>
    <w:p w14:paraId="6B412274" w14:textId="2CD05198" w:rsidR="00633734" w:rsidRPr="00204BA4" w:rsidRDefault="00633734" w:rsidP="00567848">
      <w:pPr>
        <w:pStyle w:val="a9"/>
        <w:numPr>
          <w:ilvl w:val="0"/>
          <w:numId w:val="28"/>
        </w:numPr>
        <w:tabs>
          <w:tab w:val="clear" w:pos="720"/>
          <w:tab w:val="num" w:pos="284"/>
        </w:tabs>
        <w:spacing w:line="276" w:lineRule="auto"/>
        <w:ind w:left="0" w:firstLine="426"/>
        <w:jc w:val="both"/>
        <w:rPr>
          <w:bCs/>
          <w:sz w:val="28"/>
          <w:szCs w:val="28"/>
        </w:rPr>
      </w:pPr>
      <w:r w:rsidRPr="00204BA4">
        <w:rPr>
          <w:bCs/>
          <w:sz w:val="28"/>
          <w:szCs w:val="28"/>
        </w:rPr>
        <w:t xml:space="preserve">Научно-методическое и организационное сопровождение реализации проектов программы будут осуществлять рабочие группы, созданные из числа администрации, педагогов, родителей воспитанников, представителей общественных организаций и учреждений социального партнёрства. </w:t>
      </w:r>
    </w:p>
    <w:p w14:paraId="3CD3AF28" w14:textId="77777777" w:rsidR="00633734" w:rsidRPr="00204BA4" w:rsidRDefault="00633734" w:rsidP="00567848">
      <w:pPr>
        <w:pStyle w:val="a9"/>
        <w:numPr>
          <w:ilvl w:val="0"/>
          <w:numId w:val="28"/>
        </w:numPr>
        <w:tabs>
          <w:tab w:val="clear" w:pos="720"/>
          <w:tab w:val="num" w:pos="284"/>
        </w:tabs>
        <w:spacing w:line="276" w:lineRule="auto"/>
        <w:ind w:left="0" w:firstLine="426"/>
        <w:jc w:val="both"/>
        <w:rPr>
          <w:bCs/>
          <w:sz w:val="28"/>
          <w:szCs w:val="28"/>
        </w:rPr>
      </w:pPr>
      <w:r w:rsidRPr="00204BA4">
        <w:rPr>
          <w:bCs/>
          <w:sz w:val="28"/>
          <w:szCs w:val="28"/>
        </w:rPr>
        <w:lastRenderedPageBreak/>
        <w:t>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w:t>
      </w:r>
    </w:p>
    <w:p w14:paraId="1FF3647B" w14:textId="77777777" w:rsidR="00633734" w:rsidRPr="00204BA4" w:rsidRDefault="00633734" w:rsidP="00567848">
      <w:pPr>
        <w:pStyle w:val="a9"/>
        <w:numPr>
          <w:ilvl w:val="0"/>
          <w:numId w:val="28"/>
        </w:numPr>
        <w:tabs>
          <w:tab w:val="clear" w:pos="720"/>
          <w:tab w:val="num" w:pos="284"/>
        </w:tabs>
        <w:spacing w:line="276" w:lineRule="auto"/>
        <w:ind w:left="0" w:firstLine="426"/>
        <w:jc w:val="both"/>
        <w:rPr>
          <w:bCs/>
          <w:sz w:val="28"/>
          <w:szCs w:val="28"/>
        </w:rPr>
      </w:pPr>
      <w:r w:rsidRPr="00204BA4">
        <w:rPr>
          <w:bCs/>
          <w:sz w:val="28"/>
          <w:szCs w:val="28"/>
        </w:rPr>
        <w:t>Мероприятия по реализации проектов и программ включаются в годовой план работы образовательной организации.</w:t>
      </w:r>
    </w:p>
    <w:p w14:paraId="57627915" w14:textId="77777777" w:rsidR="00633734" w:rsidRPr="00633734" w:rsidRDefault="00633734" w:rsidP="00567848">
      <w:pPr>
        <w:pStyle w:val="a9"/>
        <w:numPr>
          <w:ilvl w:val="0"/>
          <w:numId w:val="28"/>
        </w:numPr>
        <w:tabs>
          <w:tab w:val="clear" w:pos="720"/>
          <w:tab w:val="num" w:pos="284"/>
        </w:tabs>
        <w:spacing w:line="276" w:lineRule="auto"/>
        <w:ind w:left="0" w:firstLine="426"/>
        <w:jc w:val="both"/>
        <w:rPr>
          <w:bCs/>
          <w:sz w:val="28"/>
          <w:szCs w:val="28"/>
        </w:rPr>
      </w:pPr>
      <w:r w:rsidRPr="00204BA4">
        <w:rPr>
          <w:bCs/>
          <w:sz w:val="28"/>
          <w:szCs w:val="28"/>
        </w:rPr>
        <w:t xml:space="preserve">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Публичный доклад заведующего ДОУ ежегодно. </w:t>
      </w:r>
    </w:p>
    <w:p w14:paraId="77CBEF85" w14:textId="77777777" w:rsidR="00633734" w:rsidRPr="00204BA4" w:rsidRDefault="00633734" w:rsidP="00633734">
      <w:pPr>
        <w:pStyle w:val="a9"/>
        <w:jc w:val="both"/>
        <w:rPr>
          <w:bCs/>
          <w:sz w:val="28"/>
          <w:szCs w:val="28"/>
        </w:rPr>
      </w:pPr>
    </w:p>
    <w:p w14:paraId="65B0B9CD" w14:textId="77777777" w:rsidR="00633734" w:rsidRPr="00204BA4" w:rsidRDefault="00815D92" w:rsidP="00633734">
      <w:pPr>
        <w:pStyle w:val="a9"/>
        <w:tabs>
          <w:tab w:val="left" w:pos="284"/>
        </w:tabs>
        <w:spacing w:line="276" w:lineRule="auto"/>
        <w:jc w:val="center"/>
        <w:rPr>
          <w:b/>
          <w:bCs/>
          <w:iCs/>
          <w:sz w:val="28"/>
          <w:szCs w:val="28"/>
        </w:rPr>
      </w:pPr>
      <w:r>
        <w:rPr>
          <w:b/>
          <w:bCs/>
          <w:iCs/>
          <w:sz w:val="28"/>
          <w:szCs w:val="28"/>
        </w:rPr>
        <w:t>4.4</w:t>
      </w:r>
      <w:r w:rsidR="00633734" w:rsidRPr="00204BA4">
        <w:rPr>
          <w:b/>
          <w:bCs/>
          <w:iCs/>
          <w:sz w:val="28"/>
          <w:szCs w:val="28"/>
        </w:rPr>
        <w:t xml:space="preserve">. Критерии оценки эффективности и реализации </w:t>
      </w:r>
    </w:p>
    <w:p w14:paraId="47D4CA4F" w14:textId="77777777" w:rsidR="00633734" w:rsidRPr="00204BA4" w:rsidRDefault="00633734" w:rsidP="00633734">
      <w:pPr>
        <w:pStyle w:val="a9"/>
        <w:tabs>
          <w:tab w:val="left" w:pos="284"/>
        </w:tabs>
        <w:spacing w:after="120" w:line="276" w:lineRule="auto"/>
        <w:jc w:val="center"/>
        <w:rPr>
          <w:b/>
          <w:bCs/>
          <w:iCs/>
          <w:sz w:val="28"/>
          <w:szCs w:val="28"/>
        </w:rPr>
      </w:pPr>
      <w:r w:rsidRPr="00204BA4">
        <w:rPr>
          <w:b/>
          <w:bCs/>
          <w:iCs/>
          <w:sz w:val="28"/>
          <w:szCs w:val="28"/>
        </w:rPr>
        <w:t>Программы Развития ДОУ</w:t>
      </w:r>
    </w:p>
    <w:p w14:paraId="49621490" w14:textId="77777777" w:rsidR="00633734" w:rsidRPr="00B61AC4" w:rsidRDefault="00B61AC4" w:rsidP="00567848">
      <w:pPr>
        <w:pStyle w:val="a9"/>
        <w:numPr>
          <w:ilvl w:val="0"/>
          <w:numId w:val="26"/>
        </w:numPr>
        <w:tabs>
          <w:tab w:val="clear" w:pos="720"/>
          <w:tab w:val="num" w:pos="426"/>
        </w:tabs>
        <w:spacing w:line="276" w:lineRule="auto"/>
        <w:ind w:left="0" w:firstLine="426"/>
        <w:jc w:val="both"/>
        <w:rPr>
          <w:bCs/>
          <w:sz w:val="28"/>
          <w:szCs w:val="28"/>
        </w:rPr>
      </w:pPr>
      <w:r w:rsidRPr="00B61AC4">
        <w:rPr>
          <w:bCs/>
          <w:sz w:val="28"/>
          <w:szCs w:val="28"/>
        </w:rPr>
        <w:t>Соответствие</w:t>
      </w:r>
      <w:r w:rsidR="00633734" w:rsidRPr="00B61AC4">
        <w:rPr>
          <w:bCs/>
          <w:sz w:val="28"/>
          <w:szCs w:val="28"/>
        </w:rPr>
        <w:t xml:space="preserve"> основны</w:t>
      </w:r>
      <w:r w:rsidRPr="00B61AC4">
        <w:rPr>
          <w:bCs/>
          <w:sz w:val="28"/>
          <w:szCs w:val="28"/>
        </w:rPr>
        <w:t>м</w:t>
      </w:r>
      <w:r w:rsidR="00633734" w:rsidRPr="00B61AC4">
        <w:rPr>
          <w:bCs/>
          <w:sz w:val="28"/>
          <w:szCs w:val="28"/>
        </w:rPr>
        <w:t xml:space="preserve"> направлений и приоритетов программ</w:t>
      </w:r>
      <w:r w:rsidRPr="00B61AC4">
        <w:rPr>
          <w:bCs/>
          <w:sz w:val="28"/>
          <w:szCs w:val="28"/>
        </w:rPr>
        <w:t>ы с федеральным, региональным и муниципальным</w:t>
      </w:r>
      <w:r w:rsidR="00633734" w:rsidRPr="00B61AC4">
        <w:rPr>
          <w:bCs/>
          <w:sz w:val="28"/>
          <w:szCs w:val="28"/>
        </w:rPr>
        <w:t xml:space="preserve"> </w:t>
      </w:r>
      <w:r w:rsidRPr="00B61AC4">
        <w:rPr>
          <w:bCs/>
          <w:sz w:val="28"/>
          <w:szCs w:val="28"/>
        </w:rPr>
        <w:t>нормативно-правовыми документам</w:t>
      </w:r>
      <w:r w:rsidR="00633734" w:rsidRPr="00B61AC4">
        <w:rPr>
          <w:bCs/>
          <w:sz w:val="28"/>
          <w:szCs w:val="28"/>
        </w:rPr>
        <w:t xml:space="preserve"> в области образования.</w:t>
      </w:r>
    </w:p>
    <w:p w14:paraId="52BBA650" w14:textId="77777777" w:rsidR="00633734" w:rsidRPr="00204BA4" w:rsidRDefault="00633734" w:rsidP="00567848">
      <w:pPr>
        <w:pStyle w:val="a9"/>
        <w:numPr>
          <w:ilvl w:val="0"/>
          <w:numId w:val="26"/>
        </w:numPr>
        <w:tabs>
          <w:tab w:val="clear" w:pos="720"/>
          <w:tab w:val="num" w:pos="426"/>
        </w:tabs>
        <w:spacing w:line="276" w:lineRule="auto"/>
        <w:ind w:left="0" w:firstLine="426"/>
        <w:jc w:val="both"/>
        <w:rPr>
          <w:bCs/>
          <w:sz w:val="28"/>
          <w:szCs w:val="28"/>
        </w:rPr>
      </w:pPr>
      <w:r w:rsidRPr="00204BA4">
        <w:rPr>
          <w:bCs/>
          <w:sz w:val="28"/>
          <w:szCs w:val="28"/>
        </w:rPr>
        <w:t>Реализация учреждением ФГОС дошкольного образования.</w:t>
      </w:r>
    </w:p>
    <w:p w14:paraId="03E82847" w14:textId="77777777" w:rsidR="00633734" w:rsidRPr="00204BA4" w:rsidRDefault="00633734" w:rsidP="00567848">
      <w:pPr>
        <w:pStyle w:val="a9"/>
        <w:numPr>
          <w:ilvl w:val="0"/>
          <w:numId w:val="26"/>
        </w:numPr>
        <w:tabs>
          <w:tab w:val="clear" w:pos="720"/>
          <w:tab w:val="num" w:pos="426"/>
        </w:tabs>
        <w:spacing w:line="276" w:lineRule="auto"/>
        <w:ind w:left="0" w:firstLine="426"/>
        <w:jc w:val="both"/>
        <w:rPr>
          <w:bCs/>
          <w:sz w:val="28"/>
          <w:szCs w:val="28"/>
        </w:rPr>
      </w:pPr>
      <w:r w:rsidRPr="00204BA4">
        <w:rPr>
          <w:bCs/>
          <w:sz w:val="28"/>
          <w:szCs w:val="28"/>
        </w:rPr>
        <w:t>Рост личностных достижений всех субъектов образовательного процесса.</w:t>
      </w:r>
    </w:p>
    <w:p w14:paraId="7C5DDDC4" w14:textId="77777777" w:rsidR="00633734" w:rsidRPr="00204BA4" w:rsidRDefault="00633734" w:rsidP="00567848">
      <w:pPr>
        <w:pStyle w:val="a9"/>
        <w:numPr>
          <w:ilvl w:val="0"/>
          <w:numId w:val="26"/>
        </w:numPr>
        <w:tabs>
          <w:tab w:val="clear" w:pos="720"/>
          <w:tab w:val="num" w:pos="426"/>
        </w:tabs>
        <w:spacing w:line="276" w:lineRule="auto"/>
        <w:ind w:left="0" w:firstLine="426"/>
        <w:jc w:val="both"/>
        <w:rPr>
          <w:bCs/>
          <w:sz w:val="28"/>
          <w:szCs w:val="28"/>
        </w:rPr>
      </w:pPr>
      <w:r w:rsidRPr="00204BA4">
        <w:rPr>
          <w:bCs/>
          <w:sz w:val="28"/>
          <w:szCs w:val="28"/>
        </w:rPr>
        <w:t>Рост материально-технического и ресурсного обеспечения ДОУ.</w:t>
      </w:r>
    </w:p>
    <w:p w14:paraId="3811AE53" w14:textId="77777777" w:rsidR="00633734" w:rsidRDefault="00633734" w:rsidP="00567848">
      <w:pPr>
        <w:pStyle w:val="a9"/>
        <w:numPr>
          <w:ilvl w:val="0"/>
          <w:numId w:val="26"/>
        </w:numPr>
        <w:tabs>
          <w:tab w:val="clear" w:pos="720"/>
          <w:tab w:val="num" w:pos="426"/>
        </w:tabs>
        <w:spacing w:line="276" w:lineRule="auto"/>
        <w:ind w:left="0" w:firstLine="426"/>
        <w:jc w:val="both"/>
        <w:rPr>
          <w:bCs/>
          <w:sz w:val="28"/>
          <w:szCs w:val="28"/>
        </w:rPr>
      </w:pPr>
      <w:r w:rsidRPr="00204BA4">
        <w:rPr>
          <w:bCs/>
          <w:sz w:val="28"/>
          <w:szCs w:val="28"/>
        </w:rPr>
        <w:t>Удовлетворенность всех участников образовательного процесса уровнем и качеством предоставляемых ДОУ услуг.</w:t>
      </w:r>
    </w:p>
    <w:p w14:paraId="14BBBA2A" w14:textId="77777777" w:rsidR="000D63D4" w:rsidRDefault="000D63D4" w:rsidP="00633734">
      <w:pPr>
        <w:pStyle w:val="a9"/>
        <w:rPr>
          <w:bCs/>
          <w:color w:val="7030A0"/>
          <w:sz w:val="28"/>
          <w:szCs w:val="28"/>
        </w:rPr>
      </w:pPr>
    </w:p>
    <w:p w14:paraId="00E191A3" w14:textId="77777777" w:rsidR="000D63D4" w:rsidRPr="00347461" w:rsidRDefault="000D63D4" w:rsidP="00633734">
      <w:pPr>
        <w:pStyle w:val="a9"/>
        <w:rPr>
          <w:bCs/>
          <w:color w:val="7030A0"/>
          <w:sz w:val="28"/>
          <w:szCs w:val="28"/>
        </w:rPr>
      </w:pPr>
    </w:p>
    <w:p w14:paraId="689CCC6A" w14:textId="09BA2E75" w:rsidR="00633734" w:rsidRPr="00204BA4" w:rsidRDefault="00633734" w:rsidP="00633734">
      <w:pPr>
        <w:pStyle w:val="a9"/>
        <w:spacing w:after="120"/>
        <w:jc w:val="center"/>
        <w:rPr>
          <w:b/>
          <w:bCs/>
          <w:sz w:val="28"/>
          <w:szCs w:val="28"/>
        </w:rPr>
      </w:pPr>
      <w:r w:rsidRPr="00204BA4">
        <w:rPr>
          <w:b/>
          <w:bCs/>
          <w:sz w:val="28"/>
          <w:szCs w:val="28"/>
        </w:rPr>
        <w:t xml:space="preserve">5. </w:t>
      </w:r>
      <w:r w:rsidR="000660E9">
        <w:rPr>
          <w:b/>
          <w:bCs/>
          <w:sz w:val="28"/>
          <w:szCs w:val="28"/>
        </w:rPr>
        <w:t xml:space="preserve">ОСНОВНЫЕ НАПРАВЛЕНИЯ </w:t>
      </w:r>
      <w:r w:rsidR="00635CAE">
        <w:rPr>
          <w:b/>
          <w:bCs/>
          <w:sz w:val="28"/>
          <w:szCs w:val="28"/>
        </w:rPr>
        <w:t>ПРОГРАММЫ РАЗВИТИЯ ДО</w:t>
      </w:r>
      <w:r w:rsidR="00D66781">
        <w:rPr>
          <w:b/>
          <w:bCs/>
          <w:sz w:val="28"/>
          <w:szCs w:val="28"/>
        </w:rPr>
        <w:t>У</w:t>
      </w:r>
      <w:r w:rsidR="00635CAE">
        <w:rPr>
          <w:b/>
          <w:bCs/>
          <w:sz w:val="28"/>
          <w:szCs w:val="28"/>
        </w:rPr>
        <w:t>.</w:t>
      </w:r>
    </w:p>
    <w:p w14:paraId="625AF32C" w14:textId="77777777" w:rsidR="00633734" w:rsidRPr="00204BA4" w:rsidRDefault="00633734" w:rsidP="00567848">
      <w:pPr>
        <w:pStyle w:val="a9"/>
        <w:numPr>
          <w:ilvl w:val="0"/>
          <w:numId w:val="27"/>
        </w:numPr>
        <w:ind w:left="0" w:firstLine="426"/>
        <w:jc w:val="both"/>
        <w:rPr>
          <w:bCs/>
          <w:sz w:val="28"/>
          <w:szCs w:val="28"/>
        </w:rPr>
      </w:pPr>
      <w:r w:rsidRPr="00204BA4">
        <w:rPr>
          <w:bCs/>
          <w:sz w:val="28"/>
          <w:szCs w:val="28"/>
        </w:rPr>
        <w:t>Обеспечение охраны и укрепления физического и психического здоровья воспитанников на основе научно обоснованных технологий.</w:t>
      </w:r>
    </w:p>
    <w:p w14:paraId="562FBD2B" w14:textId="77777777" w:rsidR="00633734" w:rsidRPr="00204BA4" w:rsidRDefault="00633734" w:rsidP="00567848">
      <w:pPr>
        <w:pStyle w:val="a9"/>
        <w:numPr>
          <w:ilvl w:val="0"/>
          <w:numId w:val="27"/>
        </w:numPr>
        <w:ind w:left="0" w:firstLine="426"/>
        <w:jc w:val="both"/>
        <w:rPr>
          <w:bCs/>
          <w:sz w:val="28"/>
          <w:szCs w:val="28"/>
        </w:rPr>
      </w:pPr>
      <w:r w:rsidRPr="00204BA4">
        <w:rPr>
          <w:bCs/>
          <w:sz w:val="28"/>
          <w:szCs w:val="28"/>
        </w:rPr>
        <w:t>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w:t>
      </w:r>
    </w:p>
    <w:p w14:paraId="007900D4" w14:textId="4ED7097D" w:rsidR="00633734" w:rsidRPr="00204BA4" w:rsidRDefault="00633734" w:rsidP="00567848">
      <w:pPr>
        <w:pStyle w:val="a9"/>
        <w:numPr>
          <w:ilvl w:val="0"/>
          <w:numId w:val="27"/>
        </w:numPr>
        <w:ind w:left="0" w:firstLine="426"/>
        <w:jc w:val="both"/>
        <w:rPr>
          <w:bCs/>
          <w:sz w:val="28"/>
          <w:szCs w:val="28"/>
        </w:rPr>
      </w:pPr>
      <w:r w:rsidRPr="00204BA4">
        <w:rPr>
          <w:bCs/>
          <w:sz w:val="28"/>
          <w:szCs w:val="28"/>
        </w:rPr>
        <w:t xml:space="preserve">Развитие потенциала педагогического </w:t>
      </w:r>
      <w:r>
        <w:rPr>
          <w:bCs/>
          <w:sz w:val="28"/>
          <w:szCs w:val="28"/>
        </w:rPr>
        <w:t>коллектива</w:t>
      </w:r>
      <w:r w:rsidRPr="00204BA4">
        <w:rPr>
          <w:bCs/>
          <w:sz w:val="28"/>
          <w:szCs w:val="28"/>
        </w:rPr>
        <w:t>.</w:t>
      </w:r>
      <w:r w:rsidRPr="00633734">
        <w:rPr>
          <w:sz w:val="28"/>
          <w:szCs w:val="28"/>
        </w:rPr>
        <w:t xml:space="preserve"> </w:t>
      </w:r>
      <w:r w:rsidRPr="00730C38">
        <w:rPr>
          <w:sz w:val="28"/>
          <w:szCs w:val="28"/>
        </w:rPr>
        <w:t>Повышение компетентности педагогов ДОУ</w:t>
      </w:r>
      <w:r>
        <w:rPr>
          <w:sz w:val="28"/>
          <w:szCs w:val="28"/>
        </w:rPr>
        <w:t>.</w:t>
      </w:r>
    </w:p>
    <w:p w14:paraId="3D216F33" w14:textId="77777777" w:rsidR="00633734" w:rsidRDefault="00633734" w:rsidP="00567848">
      <w:pPr>
        <w:pStyle w:val="a9"/>
        <w:numPr>
          <w:ilvl w:val="0"/>
          <w:numId w:val="27"/>
        </w:numPr>
        <w:spacing w:after="120"/>
        <w:ind w:left="0" w:firstLine="426"/>
        <w:jc w:val="both"/>
        <w:rPr>
          <w:bCs/>
          <w:sz w:val="28"/>
          <w:szCs w:val="28"/>
        </w:rPr>
      </w:pPr>
      <w:r w:rsidRPr="00204BA4">
        <w:rPr>
          <w:bCs/>
          <w:sz w:val="28"/>
          <w:szCs w:val="28"/>
        </w:rPr>
        <w:t>Совершенствование структуры управления ДОУ.</w:t>
      </w:r>
    </w:p>
    <w:p w14:paraId="46B3DB7C" w14:textId="77777777" w:rsidR="00EF3CFF" w:rsidRPr="00EF3CFF" w:rsidRDefault="00E93F97" w:rsidP="00E93F97">
      <w:pPr>
        <w:pStyle w:val="a9"/>
        <w:ind w:left="1429"/>
        <w:rPr>
          <w:b/>
          <w:sz w:val="28"/>
          <w:szCs w:val="28"/>
        </w:rPr>
      </w:pPr>
      <w:r>
        <w:rPr>
          <w:b/>
          <w:sz w:val="28"/>
          <w:szCs w:val="28"/>
        </w:rPr>
        <w:t xml:space="preserve">            6. </w:t>
      </w:r>
      <w:r w:rsidR="00635CAE">
        <w:rPr>
          <w:b/>
          <w:sz w:val="28"/>
          <w:szCs w:val="28"/>
        </w:rPr>
        <w:t>ЭТАПЫ И СРОКИ РЕАЛИЗАЦИИ ПРОГРАММЫ.</w:t>
      </w:r>
    </w:p>
    <w:p w14:paraId="7CF7EED2" w14:textId="7AB0EF1D" w:rsidR="00EF3CFF" w:rsidRPr="00351147" w:rsidRDefault="00EF3CFF" w:rsidP="00EF3CFF">
      <w:pPr>
        <w:pStyle w:val="a9"/>
        <w:jc w:val="both"/>
        <w:rPr>
          <w:sz w:val="28"/>
          <w:szCs w:val="28"/>
        </w:rPr>
      </w:pPr>
      <w:r w:rsidRPr="00351147">
        <w:rPr>
          <w:sz w:val="28"/>
          <w:szCs w:val="28"/>
        </w:rPr>
        <w:t>1-й этап – организационно-подготовительный (20</w:t>
      </w:r>
      <w:r w:rsidR="00CE4191">
        <w:rPr>
          <w:sz w:val="28"/>
          <w:szCs w:val="28"/>
        </w:rPr>
        <w:t>21</w:t>
      </w:r>
      <w:r w:rsidRPr="00351147">
        <w:rPr>
          <w:sz w:val="28"/>
          <w:szCs w:val="28"/>
        </w:rPr>
        <w:t>-20</w:t>
      </w:r>
      <w:r w:rsidR="00CE4191">
        <w:rPr>
          <w:sz w:val="28"/>
          <w:szCs w:val="28"/>
        </w:rPr>
        <w:t>22</w:t>
      </w:r>
      <w:r w:rsidRPr="00351147">
        <w:rPr>
          <w:sz w:val="28"/>
          <w:szCs w:val="28"/>
        </w:rPr>
        <w:t xml:space="preserve"> годы):</w:t>
      </w:r>
    </w:p>
    <w:p w14:paraId="4E91F921" w14:textId="77777777" w:rsidR="00EF3CFF" w:rsidRPr="00351147" w:rsidRDefault="00EF3CFF" w:rsidP="00EF3CFF">
      <w:pPr>
        <w:pStyle w:val="a9"/>
        <w:ind w:firstLine="709"/>
        <w:jc w:val="both"/>
        <w:rPr>
          <w:sz w:val="28"/>
          <w:szCs w:val="28"/>
        </w:rPr>
      </w:pPr>
      <w:r w:rsidRPr="00351147">
        <w:rPr>
          <w:sz w:val="28"/>
          <w:szCs w:val="28"/>
        </w:rPr>
        <w:t xml:space="preserve"> – разработка документации для успешной реализации мероприятий в соответствии с Программой развития; </w:t>
      </w:r>
    </w:p>
    <w:p w14:paraId="510F5728" w14:textId="77777777" w:rsidR="00EF3CFF" w:rsidRPr="00351147" w:rsidRDefault="00EF3CFF" w:rsidP="00EF3CFF">
      <w:pPr>
        <w:pStyle w:val="a9"/>
        <w:ind w:firstLine="709"/>
        <w:jc w:val="both"/>
        <w:rPr>
          <w:sz w:val="28"/>
          <w:szCs w:val="28"/>
        </w:rPr>
      </w:pPr>
      <w:r w:rsidRPr="00351147">
        <w:rPr>
          <w:sz w:val="28"/>
          <w:szCs w:val="28"/>
        </w:rPr>
        <w:t xml:space="preserve">– создание условий (кадровых, материально-технических и т. д.) для успешной реализации мероприятий в соответствии с Программой развития; </w:t>
      </w:r>
    </w:p>
    <w:p w14:paraId="548F7026" w14:textId="77777777" w:rsidR="00EF3CFF" w:rsidRPr="00351147" w:rsidRDefault="00EF3CFF" w:rsidP="00EF3CFF">
      <w:pPr>
        <w:pStyle w:val="a9"/>
        <w:ind w:firstLine="709"/>
        <w:jc w:val="both"/>
        <w:rPr>
          <w:sz w:val="28"/>
          <w:szCs w:val="28"/>
        </w:rPr>
      </w:pPr>
      <w:r w:rsidRPr="00351147">
        <w:rPr>
          <w:sz w:val="28"/>
          <w:szCs w:val="28"/>
        </w:rPr>
        <w:t xml:space="preserve">– начало реализации мероприятий, направленных на создание интегрированной модели развивающего образовательного пространства. </w:t>
      </w:r>
    </w:p>
    <w:p w14:paraId="1DCE3ABF" w14:textId="657E9020" w:rsidR="00EF3CFF" w:rsidRPr="00351147" w:rsidRDefault="00EF3CFF" w:rsidP="00EF3CFF">
      <w:pPr>
        <w:pStyle w:val="a9"/>
        <w:jc w:val="both"/>
        <w:rPr>
          <w:sz w:val="28"/>
          <w:szCs w:val="28"/>
        </w:rPr>
      </w:pPr>
      <w:r w:rsidRPr="00351147">
        <w:rPr>
          <w:sz w:val="28"/>
          <w:szCs w:val="28"/>
        </w:rPr>
        <w:t>2-й этап – коррекционно-развивающий (практический) (20</w:t>
      </w:r>
      <w:r w:rsidR="00CE4191">
        <w:rPr>
          <w:sz w:val="28"/>
          <w:szCs w:val="28"/>
        </w:rPr>
        <w:t>22</w:t>
      </w:r>
      <w:r w:rsidRPr="00351147">
        <w:rPr>
          <w:sz w:val="28"/>
          <w:szCs w:val="28"/>
        </w:rPr>
        <w:t>–20</w:t>
      </w:r>
      <w:r w:rsidR="00CE4191">
        <w:rPr>
          <w:sz w:val="28"/>
          <w:szCs w:val="28"/>
        </w:rPr>
        <w:t>25</w:t>
      </w:r>
      <w:r w:rsidRPr="00351147">
        <w:rPr>
          <w:sz w:val="28"/>
          <w:szCs w:val="28"/>
        </w:rPr>
        <w:t xml:space="preserve"> годы): </w:t>
      </w:r>
    </w:p>
    <w:p w14:paraId="0BB07C2B" w14:textId="77777777" w:rsidR="00EF3CFF" w:rsidRPr="00351147" w:rsidRDefault="00EF3CFF" w:rsidP="00EF3CFF">
      <w:pPr>
        <w:pStyle w:val="a9"/>
        <w:ind w:firstLine="709"/>
        <w:jc w:val="both"/>
        <w:rPr>
          <w:sz w:val="28"/>
          <w:szCs w:val="28"/>
        </w:rPr>
      </w:pPr>
      <w:r w:rsidRPr="00351147">
        <w:rPr>
          <w:sz w:val="28"/>
          <w:szCs w:val="28"/>
        </w:rPr>
        <w:lastRenderedPageBreak/>
        <w:t xml:space="preserve">– апробирование модели, обновление содержания, организационных форм, педагогических технологий; </w:t>
      </w:r>
    </w:p>
    <w:p w14:paraId="0C983BBD" w14:textId="77777777" w:rsidR="00EF3CFF" w:rsidRPr="00351147" w:rsidRDefault="00EF3CFF" w:rsidP="00EF3CFF">
      <w:pPr>
        <w:pStyle w:val="a9"/>
        <w:ind w:firstLine="709"/>
        <w:jc w:val="both"/>
        <w:rPr>
          <w:sz w:val="28"/>
          <w:szCs w:val="28"/>
        </w:rPr>
      </w:pPr>
      <w:r w:rsidRPr="00351147">
        <w:rPr>
          <w:sz w:val="28"/>
          <w:szCs w:val="28"/>
        </w:rPr>
        <w:t>– постепенная реализация мероприятий в соответствии с Программой развития;</w:t>
      </w:r>
    </w:p>
    <w:p w14:paraId="47388B64" w14:textId="77777777" w:rsidR="00EF3CFF" w:rsidRPr="00351147" w:rsidRDefault="00EF3CFF" w:rsidP="00EF3CFF">
      <w:pPr>
        <w:pStyle w:val="a9"/>
        <w:ind w:firstLine="709"/>
        <w:jc w:val="both"/>
        <w:rPr>
          <w:sz w:val="28"/>
          <w:szCs w:val="28"/>
        </w:rPr>
      </w:pPr>
      <w:r w:rsidRPr="00351147">
        <w:rPr>
          <w:sz w:val="28"/>
          <w:szCs w:val="28"/>
        </w:rPr>
        <w:t xml:space="preserve"> – периодический контроль реализации мероприятий в соответствии с Программой развития; – коррекция мероприятий. </w:t>
      </w:r>
    </w:p>
    <w:p w14:paraId="5F484AFA" w14:textId="35A02AC3" w:rsidR="00EF3CFF" w:rsidRPr="00351147" w:rsidRDefault="00EF3CFF" w:rsidP="00EF3CFF">
      <w:pPr>
        <w:pStyle w:val="a9"/>
        <w:jc w:val="both"/>
        <w:rPr>
          <w:sz w:val="28"/>
          <w:szCs w:val="28"/>
        </w:rPr>
      </w:pPr>
      <w:r w:rsidRPr="00351147">
        <w:rPr>
          <w:sz w:val="28"/>
          <w:szCs w:val="28"/>
        </w:rPr>
        <w:t>3-й этап –аналитико-информационный (итоговый) (20</w:t>
      </w:r>
      <w:r w:rsidR="00CE4191">
        <w:rPr>
          <w:sz w:val="28"/>
          <w:szCs w:val="28"/>
        </w:rPr>
        <w:t>26</w:t>
      </w:r>
      <w:r w:rsidRPr="00351147">
        <w:rPr>
          <w:sz w:val="28"/>
          <w:szCs w:val="28"/>
        </w:rPr>
        <w:t xml:space="preserve"> год): </w:t>
      </w:r>
    </w:p>
    <w:p w14:paraId="737135E1" w14:textId="77777777" w:rsidR="00EF3CFF" w:rsidRPr="00351147" w:rsidRDefault="00EF3CFF" w:rsidP="00EF3CFF">
      <w:pPr>
        <w:pStyle w:val="a9"/>
        <w:ind w:firstLine="709"/>
        <w:jc w:val="both"/>
        <w:rPr>
          <w:sz w:val="28"/>
          <w:szCs w:val="28"/>
        </w:rPr>
      </w:pPr>
      <w:r w:rsidRPr="00351147">
        <w:rPr>
          <w:sz w:val="28"/>
          <w:szCs w:val="28"/>
        </w:rPr>
        <w:t xml:space="preserve">– реализация мероприятий, направленных на практическое внедрение и распространение полученных результатов; </w:t>
      </w:r>
    </w:p>
    <w:p w14:paraId="0C6B1481" w14:textId="5B2069CD" w:rsidR="00F20601" w:rsidRDefault="00EF3CFF" w:rsidP="006B2202">
      <w:pPr>
        <w:pStyle w:val="a9"/>
        <w:ind w:firstLine="709"/>
        <w:jc w:val="both"/>
        <w:rPr>
          <w:sz w:val="28"/>
          <w:szCs w:val="28"/>
        </w:rPr>
      </w:pPr>
      <w:r w:rsidRPr="00351147">
        <w:rPr>
          <w:sz w:val="28"/>
          <w:szCs w:val="28"/>
        </w:rPr>
        <w:t>– анализ достижения цели и решения задач, обоз</w:t>
      </w:r>
      <w:r w:rsidR="00F20601">
        <w:rPr>
          <w:sz w:val="28"/>
          <w:szCs w:val="28"/>
        </w:rPr>
        <w:t>наченных в Программе развития.</w:t>
      </w:r>
    </w:p>
    <w:p w14:paraId="02FE4D78" w14:textId="77777777" w:rsidR="00F20601" w:rsidRDefault="00F20601" w:rsidP="00EF3CFF">
      <w:pPr>
        <w:pStyle w:val="a9"/>
        <w:ind w:firstLine="709"/>
        <w:jc w:val="both"/>
        <w:rPr>
          <w:sz w:val="28"/>
          <w:szCs w:val="28"/>
        </w:rPr>
      </w:pPr>
    </w:p>
    <w:p w14:paraId="70EE9556" w14:textId="77777777" w:rsidR="00F20601" w:rsidRPr="00A3172C" w:rsidRDefault="00164420" w:rsidP="00164420">
      <w:pPr>
        <w:pStyle w:val="a5"/>
        <w:keepNext/>
        <w:spacing w:before="43" w:after="0" w:line="240" w:lineRule="auto"/>
        <w:ind w:left="1080"/>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00F20601" w:rsidRPr="00A3172C">
        <w:rPr>
          <w:rFonts w:ascii="Times New Roman" w:eastAsia="Times New Roman" w:hAnsi="Times New Roman" w:cs="Times New Roman"/>
          <w:b/>
          <w:bCs/>
          <w:iCs/>
          <w:color w:val="000000"/>
          <w:sz w:val="28"/>
          <w:szCs w:val="28"/>
          <w:lang w:eastAsia="ru-RU"/>
        </w:rPr>
        <w:t xml:space="preserve">Основные мероприятия по реализации Программы </w:t>
      </w:r>
    </w:p>
    <w:p w14:paraId="0BE3EC8C" w14:textId="77777777" w:rsidR="00F20601" w:rsidRDefault="00F20601" w:rsidP="00EF3CFF">
      <w:pPr>
        <w:pStyle w:val="a9"/>
        <w:ind w:firstLine="709"/>
        <w:jc w:val="both"/>
        <w:rPr>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7"/>
        <w:gridCol w:w="4820"/>
        <w:gridCol w:w="1842"/>
        <w:gridCol w:w="2835"/>
      </w:tblGrid>
      <w:tr w:rsidR="00F20601" w:rsidRPr="00CA2C51" w14:paraId="7C1B2549" w14:textId="77777777" w:rsidTr="002050C4">
        <w:trPr>
          <w:trHeight w:val="416"/>
        </w:trPr>
        <w:tc>
          <w:tcPr>
            <w:tcW w:w="560" w:type="dxa"/>
          </w:tcPr>
          <w:p w14:paraId="41F67B6B" w14:textId="77777777" w:rsidR="00F20601" w:rsidRPr="00CA2C51" w:rsidRDefault="00F20601" w:rsidP="002050C4">
            <w:pPr>
              <w:spacing w:after="0" w:line="240" w:lineRule="auto"/>
              <w:rPr>
                <w:rFonts w:ascii="Times New Roman" w:hAnsi="Times New Roman" w:cs="Times New Roman"/>
                <w:b/>
                <w:sz w:val="24"/>
                <w:szCs w:val="24"/>
              </w:rPr>
            </w:pPr>
            <w:r w:rsidRPr="00CA2C51">
              <w:rPr>
                <w:rFonts w:ascii="Times New Roman" w:hAnsi="Times New Roman" w:cs="Times New Roman"/>
                <w:b/>
                <w:sz w:val="24"/>
                <w:szCs w:val="24"/>
              </w:rPr>
              <w:t>№</w:t>
            </w:r>
          </w:p>
          <w:p w14:paraId="27E9996E" w14:textId="77777777" w:rsidR="00F20601" w:rsidRDefault="00F20601" w:rsidP="002050C4">
            <w:pPr>
              <w:spacing w:after="0" w:line="240" w:lineRule="auto"/>
            </w:pPr>
            <w:r w:rsidRPr="00CA2C51">
              <w:rPr>
                <w:rFonts w:ascii="Times New Roman" w:hAnsi="Times New Roman" w:cs="Times New Roman"/>
                <w:b/>
                <w:sz w:val="24"/>
                <w:szCs w:val="24"/>
              </w:rPr>
              <w:t>п/п</w:t>
            </w:r>
          </w:p>
        </w:tc>
        <w:tc>
          <w:tcPr>
            <w:tcW w:w="4827" w:type="dxa"/>
            <w:gridSpan w:val="2"/>
          </w:tcPr>
          <w:p w14:paraId="47AFD778" w14:textId="77777777" w:rsidR="00F20601" w:rsidRPr="00CA2C51" w:rsidRDefault="00F20601" w:rsidP="002050C4">
            <w:pPr>
              <w:jc w:val="center"/>
              <w:rPr>
                <w:rFonts w:ascii="Times New Roman" w:hAnsi="Times New Roman" w:cs="Times New Roman"/>
                <w:b/>
                <w:sz w:val="24"/>
                <w:szCs w:val="24"/>
              </w:rPr>
            </w:pPr>
            <w:r w:rsidRPr="00CA2C51">
              <w:rPr>
                <w:rFonts w:ascii="Times New Roman" w:hAnsi="Times New Roman" w:cs="Times New Roman"/>
                <w:b/>
                <w:sz w:val="24"/>
                <w:szCs w:val="24"/>
              </w:rPr>
              <w:t>Мероприятия</w:t>
            </w:r>
          </w:p>
        </w:tc>
        <w:tc>
          <w:tcPr>
            <w:tcW w:w="1842" w:type="dxa"/>
          </w:tcPr>
          <w:p w14:paraId="3FE9ED83" w14:textId="77777777" w:rsidR="00F20601" w:rsidRPr="00CA2C51" w:rsidRDefault="00F20601" w:rsidP="002050C4">
            <w:pPr>
              <w:jc w:val="center"/>
              <w:rPr>
                <w:rFonts w:ascii="Times New Roman" w:hAnsi="Times New Roman" w:cs="Times New Roman"/>
                <w:b/>
                <w:sz w:val="24"/>
                <w:szCs w:val="24"/>
              </w:rPr>
            </w:pPr>
            <w:r w:rsidRPr="00CA2C51">
              <w:rPr>
                <w:rFonts w:ascii="Times New Roman" w:hAnsi="Times New Roman" w:cs="Times New Roman"/>
                <w:b/>
                <w:sz w:val="24"/>
                <w:szCs w:val="24"/>
              </w:rPr>
              <w:t>Сроки</w:t>
            </w:r>
          </w:p>
        </w:tc>
        <w:tc>
          <w:tcPr>
            <w:tcW w:w="2835" w:type="dxa"/>
          </w:tcPr>
          <w:p w14:paraId="0C49890B" w14:textId="77777777" w:rsidR="00F20601" w:rsidRPr="00CA2C51" w:rsidRDefault="00F20601" w:rsidP="002050C4">
            <w:pPr>
              <w:jc w:val="center"/>
              <w:rPr>
                <w:rFonts w:ascii="Times New Roman" w:hAnsi="Times New Roman" w:cs="Times New Roman"/>
                <w:b/>
                <w:sz w:val="24"/>
                <w:szCs w:val="24"/>
              </w:rPr>
            </w:pPr>
            <w:r w:rsidRPr="00CA2C51">
              <w:rPr>
                <w:rFonts w:ascii="Times New Roman" w:hAnsi="Times New Roman" w:cs="Times New Roman"/>
                <w:b/>
                <w:sz w:val="24"/>
                <w:szCs w:val="24"/>
              </w:rPr>
              <w:t>Ответственные</w:t>
            </w:r>
          </w:p>
        </w:tc>
      </w:tr>
      <w:tr w:rsidR="00F20601" w:rsidRPr="00CA2C51" w14:paraId="18ED7301" w14:textId="77777777" w:rsidTr="002050C4">
        <w:trPr>
          <w:trHeight w:val="244"/>
        </w:trPr>
        <w:tc>
          <w:tcPr>
            <w:tcW w:w="10064" w:type="dxa"/>
            <w:gridSpan w:val="5"/>
          </w:tcPr>
          <w:p w14:paraId="38726DDC" w14:textId="77777777" w:rsidR="00F20601" w:rsidRPr="004E28E4" w:rsidRDefault="00F20601" w:rsidP="002050C4">
            <w:pPr>
              <w:pStyle w:val="a9"/>
              <w:jc w:val="center"/>
              <w:rPr>
                <w:b/>
              </w:rPr>
            </w:pPr>
            <w:r w:rsidRPr="004E28E4">
              <w:rPr>
                <w:b/>
                <w:sz w:val="28"/>
                <w:szCs w:val="28"/>
              </w:rPr>
              <w:t>1-й этап – организационно-подготовительный</w:t>
            </w:r>
          </w:p>
        </w:tc>
      </w:tr>
      <w:tr w:rsidR="00F20601" w:rsidRPr="00CA2C51" w14:paraId="08CDD6F5" w14:textId="77777777" w:rsidTr="002050C4">
        <w:trPr>
          <w:trHeight w:val="244"/>
        </w:trPr>
        <w:tc>
          <w:tcPr>
            <w:tcW w:w="10064" w:type="dxa"/>
            <w:gridSpan w:val="5"/>
          </w:tcPr>
          <w:p w14:paraId="6861BE49" w14:textId="77777777" w:rsidR="00F20601" w:rsidRPr="00351147" w:rsidRDefault="00F20601" w:rsidP="002050C4">
            <w:pPr>
              <w:pStyle w:val="a9"/>
              <w:jc w:val="center"/>
              <w:rPr>
                <w:b/>
              </w:rPr>
            </w:pPr>
            <w:r w:rsidRPr="00351147">
              <w:rPr>
                <w:b/>
              </w:rPr>
              <w:t>Финансовое, материально – техническое и нормативно-правовое обеспечение</w:t>
            </w:r>
          </w:p>
        </w:tc>
      </w:tr>
      <w:tr w:rsidR="00F20601" w14:paraId="2622E231" w14:textId="77777777" w:rsidTr="002050C4">
        <w:trPr>
          <w:trHeight w:val="8028"/>
        </w:trPr>
        <w:tc>
          <w:tcPr>
            <w:tcW w:w="567" w:type="dxa"/>
            <w:gridSpan w:val="2"/>
          </w:tcPr>
          <w:p w14:paraId="5BBC1FB6" w14:textId="77777777" w:rsidR="00F20601" w:rsidRPr="006F7C32" w:rsidRDefault="00F20601" w:rsidP="002050C4">
            <w:pPr>
              <w:pStyle w:val="a9"/>
            </w:pPr>
            <w:r w:rsidRPr="006F7C32">
              <w:t>1.</w:t>
            </w:r>
          </w:p>
          <w:p w14:paraId="5B19777C" w14:textId="77777777" w:rsidR="00F20601" w:rsidRPr="006F7C32" w:rsidRDefault="00F20601" w:rsidP="002050C4">
            <w:pPr>
              <w:pStyle w:val="a9"/>
            </w:pPr>
          </w:p>
          <w:p w14:paraId="7B09BF3D" w14:textId="77777777" w:rsidR="00F20601" w:rsidRDefault="00F20601" w:rsidP="002050C4">
            <w:pPr>
              <w:pStyle w:val="a9"/>
            </w:pPr>
          </w:p>
          <w:p w14:paraId="3FFA7647" w14:textId="77777777" w:rsidR="00F20601" w:rsidRPr="006F7C32" w:rsidRDefault="00F20601" w:rsidP="002050C4">
            <w:pPr>
              <w:pStyle w:val="a9"/>
            </w:pPr>
          </w:p>
          <w:p w14:paraId="06986A06" w14:textId="77777777" w:rsidR="00F20601" w:rsidRPr="006F7C32" w:rsidRDefault="00F20601" w:rsidP="002050C4">
            <w:pPr>
              <w:pStyle w:val="a9"/>
            </w:pPr>
          </w:p>
          <w:p w14:paraId="20280EB2" w14:textId="77777777" w:rsidR="00F20601" w:rsidRPr="006F7C32" w:rsidRDefault="00F20601" w:rsidP="002050C4">
            <w:pPr>
              <w:pStyle w:val="a9"/>
            </w:pPr>
            <w:r w:rsidRPr="006F7C32">
              <w:t>2.</w:t>
            </w:r>
          </w:p>
          <w:p w14:paraId="3BC88414" w14:textId="77777777" w:rsidR="00F20601" w:rsidRPr="006F7C32" w:rsidRDefault="00F20601" w:rsidP="002050C4">
            <w:pPr>
              <w:pStyle w:val="a9"/>
            </w:pPr>
          </w:p>
          <w:p w14:paraId="167FBCB3" w14:textId="77777777" w:rsidR="00F20601" w:rsidRDefault="00F20601" w:rsidP="002050C4">
            <w:pPr>
              <w:pStyle w:val="a9"/>
            </w:pPr>
          </w:p>
          <w:p w14:paraId="3D76D2CE" w14:textId="77777777" w:rsidR="00312031" w:rsidRPr="006F7C32" w:rsidRDefault="00312031" w:rsidP="002050C4">
            <w:pPr>
              <w:pStyle w:val="a9"/>
            </w:pPr>
          </w:p>
          <w:p w14:paraId="1281F005" w14:textId="77777777" w:rsidR="00F20601" w:rsidRPr="006F7C32" w:rsidRDefault="00F20601" w:rsidP="002050C4">
            <w:pPr>
              <w:pStyle w:val="a9"/>
            </w:pPr>
          </w:p>
          <w:p w14:paraId="1DE1B8B9" w14:textId="77777777" w:rsidR="00F20601" w:rsidRPr="006F7C32" w:rsidRDefault="00F20601" w:rsidP="002050C4">
            <w:pPr>
              <w:pStyle w:val="a9"/>
            </w:pPr>
            <w:r w:rsidRPr="006F7C32">
              <w:t>3.</w:t>
            </w:r>
          </w:p>
          <w:p w14:paraId="777860ED" w14:textId="77777777" w:rsidR="00F20601" w:rsidRPr="00312031" w:rsidRDefault="00F20601" w:rsidP="002050C4">
            <w:pPr>
              <w:pStyle w:val="a9"/>
              <w:rPr>
                <w:sz w:val="22"/>
                <w:szCs w:val="22"/>
              </w:rPr>
            </w:pPr>
          </w:p>
          <w:p w14:paraId="602B6E7D" w14:textId="77777777" w:rsidR="00312031" w:rsidRPr="006F7C32" w:rsidRDefault="00312031" w:rsidP="002050C4">
            <w:pPr>
              <w:pStyle w:val="a9"/>
            </w:pPr>
          </w:p>
          <w:p w14:paraId="7D3A9E21" w14:textId="77777777" w:rsidR="00F20601" w:rsidRPr="006F7C32" w:rsidRDefault="00F20601" w:rsidP="002050C4">
            <w:pPr>
              <w:pStyle w:val="a9"/>
            </w:pPr>
            <w:r w:rsidRPr="006F7C32">
              <w:t>4.</w:t>
            </w:r>
          </w:p>
          <w:p w14:paraId="4CD14755" w14:textId="77777777" w:rsidR="00F20601" w:rsidRPr="006F7C32" w:rsidRDefault="00F20601" w:rsidP="002050C4">
            <w:pPr>
              <w:pStyle w:val="a9"/>
            </w:pPr>
          </w:p>
          <w:p w14:paraId="13AA5EB9" w14:textId="77777777" w:rsidR="00312031" w:rsidRPr="006F7C32" w:rsidRDefault="00312031" w:rsidP="002050C4">
            <w:pPr>
              <w:pStyle w:val="a9"/>
            </w:pPr>
          </w:p>
          <w:p w14:paraId="0A00A6B1" w14:textId="77777777" w:rsidR="00F20601" w:rsidRPr="00312031" w:rsidRDefault="00F20601" w:rsidP="002050C4">
            <w:pPr>
              <w:pStyle w:val="a9"/>
              <w:rPr>
                <w:sz w:val="22"/>
                <w:szCs w:val="22"/>
              </w:rPr>
            </w:pPr>
          </w:p>
          <w:p w14:paraId="560792B7" w14:textId="77777777" w:rsidR="00F20601" w:rsidRPr="006F7C32" w:rsidRDefault="00F20601" w:rsidP="002050C4">
            <w:pPr>
              <w:pStyle w:val="a9"/>
            </w:pPr>
            <w:r>
              <w:t>5</w:t>
            </w:r>
            <w:r w:rsidRPr="006F7C32">
              <w:t>.</w:t>
            </w:r>
          </w:p>
          <w:p w14:paraId="7B945C14" w14:textId="77777777" w:rsidR="00F20601" w:rsidRPr="006F7C32" w:rsidRDefault="00F20601" w:rsidP="002050C4">
            <w:pPr>
              <w:pStyle w:val="a9"/>
            </w:pPr>
          </w:p>
          <w:p w14:paraId="059D7729" w14:textId="77777777" w:rsidR="00F20601" w:rsidRDefault="00F20601" w:rsidP="002050C4">
            <w:pPr>
              <w:pStyle w:val="a9"/>
            </w:pPr>
          </w:p>
          <w:p w14:paraId="04F1182B" w14:textId="77777777" w:rsidR="00312031" w:rsidRDefault="00312031" w:rsidP="002050C4">
            <w:pPr>
              <w:pStyle w:val="a9"/>
            </w:pPr>
          </w:p>
          <w:p w14:paraId="3038ECE8" w14:textId="77777777" w:rsidR="00F20601" w:rsidRDefault="00312031" w:rsidP="002050C4">
            <w:pPr>
              <w:pStyle w:val="a9"/>
            </w:pPr>
            <w:r>
              <w:t>6.</w:t>
            </w:r>
          </w:p>
          <w:p w14:paraId="12E55E78" w14:textId="77777777" w:rsidR="00F20601" w:rsidRDefault="00F20601" w:rsidP="002050C4">
            <w:pPr>
              <w:pStyle w:val="a9"/>
            </w:pPr>
          </w:p>
          <w:p w14:paraId="0465E170" w14:textId="77777777" w:rsidR="00F20601" w:rsidRDefault="00F20601" w:rsidP="002050C4">
            <w:pPr>
              <w:pStyle w:val="a9"/>
            </w:pPr>
          </w:p>
          <w:p w14:paraId="53862FDF" w14:textId="77777777" w:rsidR="00F20601" w:rsidRDefault="00F20601" w:rsidP="002050C4">
            <w:pPr>
              <w:pStyle w:val="a9"/>
            </w:pPr>
          </w:p>
          <w:p w14:paraId="5DE761F7" w14:textId="77777777" w:rsidR="00312031" w:rsidRPr="00312031" w:rsidRDefault="00312031" w:rsidP="002050C4">
            <w:pPr>
              <w:pStyle w:val="a9"/>
              <w:rPr>
                <w:sz w:val="22"/>
                <w:szCs w:val="22"/>
              </w:rPr>
            </w:pPr>
          </w:p>
          <w:p w14:paraId="10A62669" w14:textId="77777777" w:rsidR="00F20601" w:rsidRPr="00F866BC" w:rsidRDefault="00312031" w:rsidP="002050C4">
            <w:pPr>
              <w:pStyle w:val="a9"/>
            </w:pPr>
            <w:r>
              <w:t>7</w:t>
            </w:r>
            <w:r w:rsidR="00F20601">
              <w:t>.</w:t>
            </w:r>
          </w:p>
        </w:tc>
        <w:tc>
          <w:tcPr>
            <w:tcW w:w="4820" w:type="dxa"/>
          </w:tcPr>
          <w:p w14:paraId="511C5047" w14:textId="77777777" w:rsidR="00F20601" w:rsidRPr="00E01280" w:rsidRDefault="00F20601" w:rsidP="002050C4">
            <w:pPr>
              <w:pStyle w:val="a9"/>
              <w:rPr>
                <w:rStyle w:val="211pt"/>
                <w:rFonts w:eastAsiaTheme="minorHAnsi"/>
                <w:color w:val="auto"/>
                <w:sz w:val="24"/>
                <w:szCs w:val="24"/>
              </w:rPr>
            </w:pPr>
            <w:r w:rsidRPr="00E01280">
              <w:rPr>
                <w:rStyle w:val="211pt"/>
                <w:rFonts w:eastAsiaTheme="minorHAnsi"/>
                <w:color w:val="auto"/>
                <w:sz w:val="24"/>
                <w:szCs w:val="24"/>
              </w:rPr>
              <w:t>Проведение проблемно-ориентированного анализа состояния МТБ обеспечивающего функционирование ДОУ; реализацию</w:t>
            </w:r>
            <w:r w:rsidRPr="00E01280">
              <w:t xml:space="preserve"> </w:t>
            </w:r>
            <w:r w:rsidRPr="00E01280">
              <w:rPr>
                <w:rStyle w:val="211pt"/>
                <w:rFonts w:eastAsiaTheme="minorHAnsi"/>
                <w:color w:val="auto"/>
                <w:sz w:val="24"/>
                <w:szCs w:val="24"/>
              </w:rPr>
              <w:t>ООП и других образовательных программ.</w:t>
            </w:r>
          </w:p>
          <w:p w14:paraId="46408E3B" w14:textId="77777777" w:rsidR="00F20601" w:rsidRPr="00E01280" w:rsidRDefault="00F20601" w:rsidP="002050C4">
            <w:pPr>
              <w:pStyle w:val="a9"/>
              <w:rPr>
                <w:rStyle w:val="211pt"/>
                <w:rFonts w:eastAsiaTheme="minorHAnsi"/>
                <w:color w:val="auto"/>
                <w:sz w:val="24"/>
                <w:szCs w:val="24"/>
              </w:rPr>
            </w:pPr>
          </w:p>
          <w:p w14:paraId="359D507D" w14:textId="063B8472" w:rsidR="00F20601" w:rsidRPr="00E01280" w:rsidRDefault="00F20601" w:rsidP="002050C4">
            <w:pPr>
              <w:pStyle w:val="a9"/>
            </w:pPr>
            <w:r w:rsidRPr="00E01280">
              <w:rPr>
                <w:rStyle w:val="6Exact"/>
                <w:sz w:val="24"/>
                <w:szCs w:val="24"/>
              </w:rPr>
              <w:t>Внесение изменений и дополнений в документы, регламентирующие</w:t>
            </w:r>
            <w:r w:rsidRPr="00E01280">
              <w:t xml:space="preserve"> </w:t>
            </w:r>
            <w:r w:rsidRPr="00E01280">
              <w:rPr>
                <w:rStyle w:val="6Exact"/>
                <w:sz w:val="24"/>
                <w:szCs w:val="24"/>
              </w:rPr>
              <w:t>деятельность ДОУ в связи с изменяющимися условиями</w:t>
            </w:r>
            <w:r w:rsidRPr="00E01280">
              <w:t>.</w:t>
            </w:r>
          </w:p>
          <w:p w14:paraId="6F25AA31" w14:textId="77777777" w:rsidR="00F20601" w:rsidRPr="00E01280" w:rsidRDefault="00F20601" w:rsidP="002050C4">
            <w:pPr>
              <w:pStyle w:val="a9"/>
              <w:rPr>
                <w:rStyle w:val="211pt"/>
                <w:rFonts w:eastAsiaTheme="minorHAnsi"/>
                <w:color w:val="auto"/>
                <w:sz w:val="24"/>
                <w:szCs w:val="24"/>
              </w:rPr>
            </w:pPr>
          </w:p>
          <w:p w14:paraId="12FF1164" w14:textId="77777777" w:rsidR="00F20601" w:rsidRPr="00E01280" w:rsidRDefault="00F20601" w:rsidP="002050C4">
            <w:pPr>
              <w:pStyle w:val="a9"/>
            </w:pPr>
            <w:r w:rsidRPr="00E01280">
              <w:t>Планирование материально-технических и финансовых условий для работы ДОУ.</w:t>
            </w:r>
          </w:p>
          <w:p w14:paraId="5E4AD8E8" w14:textId="77777777" w:rsidR="00F20601" w:rsidRPr="00E01280" w:rsidRDefault="00F20601" w:rsidP="002050C4">
            <w:pPr>
              <w:pStyle w:val="a9"/>
            </w:pPr>
          </w:p>
          <w:p w14:paraId="7870233B" w14:textId="77777777" w:rsidR="00F20601" w:rsidRPr="00E01280" w:rsidRDefault="00F20601" w:rsidP="002050C4">
            <w:pPr>
              <w:pStyle w:val="a9"/>
              <w:rPr>
                <w:rStyle w:val="6Exact"/>
                <w:rFonts w:eastAsiaTheme="minorHAnsi"/>
                <w:sz w:val="24"/>
                <w:szCs w:val="24"/>
              </w:rPr>
            </w:pPr>
            <w:r w:rsidRPr="00E01280">
              <w:rPr>
                <w:rStyle w:val="6Exact"/>
                <w:rFonts w:eastAsiaTheme="minorHAnsi"/>
                <w:sz w:val="24"/>
                <w:szCs w:val="24"/>
              </w:rPr>
              <w:t>Внесение поправок в «Положение о распределении стимулирующего фонда заработной платы».</w:t>
            </w:r>
          </w:p>
          <w:p w14:paraId="01047E4E" w14:textId="77777777" w:rsidR="00F20601" w:rsidRPr="00E01280" w:rsidRDefault="00F20601" w:rsidP="002050C4">
            <w:pPr>
              <w:pStyle w:val="a9"/>
              <w:rPr>
                <w:rStyle w:val="6Exact"/>
                <w:rFonts w:eastAsiaTheme="minorHAnsi"/>
                <w:sz w:val="24"/>
                <w:szCs w:val="24"/>
              </w:rPr>
            </w:pPr>
          </w:p>
          <w:p w14:paraId="246E3128" w14:textId="77777777" w:rsidR="00F20601" w:rsidRPr="00E01280" w:rsidRDefault="00F20601" w:rsidP="002050C4">
            <w:pPr>
              <w:pStyle w:val="a9"/>
              <w:rPr>
                <w:rStyle w:val="211pt"/>
                <w:rFonts w:eastAsiaTheme="minorHAnsi"/>
                <w:color w:val="auto"/>
                <w:sz w:val="24"/>
                <w:szCs w:val="24"/>
              </w:rPr>
            </w:pPr>
            <w:r w:rsidRPr="00E01280">
              <w:rPr>
                <w:rStyle w:val="211pt"/>
                <w:rFonts w:eastAsiaTheme="minorHAnsi"/>
                <w:color w:val="auto"/>
                <w:sz w:val="24"/>
                <w:szCs w:val="24"/>
              </w:rPr>
              <w:t>Разработка дальнейших перспектив развития системы взаимодействия с другими учреждениями (социум).</w:t>
            </w:r>
          </w:p>
          <w:p w14:paraId="32609590" w14:textId="77777777" w:rsidR="00F20601" w:rsidRPr="00E01280" w:rsidRDefault="00F20601" w:rsidP="002050C4">
            <w:pPr>
              <w:pStyle w:val="a9"/>
            </w:pPr>
          </w:p>
          <w:p w14:paraId="3E5685F9" w14:textId="77777777" w:rsidR="00F20601" w:rsidRPr="00E01280" w:rsidRDefault="00F20601" w:rsidP="002050C4">
            <w:pPr>
              <w:spacing w:after="0"/>
              <w:rPr>
                <w:rFonts w:ascii="Times New Roman" w:hAnsi="Times New Roman" w:cs="Times New Roman"/>
                <w:sz w:val="24"/>
                <w:szCs w:val="24"/>
              </w:rPr>
            </w:pPr>
            <w:r w:rsidRPr="00E01280">
              <w:rPr>
                <w:rStyle w:val="211pt"/>
                <w:rFonts w:eastAsiaTheme="minorHAnsi" w:cs="Times New Roman"/>
                <w:color w:val="auto"/>
                <w:sz w:val="24"/>
                <w:szCs w:val="24"/>
              </w:rPr>
              <w:t xml:space="preserve">Качественная разработка программного обеспечения воспитательно- образовательно </w:t>
            </w:r>
            <w:proofErr w:type="spellStart"/>
            <w:r w:rsidRPr="00E01280">
              <w:rPr>
                <w:rStyle w:val="211pt"/>
                <w:rFonts w:eastAsiaTheme="minorHAnsi" w:cs="Times New Roman"/>
                <w:color w:val="auto"/>
                <w:sz w:val="24"/>
                <w:szCs w:val="24"/>
              </w:rPr>
              <w:t>го</w:t>
            </w:r>
            <w:proofErr w:type="spellEnd"/>
            <w:r w:rsidRPr="00E01280">
              <w:rPr>
                <w:rStyle w:val="211pt"/>
                <w:rFonts w:eastAsiaTheme="minorHAnsi" w:cs="Times New Roman"/>
                <w:color w:val="auto"/>
                <w:sz w:val="24"/>
                <w:szCs w:val="24"/>
              </w:rPr>
              <w:t xml:space="preserve"> процесса ДОУ.</w:t>
            </w:r>
            <w:r w:rsidRPr="00E01280">
              <w:rPr>
                <w:rFonts w:ascii="Times New Roman" w:hAnsi="Times New Roman" w:cs="Times New Roman"/>
                <w:sz w:val="24"/>
                <w:szCs w:val="24"/>
              </w:rPr>
              <w:t xml:space="preserve"> </w:t>
            </w:r>
          </w:p>
          <w:p w14:paraId="185E7CAF" w14:textId="77777777" w:rsidR="00F20601" w:rsidRPr="00E01280" w:rsidRDefault="00F20601" w:rsidP="002050C4">
            <w:pPr>
              <w:spacing w:after="0"/>
              <w:rPr>
                <w:rFonts w:ascii="Times New Roman" w:hAnsi="Times New Roman" w:cs="Times New Roman"/>
                <w:sz w:val="24"/>
                <w:szCs w:val="24"/>
              </w:rPr>
            </w:pPr>
          </w:p>
          <w:p w14:paraId="7BE211D9" w14:textId="77777777" w:rsidR="00F20601" w:rsidRPr="004D4BE4" w:rsidRDefault="00F20601" w:rsidP="002050C4">
            <w:pPr>
              <w:spacing w:after="0"/>
              <w:rPr>
                <w:rFonts w:ascii="Times New Roman" w:hAnsi="Times New Roman" w:cs="Times New Roman"/>
                <w:color w:val="FF0000"/>
                <w:sz w:val="24"/>
                <w:szCs w:val="24"/>
              </w:rPr>
            </w:pPr>
            <w:r w:rsidRPr="00E01280">
              <w:rPr>
                <w:rFonts w:ascii="Times New Roman" w:hAnsi="Times New Roman" w:cs="Times New Roman"/>
                <w:sz w:val="24"/>
                <w:szCs w:val="24"/>
              </w:rPr>
              <w:t xml:space="preserve">Пополнение библиотечного фонда, </w:t>
            </w:r>
            <w:proofErr w:type="spellStart"/>
            <w:r w:rsidRPr="00E01280">
              <w:rPr>
                <w:rFonts w:ascii="Times New Roman" w:hAnsi="Times New Roman" w:cs="Times New Roman"/>
                <w:sz w:val="24"/>
                <w:szCs w:val="24"/>
              </w:rPr>
              <w:t>мультимедиотеки</w:t>
            </w:r>
            <w:proofErr w:type="spellEnd"/>
            <w:r w:rsidRPr="00E01280">
              <w:rPr>
                <w:rFonts w:ascii="Times New Roman" w:hAnsi="Times New Roman" w:cs="Times New Roman"/>
                <w:sz w:val="24"/>
                <w:szCs w:val="24"/>
              </w:rPr>
              <w:t xml:space="preserve"> современными учебно-методическими комплексами</w:t>
            </w:r>
          </w:p>
        </w:tc>
        <w:tc>
          <w:tcPr>
            <w:tcW w:w="1842" w:type="dxa"/>
          </w:tcPr>
          <w:p w14:paraId="2AD3AE97" w14:textId="191BEF18" w:rsidR="00F20601" w:rsidRDefault="00CE4191" w:rsidP="002050C4">
            <w:pPr>
              <w:pStyle w:val="a9"/>
              <w:jc w:val="center"/>
            </w:pPr>
            <w:r>
              <w:t>Январь-февраль</w:t>
            </w:r>
          </w:p>
          <w:p w14:paraId="15DD9AF8" w14:textId="01DD7C06" w:rsidR="00F20601" w:rsidRPr="00351147" w:rsidRDefault="00F20601" w:rsidP="002050C4">
            <w:pPr>
              <w:pStyle w:val="a9"/>
              <w:jc w:val="center"/>
            </w:pPr>
            <w:r w:rsidRPr="00351147">
              <w:t>20</w:t>
            </w:r>
            <w:r w:rsidR="00312031">
              <w:t>2</w:t>
            </w:r>
            <w:r w:rsidR="00CE4191">
              <w:t>1</w:t>
            </w:r>
            <w:r w:rsidR="00312031">
              <w:t xml:space="preserve"> г.</w:t>
            </w:r>
          </w:p>
          <w:p w14:paraId="718ED3D6" w14:textId="77777777" w:rsidR="00F20601" w:rsidRDefault="00F20601" w:rsidP="002050C4">
            <w:pPr>
              <w:pStyle w:val="a9"/>
              <w:jc w:val="center"/>
            </w:pPr>
          </w:p>
          <w:p w14:paraId="0F61BE58" w14:textId="77777777" w:rsidR="00F20601" w:rsidRDefault="00F20601" w:rsidP="002050C4">
            <w:pPr>
              <w:rPr>
                <w:rFonts w:ascii="Times New Roman" w:eastAsia="Times New Roman" w:hAnsi="Times New Roman" w:cs="Times New Roman"/>
                <w:sz w:val="24"/>
                <w:szCs w:val="24"/>
                <w:lang w:eastAsia="ru-RU"/>
              </w:rPr>
            </w:pPr>
          </w:p>
          <w:p w14:paraId="33CFE45A" w14:textId="77777777" w:rsidR="00F20601" w:rsidRDefault="00F20601" w:rsidP="002050C4"/>
          <w:p w14:paraId="497814E1" w14:textId="69F932C9" w:rsidR="00F20601" w:rsidRPr="005C3C9D" w:rsidRDefault="005C3C9D" w:rsidP="002050C4">
            <w:pPr>
              <w:jc w:val="center"/>
              <w:rPr>
                <w:rFonts w:ascii="Times New Roman" w:hAnsi="Times New Roman" w:cs="Times New Roman"/>
              </w:rPr>
            </w:pPr>
            <w:r w:rsidRPr="005C3C9D">
              <w:rPr>
                <w:rFonts w:ascii="Times New Roman" w:hAnsi="Times New Roman" w:cs="Times New Roman"/>
              </w:rPr>
              <w:t>202</w:t>
            </w:r>
            <w:r w:rsidR="00CE4191">
              <w:rPr>
                <w:rFonts w:ascii="Times New Roman" w:hAnsi="Times New Roman" w:cs="Times New Roman"/>
              </w:rPr>
              <w:t>1</w:t>
            </w:r>
          </w:p>
          <w:p w14:paraId="1EC5E0D2" w14:textId="77777777" w:rsidR="00F20601" w:rsidRDefault="00F20601" w:rsidP="002050C4"/>
          <w:p w14:paraId="284E8D0A" w14:textId="77777777" w:rsidR="00F20601" w:rsidRDefault="00F20601" w:rsidP="002050C4">
            <w:pPr>
              <w:pStyle w:val="a9"/>
              <w:jc w:val="center"/>
            </w:pPr>
            <w:r>
              <w:t>май-июль</w:t>
            </w:r>
          </w:p>
          <w:p w14:paraId="68858DAD" w14:textId="5BD50DEC" w:rsidR="00F20601" w:rsidRPr="00351147" w:rsidRDefault="00312031" w:rsidP="002050C4">
            <w:pPr>
              <w:pStyle w:val="a9"/>
              <w:jc w:val="center"/>
            </w:pPr>
            <w:r>
              <w:t>202</w:t>
            </w:r>
            <w:r w:rsidR="00CE4191">
              <w:t>1</w:t>
            </w:r>
          </w:p>
          <w:p w14:paraId="669905E7" w14:textId="77777777" w:rsidR="00F20601" w:rsidRDefault="00F20601" w:rsidP="00312031"/>
          <w:p w14:paraId="178469E1" w14:textId="77777777" w:rsidR="00F20601" w:rsidRPr="0058018E" w:rsidRDefault="00F20601" w:rsidP="002050C4">
            <w:pPr>
              <w:pStyle w:val="a9"/>
              <w:jc w:val="center"/>
            </w:pPr>
            <w:r w:rsidRPr="0058018E">
              <w:t>в течение года</w:t>
            </w:r>
          </w:p>
          <w:p w14:paraId="4DDE92FC" w14:textId="77777777" w:rsidR="00F20601" w:rsidRPr="00312031" w:rsidRDefault="00F20601" w:rsidP="002050C4">
            <w:pPr>
              <w:pStyle w:val="a9"/>
              <w:rPr>
                <w:color w:val="FF0000"/>
              </w:rPr>
            </w:pPr>
          </w:p>
          <w:p w14:paraId="6EB9BADD" w14:textId="77777777" w:rsidR="00F20601" w:rsidRPr="00312031" w:rsidRDefault="00F20601" w:rsidP="002050C4">
            <w:pPr>
              <w:pStyle w:val="a9"/>
              <w:rPr>
                <w:color w:val="FF0000"/>
              </w:rPr>
            </w:pPr>
          </w:p>
          <w:p w14:paraId="6642B103" w14:textId="77777777" w:rsidR="00312031" w:rsidRPr="00312031" w:rsidRDefault="00312031" w:rsidP="002050C4">
            <w:pPr>
              <w:pStyle w:val="a9"/>
              <w:rPr>
                <w:color w:val="FF0000"/>
              </w:rPr>
            </w:pPr>
          </w:p>
          <w:p w14:paraId="278D9C54" w14:textId="77777777" w:rsidR="00F20601" w:rsidRPr="004533C2" w:rsidRDefault="00F20601" w:rsidP="002050C4">
            <w:pPr>
              <w:pStyle w:val="a9"/>
            </w:pPr>
            <w:r w:rsidRPr="004533C2">
              <w:t>апрель-октябрь</w:t>
            </w:r>
          </w:p>
          <w:p w14:paraId="7EB30CFE" w14:textId="77777777" w:rsidR="00F20601" w:rsidRDefault="00F20601" w:rsidP="002050C4">
            <w:pPr>
              <w:pStyle w:val="a9"/>
            </w:pPr>
          </w:p>
          <w:p w14:paraId="36065B3E" w14:textId="77777777" w:rsidR="00F20601" w:rsidRDefault="00F20601" w:rsidP="002050C4">
            <w:pPr>
              <w:pStyle w:val="a9"/>
            </w:pPr>
          </w:p>
          <w:p w14:paraId="2CE733D0" w14:textId="77777777" w:rsidR="00F20601" w:rsidRDefault="00F20601" w:rsidP="002050C4">
            <w:pPr>
              <w:pStyle w:val="a9"/>
            </w:pPr>
          </w:p>
          <w:p w14:paraId="3CBB87AE" w14:textId="0C86E665" w:rsidR="00F20601" w:rsidRDefault="00312031" w:rsidP="002050C4">
            <w:pPr>
              <w:pStyle w:val="a9"/>
              <w:jc w:val="center"/>
            </w:pPr>
            <w:r>
              <w:t>202</w:t>
            </w:r>
            <w:r w:rsidR="00CE4191">
              <w:t>1</w:t>
            </w:r>
            <w:r>
              <w:t xml:space="preserve"> г.</w:t>
            </w:r>
          </w:p>
          <w:p w14:paraId="0151053E" w14:textId="77777777" w:rsidR="00312031" w:rsidRDefault="00312031" w:rsidP="002050C4">
            <w:pPr>
              <w:pStyle w:val="a9"/>
              <w:jc w:val="center"/>
            </w:pPr>
          </w:p>
          <w:p w14:paraId="1C42C5A3" w14:textId="77777777" w:rsidR="00312031" w:rsidRDefault="00312031" w:rsidP="002050C4">
            <w:pPr>
              <w:pStyle w:val="a9"/>
              <w:jc w:val="center"/>
            </w:pPr>
          </w:p>
          <w:p w14:paraId="48A4B4D7" w14:textId="77777777" w:rsidR="00312031" w:rsidRDefault="00312031" w:rsidP="002050C4">
            <w:pPr>
              <w:pStyle w:val="a9"/>
              <w:jc w:val="center"/>
            </w:pPr>
          </w:p>
          <w:p w14:paraId="71BA6B0A" w14:textId="1CAFA2AD" w:rsidR="00312031" w:rsidRDefault="00312031" w:rsidP="002050C4">
            <w:pPr>
              <w:pStyle w:val="a9"/>
              <w:jc w:val="center"/>
            </w:pPr>
            <w:r>
              <w:t>202</w:t>
            </w:r>
            <w:r w:rsidR="00CE4191">
              <w:t>1</w:t>
            </w:r>
            <w:r>
              <w:t>-2025 г.</w:t>
            </w:r>
          </w:p>
        </w:tc>
        <w:tc>
          <w:tcPr>
            <w:tcW w:w="2835" w:type="dxa"/>
          </w:tcPr>
          <w:p w14:paraId="17A9595E" w14:textId="19134BE7" w:rsidR="00F20601" w:rsidRDefault="00F20601" w:rsidP="002050C4">
            <w:pPr>
              <w:spacing w:after="0"/>
              <w:ind w:hanging="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56D63301" w14:textId="56F4BE75" w:rsidR="00F20601" w:rsidRPr="00B35A80" w:rsidRDefault="00F20601" w:rsidP="002050C4">
            <w:pPr>
              <w:spacing w:after="0"/>
              <w:ind w:hanging="108"/>
              <w:jc w:val="center"/>
              <w:rPr>
                <w:rFonts w:ascii="Times New Roman" w:hAnsi="Times New Roman" w:cs="Times New Roman"/>
                <w:sz w:val="24"/>
                <w:szCs w:val="24"/>
              </w:rPr>
            </w:pPr>
            <w:r>
              <w:rPr>
                <w:rFonts w:ascii="Times New Roman" w:hAnsi="Times New Roman" w:cs="Times New Roman"/>
                <w:sz w:val="24"/>
                <w:szCs w:val="24"/>
              </w:rPr>
              <w:t>За</w:t>
            </w:r>
            <w:r w:rsidR="00CE4191">
              <w:rPr>
                <w:rFonts w:ascii="Times New Roman" w:hAnsi="Times New Roman" w:cs="Times New Roman"/>
                <w:sz w:val="24"/>
                <w:szCs w:val="24"/>
              </w:rPr>
              <w:t>ведующий хозяйством</w:t>
            </w:r>
          </w:p>
          <w:p w14:paraId="726F8E9E" w14:textId="77777777" w:rsidR="00F20601" w:rsidRPr="00B35A80" w:rsidRDefault="00F20601" w:rsidP="002050C4">
            <w:pPr>
              <w:spacing w:after="0"/>
              <w:jc w:val="center"/>
              <w:rPr>
                <w:rFonts w:ascii="Times New Roman" w:hAnsi="Times New Roman" w:cs="Times New Roman"/>
                <w:sz w:val="24"/>
                <w:szCs w:val="24"/>
              </w:rPr>
            </w:pPr>
          </w:p>
          <w:p w14:paraId="3CBF3AC2" w14:textId="77777777" w:rsidR="00F20601" w:rsidRPr="00B35A80" w:rsidRDefault="00F20601" w:rsidP="002050C4">
            <w:pPr>
              <w:rPr>
                <w:rFonts w:ascii="Times New Roman" w:hAnsi="Times New Roman" w:cs="Times New Roman"/>
                <w:sz w:val="24"/>
                <w:szCs w:val="24"/>
              </w:rPr>
            </w:pPr>
          </w:p>
          <w:p w14:paraId="0F3E0BF5" w14:textId="1F88512A"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5A5D638F" w14:textId="77777777" w:rsidR="00F20601" w:rsidRDefault="00F20601" w:rsidP="002050C4">
            <w:pPr>
              <w:spacing w:after="0"/>
              <w:rPr>
                <w:rFonts w:ascii="Times New Roman" w:hAnsi="Times New Roman" w:cs="Times New Roman"/>
                <w:sz w:val="24"/>
                <w:szCs w:val="24"/>
              </w:rPr>
            </w:pPr>
          </w:p>
          <w:p w14:paraId="4BC14F92" w14:textId="77777777" w:rsidR="00F20601" w:rsidRDefault="00F20601" w:rsidP="002050C4">
            <w:pPr>
              <w:spacing w:after="0"/>
              <w:rPr>
                <w:rFonts w:ascii="Times New Roman" w:hAnsi="Times New Roman" w:cs="Times New Roman"/>
                <w:sz w:val="24"/>
                <w:szCs w:val="24"/>
              </w:rPr>
            </w:pPr>
          </w:p>
          <w:p w14:paraId="52168016" w14:textId="77777777" w:rsidR="00F20601" w:rsidRDefault="00F20601" w:rsidP="002050C4">
            <w:pPr>
              <w:spacing w:after="0"/>
              <w:rPr>
                <w:rFonts w:ascii="Times New Roman" w:hAnsi="Times New Roman" w:cs="Times New Roman"/>
                <w:sz w:val="24"/>
                <w:szCs w:val="24"/>
              </w:rPr>
            </w:pPr>
          </w:p>
          <w:p w14:paraId="443CA2FC" w14:textId="77777777" w:rsidR="00F20601" w:rsidRPr="00B35A80" w:rsidRDefault="00F20601" w:rsidP="002050C4">
            <w:pPr>
              <w:spacing w:after="0"/>
              <w:rPr>
                <w:rFonts w:ascii="Times New Roman" w:hAnsi="Times New Roman" w:cs="Times New Roman"/>
                <w:sz w:val="24"/>
                <w:szCs w:val="24"/>
              </w:rPr>
            </w:pPr>
          </w:p>
          <w:p w14:paraId="654572F7" w14:textId="14F0AA0F" w:rsidR="00F20601" w:rsidRDefault="00F20601" w:rsidP="002050C4">
            <w:pPr>
              <w:spacing w:after="0"/>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363D51FC" w14:textId="77777777" w:rsidR="00CE4191" w:rsidRPr="00CE4191" w:rsidRDefault="00CE4191" w:rsidP="00CE4191">
            <w:pPr>
              <w:spacing w:after="0"/>
              <w:rPr>
                <w:rFonts w:ascii="Times New Roman" w:hAnsi="Times New Roman" w:cs="Times New Roman"/>
                <w:sz w:val="24"/>
                <w:szCs w:val="24"/>
              </w:rPr>
            </w:pPr>
            <w:r w:rsidRPr="00CE4191">
              <w:rPr>
                <w:rFonts w:ascii="Times New Roman" w:hAnsi="Times New Roman" w:cs="Times New Roman"/>
                <w:sz w:val="24"/>
                <w:szCs w:val="24"/>
              </w:rPr>
              <w:t>Заведующий хозяйством</w:t>
            </w:r>
          </w:p>
          <w:p w14:paraId="3A25F90E" w14:textId="77777777" w:rsidR="00F20601" w:rsidRDefault="00F20601" w:rsidP="002050C4">
            <w:pPr>
              <w:spacing w:after="0"/>
              <w:rPr>
                <w:rFonts w:ascii="Times New Roman" w:hAnsi="Times New Roman" w:cs="Times New Roman"/>
                <w:sz w:val="24"/>
                <w:szCs w:val="24"/>
              </w:rPr>
            </w:pPr>
          </w:p>
          <w:p w14:paraId="196A2A45" w14:textId="77777777" w:rsidR="00CE4191" w:rsidRDefault="00CE4191" w:rsidP="002050C4">
            <w:pPr>
              <w:spacing w:after="0"/>
              <w:ind w:left="-108"/>
              <w:jc w:val="center"/>
              <w:rPr>
                <w:rFonts w:ascii="Times New Roman" w:hAnsi="Times New Roman" w:cs="Times New Roman"/>
                <w:sz w:val="24"/>
                <w:szCs w:val="24"/>
              </w:rPr>
            </w:pPr>
          </w:p>
          <w:p w14:paraId="5DD06C92" w14:textId="263E5C5B"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1FE1F8C1" w14:textId="77777777" w:rsidR="00F20601" w:rsidRDefault="00F20601" w:rsidP="002050C4">
            <w:pPr>
              <w:spacing w:after="0"/>
              <w:rPr>
                <w:rFonts w:ascii="Times New Roman" w:hAnsi="Times New Roman" w:cs="Times New Roman"/>
                <w:sz w:val="24"/>
                <w:szCs w:val="24"/>
              </w:rPr>
            </w:pPr>
          </w:p>
          <w:p w14:paraId="3B10C42D" w14:textId="77777777" w:rsidR="00F20601" w:rsidRPr="00B35A80" w:rsidRDefault="00F20601" w:rsidP="002050C4">
            <w:pPr>
              <w:spacing w:after="0"/>
              <w:rPr>
                <w:rFonts w:ascii="Times New Roman" w:hAnsi="Times New Roman" w:cs="Times New Roman"/>
                <w:sz w:val="24"/>
                <w:szCs w:val="24"/>
              </w:rPr>
            </w:pPr>
          </w:p>
          <w:p w14:paraId="0D42D7CE" w14:textId="7AD584A6"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54F1234F" w14:textId="77777777" w:rsidR="00CE4191" w:rsidRPr="00CE4191" w:rsidRDefault="00CE4191" w:rsidP="00CE4191">
            <w:pPr>
              <w:rPr>
                <w:rFonts w:ascii="Times New Roman" w:hAnsi="Times New Roman" w:cs="Times New Roman"/>
                <w:sz w:val="24"/>
                <w:szCs w:val="24"/>
              </w:rPr>
            </w:pPr>
            <w:r w:rsidRPr="00CE4191">
              <w:rPr>
                <w:rFonts w:ascii="Times New Roman" w:hAnsi="Times New Roman" w:cs="Times New Roman"/>
                <w:sz w:val="24"/>
                <w:szCs w:val="24"/>
              </w:rPr>
              <w:t>Заведующий хозяйством</w:t>
            </w:r>
          </w:p>
          <w:p w14:paraId="1C786B9E" w14:textId="77777777" w:rsidR="00F20601" w:rsidRPr="00B35A80" w:rsidRDefault="00F20601" w:rsidP="002050C4">
            <w:pPr>
              <w:rPr>
                <w:rFonts w:ascii="Times New Roman" w:hAnsi="Times New Roman" w:cs="Times New Roman"/>
                <w:sz w:val="24"/>
                <w:szCs w:val="24"/>
              </w:rPr>
            </w:pPr>
          </w:p>
          <w:p w14:paraId="52C547F7" w14:textId="1F249701"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7566B814" w14:textId="77777777" w:rsidR="00F20601" w:rsidRPr="00B35A80" w:rsidRDefault="00F20601" w:rsidP="002050C4">
            <w:pPr>
              <w:spacing w:after="0"/>
              <w:ind w:left="-108"/>
              <w:jc w:val="center"/>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p w14:paraId="00B0BFF2" w14:textId="77777777" w:rsidR="00F20601" w:rsidRDefault="00F20601" w:rsidP="002050C4">
            <w:pPr>
              <w:spacing w:after="0"/>
            </w:pPr>
          </w:p>
          <w:p w14:paraId="17C050F4" w14:textId="77777777" w:rsidR="00F20601" w:rsidRDefault="00F20601" w:rsidP="002050C4">
            <w:pPr>
              <w:spacing w:after="0"/>
            </w:pPr>
          </w:p>
          <w:p w14:paraId="47EE504C" w14:textId="4EF71B1F"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1C8B46AB" w14:textId="77777777" w:rsidR="00F20601" w:rsidRDefault="00F20601" w:rsidP="002050C4">
            <w:pPr>
              <w:spacing w:after="0"/>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tc>
      </w:tr>
      <w:tr w:rsidR="00F20601" w:rsidRPr="00165882" w14:paraId="13E1D3CB" w14:textId="77777777" w:rsidTr="002050C4">
        <w:trPr>
          <w:trHeight w:val="549"/>
        </w:trPr>
        <w:tc>
          <w:tcPr>
            <w:tcW w:w="10064" w:type="dxa"/>
            <w:gridSpan w:val="5"/>
          </w:tcPr>
          <w:p w14:paraId="234C4400" w14:textId="77777777" w:rsidR="00F20601" w:rsidRPr="004E28E4" w:rsidRDefault="00F20601" w:rsidP="002050C4">
            <w:pPr>
              <w:pStyle w:val="a9"/>
              <w:jc w:val="center"/>
              <w:rPr>
                <w:b/>
              </w:rPr>
            </w:pPr>
            <w:r w:rsidRPr="004E28E4">
              <w:rPr>
                <w:b/>
              </w:rPr>
              <w:t>Информационное обеспечение программы.</w:t>
            </w:r>
          </w:p>
          <w:p w14:paraId="3FD97171" w14:textId="77777777" w:rsidR="00F20601" w:rsidRPr="000476E3" w:rsidRDefault="00F20601" w:rsidP="002050C4">
            <w:pPr>
              <w:pStyle w:val="a9"/>
              <w:jc w:val="center"/>
            </w:pPr>
            <w:r w:rsidRPr="004E28E4">
              <w:rPr>
                <w:b/>
              </w:rPr>
              <w:t>Сбор и анализ информации (анкеты, срезы, тесты)</w:t>
            </w:r>
          </w:p>
        </w:tc>
      </w:tr>
      <w:tr w:rsidR="00F20601" w:rsidRPr="00165882" w14:paraId="6741DE79" w14:textId="77777777" w:rsidTr="002050C4">
        <w:trPr>
          <w:trHeight w:val="2827"/>
        </w:trPr>
        <w:tc>
          <w:tcPr>
            <w:tcW w:w="567" w:type="dxa"/>
            <w:gridSpan w:val="2"/>
          </w:tcPr>
          <w:p w14:paraId="5986E11F" w14:textId="77777777" w:rsidR="00F20601" w:rsidRDefault="00F20601" w:rsidP="002050C4">
            <w:pPr>
              <w:pStyle w:val="a9"/>
            </w:pPr>
            <w:r>
              <w:lastRenderedPageBreak/>
              <w:t xml:space="preserve"> 1.</w:t>
            </w:r>
          </w:p>
          <w:p w14:paraId="26773BF4" w14:textId="77777777" w:rsidR="00F20601" w:rsidRDefault="00F20601" w:rsidP="002050C4">
            <w:pPr>
              <w:pStyle w:val="a9"/>
            </w:pPr>
          </w:p>
          <w:p w14:paraId="4743C360" w14:textId="77777777" w:rsidR="00F20601" w:rsidRDefault="00F20601" w:rsidP="002050C4">
            <w:pPr>
              <w:pStyle w:val="a9"/>
            </w:pPr>
          </w:p>
          <w:p w14:paraId="0DAB1B83" w14:textId="77777777" w:rsidR="00F20601" w:rsidRDefault="00F20601" w:rsidP="002050C4">
            <w:pPr>
              <w:pStyle w:val="a9"/>
            </w:pPr>
          </w:p>
          <w:p w14:paraId="784B17B3" w14:textId="77777777" w:rsidR="00F20601" w:rsidRDefault="00F20601" w:rsidP="002050C4">
            <w:pPr>
              <w:pStyle w:val="a9"/>
            </w:pPr>
          </w:p>
          <w:p w14:paraId="73D9272F" w14:textId="77777777" w:rsidR="00F20601" w:rsidRDefault="00F20601" w:rsidP="002050C4">
            <w:pPr>
              <w:pStyle w:val="a9"/>
            </w:pPr>
          </w:p>
          <w:p w14:paraId="6CC12B56" w14:textId="77777777" w:rsidR="00F20601" w:rsidRDefault="00F20601" w:rsidP="002050C4">
            <w:pPr>
              <w:pStyle w:val="a9"/>
            </w:pPr>
          </w:p>
          <w:p w14:paraId="49A8666C" w14:textId="77777777" w:rsidR="00F20601" w:rsidRDefault="00F20601" w:rsidP="002050C4">
            <w:pPr>
              <w:pStyle w:val="a9"/>
            </w:pPr>
          </w:p>
          <w:p w14:paraId="5C6E1187" w14:textId="77777777" w:rsidR="00F20601" w:rsidRDefault="00F20601" w:rsidP="002050C4">
            <w:pPr>
              <w:pStyle w:val="a9"/>
            </w:pPr>
            <w:r>
              <w:t>2.</w:t>
            </w:r>
          </w:p>
          <w:p w14:paraId="05A34F26" w14:textId="77777777" w:rsidR="00F20601" w:rsidRDefault="00F20601" w:rsidP="002050C4">
            <w:pPr>
              <w:pStyle w:val="a9"/>
            </w:pPr>
          </w:p>
          <w:p w14:paraId="652015E1" w14:textId="77777777" w:rsidR="00F20601" w:rsidRDefault="00F20601" w:rsidP="002050C4">
            <w:pPr>
              <w:pStyle w:val="a9"/>
            </w:pPr>
          </w:p>
          <w:p w14:paraId="1AF457F8" w14:textId="77777777" w:rsidR="00312031" w:rsidRDefault="00312031" w:rsidP="002050C4">
            <w:pPr>
              <w:pStyle w:val="a9"/>
            </w:pPr>
          </w:p>
          <w:p w14:paraId="2ADF88E8" w14:textId="77777777" w:rsidR="00F20601" w:rsidRDefault="00F20601" w:rsidP="002050C4">
            <w:pPr>
              <w:pStyle w:val="a9"/>
            </w:pPr>
            <w:r>
              <w:t>3.</w:t>
            </w:r>
          </w:p>
        </w:tc>
        <w:tc>
          <w:tcPr>
            <w:tcW w:w="4820" w:type="dxa"/>
          </w:tcPr>
          <w:p w14:paraId="5C93EE84" w14:textId="77777777" w:rsidR="00F20601" w:rsidRPr="00E01280" w:rsidRDefault="00F20601" w:rsidP="002050C4">
            <w:pPr>
              <w:pStyle w:val="a9"/>
            </w:pPr>
            <w:r w:rsidRPr="00E01280">
              <w:t>Определение социального заказа родителей (анкета «Что вы ждете от детского сада?»)</w:t>
            </w:r>
          </w:p>
          <w:p w14:paraId="32322DAC" w14:textId="77777777" w:rsidR="00F20601" w:rsidRPr="00E01280" w:rsidRDefault="00F20601" w:rsidP="002050C4">
            <w:pPr>
              <w:pStyle w:val="a9"/>
            </w:pPr>
            <w:r w:rsidRPr="00E01280">
              <w:t>Взаимодействия:</w:t>
            </w:r>
          </w:p>
          <w:p w14:paraId="4A0EF2A8" w14:textId="77777777" w:rsidR="00F20601" w:rsidRPr="00E01280" w:rsidRDefault="00F20601" w:rsidP="00567848">
            <w:pPr>
              <w:pStyle w:val="a9"/>
              <w:numPr>
                <w:ilvl w:val="0"/>
                <w:numId w:val="5"/>
              </w:numPr>
              <w:tabs>
                <w:tab w:val="left" w:pos="248"/>
              </w:tabs>
              <w:ind w:left="34" w:firstLine="0"/>
            </w:pPr>
            <w:r w:rsidRPr="00E01280">
              <w:t xml:space="preserve">воспитатель и ребенок, </w:t>
            </w:r>
          </w:p>
          <w:p w14:paraId="3A7FE256" w14:textId="77777777" w:rsidR="00F20601" w:rsidRPr="00E01280" w:rsidRDefault="00F20601" w:rsidP="00567848">
            <w:pPr>
              <w:pStyle w:val="a9"/>
              <w:numPr>
                <w:ilvl w:val="0"/>
                <w:numId w:val="5"/>
              </w:numPr>
              <w:tabs>
                <w:tab w:val="left" w:pos="248"/>
              </w:tabs>
              <w:ind w:left="34" w:firstLine="0"/>
            </w:pPr>
            <w:r w:rsidRPr="00E01280">
              <w:t xml:space="preserve">воспитатель и родитель, </w:t>
            </w:r>
          </w:p>
          <w:p w14:paraId="571AC5C6" w14:textId="77777777" w:rsidR="00F20601" w:rsidRDefault="00F20601" w:rsidP="00567848">
            <w:pPr>
              <w:pStyle w:val="a9"/>
              <w:numPr>
                <w:ilvl w:val="0"/>
                <w:numId w:val="5"/>
              </w:numPr>
              <w:tabs>
                <w:tab w:val="left" w:pos="248"/>
              </w:tabs>
              <w:ind w:left="34" w:firstLine="0"/>
            </w:pPr>
            <w:r w:rsidRPr="00E01280">
              <w:t>ребенок и ребенок (анкетирование, тестирование, сбор информации)</w:t>
            </w:r>
          </w:p>
          <w:p w14:paraId="3922102D" w14:textId="77777777" w:rsidR="00F20601" w:rsidRPr="00E01280" w:rsidRDefault="00F20601" w:rsidP="00312031">
            <w:pPr>
              <w:pStyle w:val="a9"/>
              <w:tabs>
                <w:tab w:val="left" w:pos="248"/>
              </w:tabs>
              <w:ind w:left="34"/>
            </w:pPr>
          </w:p>
          <w:p w14:paraId="6AD3609E" w14:textId="77777777" w:rsidR="00F20601" w:rsidRDefault="00F20601" w:rsidP="002050C4">
            <w:pPr>
              <w:pStyle w:val="a9"/>
              <w:tabs>
                <w:tab w:val="left" w:pos="248"/>
              </w:tabs>
              <w:ind w:left="34"/>
              <w:rPr>
                <w:rStyle w:val="211pt"/>
                <w:rFonts w:eastAsiaTheme="minorHAnsi"/>
                <w:color w:val="auto"/>
                <w:sz w:val="24"/>
                <w:szCs w:val="24"/>
              </w:rPr>
            </w:pPr>
            <w:r w:rsidRPr="00E01280">
              <w:rPr>
                <w:rStyle w:val="211pt"/>
                <w:rFonts w:eastAsiaTheme="minorHAnsi"/>
                <w:color w:val="auto"/>
                <w:sz w:val="24"/>
                <w:szCs w:val="24"/>
              </w:rPr>
              <w:t>Опрос родителей на предмет удовлетворенности созданными условиями для детей в ДОУ, качеством деятельности.</w:t>
            </w:r>
          </w:p>
          <w:p w14:paraId="4A2E782C" w14:textId="77777777" w:rsidR="00F20601" w:rsidRPr="00E01280" w:rsidRDefault="00F20601" w:rsidP="002050C4">
            <w:pPr>
              <w:pStyle w:val="a9"/>
              <w:tabs>
                <w:tab w:val="left" w:pos="248"/>
              </w:tabs>
              <w:ind w:left="34"/>
            </w:pPr>
          </w:p>
          <w:p w14:paraId="73C503AD" w14:textId="62DC0EE9" w:rsidR="00F20601" w:rsidRDefault="00F20601" w:rsidP="002050C4">
            <w:pPr>
              <w:pStyle w:val="a9"/>
            </w:pPr>
            <w:r w:rsidRPr="00E01280">
              <w:t>Развитие сайта ДОУ (</w:t>
            </w:r>
            <w:r w:rsidR="000F6A9D">
              <w:t>обеспечить работу раздела «Часто задаваемые вопросы»)</w:t>
            </w:r>
          </w:p>
        </w:tc>
        <w:tc>
          <w:tcPr>
            <w:tcW w:w="1842" w:type="dxa"/>
          </w:tcPr>
          <w:p w14:paraId="682AFFED" w14:textId="0F67AF49" w:rsidR="00F20601" w:rsidRPr="004A2717" w:rsidRDefault="00F20601" w:rsidP="002050C4">
            <w:pPr>
              <w:jc w:val="center"/>
              <w:rPr>
                <w:rFonts w:ascii="Times New Roman" w:hAnsi="Times New Roman" w:cs="Times New Roman"/>
              </w:rPr>
            </w:pPr>
            <w:r>
              <w:rPr>
                <w:rFonts w:ascii="Times New Roman" w:hAnsi="Times New Roman" w:cs="Times New Roman"/>
              </w:rPr>
              <w:t>сентябрь 20</w:t>
            </w:r>
            <w:r w:rsidR="000F6A9D">
              <w:rPr>
                <w:rFonts w:ascii="Times New Roman" w:hAnsi="Times New Roman" w:cs="Times New Roman"/>
              </w:rPr>
              <w:t>20</w:t>
            </w:r>
          </w:p>
          <w:p w14:paraId="54A91F82" w14:textId="77777777" w:rsidR="00F20601" w:rsidRDefault="00F20601" w:rsidP="002050C4"/>
          <w:p w14:paraId="772A9417" w14:textId="77777777" w:rsidR="00F20601" w:rsidRDefault="00F20601" w:rsidP="002050C4">
            <w:pPr>
              <w:pStyle w:val="a9"/>
              <w:jc w:val="center"/>
            </w:pPr>
            <w:r>
              <w:t>в течение года</w:t>
            </w:r>
          </w:p>
          <w:p w14:paraId="37803CB4" w14:textId="77777777" w:rsidR="00F20601" w:rsidRPr="004A2717" w:rsidRDefault="00F20601" w:rsidP="002050C4">
            <w:pPr>
              <w:jc w:val="center"/>
              <w:rPr>
                <w:rFonts w:ascii="Times New Roman" w:hAnsi="Times New Roman" w:cs="Times New Roman"/>
                <w:sz w:val="24"/>
                <w:szCs w:val="24"/>
              </w:rPr>
            </w:pPr>
          </w:p>
          <w:p w14:paraId="4DA59317" w14:textId="77777777" w:rsidR="00F20601" w:rsidRDefault="00F20601" w:rsidP="002050C4"/>
          <w:p w14:paraId="6408C10E" w14:textId="77777777" w:rsidR="00F20601" w:rsidRDefault="00F20601" w:rsidP="002050C4"/>
          <w:p w14:paraId="3EE31EE9" w14:textId="77777777" w:rsidR="00F20601" w:rsidRPr="004A2717" w:rsidRDefault="00F20601" w:rsidP="002050C4">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835" w:type="dxa"/>
          </w:tcPr>
          <w:p w14:paraId="2A25AEE8" w14:textId="363DB6D4" w:rsidR="00F20601" w:rsidRPr="00B35A80" w:rsidRDefault="00F20601" w:rsidP="002050C4">
            <w:pPr>
              <w:spacing w:after="0"/>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02B3C118" w14:textId="77777777" w:rsidR="00F20601" w:rsidRDefault="00F20601" w:rsidP="002050C4">
            <w:pPr>
              <w:rPr>
                <w:rFonts w:ascii="Times New Roman" w:hAnsi="Times New Roman" w:cs="Times New Roman"/>
                <w:sz w:val="24"/>
                <w:szCs w:val="24"/>
              </w:rPr>
            </w:pPr>
          </w:p>
          <w:p w14:paraId="45035BC8" w14:textId="49C5BBB0" w:rsidR="00F20601" w:rsidRDefault="00F20601" w:rsidP="002050C4">
            <w:pPr>
              <w:jc w:val="center"/>
              <w:rPr>
                <w:rFonts w:ascii="Times New Roman" w:hAnsi="Times New Roman" w:cs="Times New Roman"/>
                <w:sz w:val="24"/>
                <w:szCs w:val="24"/>
              </w:rPr>
            </w:pPr>
            <w:r>
              <w:rPr>
                <w:rFonts w:ascii="Times New Roman" w:hAnsi="Times New Roman" w:cs="Times New Roman"/>
                <w:sz w:val="24"/>
                <w:szCs w:val="24"/>
              </w:rPr>
              <w:t>Педагоги ДО</w:t>
            </w:r>
            <w:r w:rsidR="00D66781">
              <w:rPr>
                <w:rFonts w:ascii="Times New Roman" w:hAnsi="Times New Roman" w:cs="Times New Roman"/>
                <w:sz w:val="24"/>
                <w:szCs w:val="24"/>
              </w:rPr>
              <w:t>У</w:t>
            </w:r>
          </w:p>
          <w:p w14:paraId="2CE4EBFD" w14:textId="77777777" w:rsidR="00F20601" w:rsidRDefault="00F20601" w:rsidP="002050C4">
            <w:pPr>
              <w:jc w:val="center"/>
              <w:rPr>
                <w:rFonts w:ascii="Times New Roman" w:hAnsi="Times New Roman" w:cs="Times New Roman"/>
                <w:sz w:val="24"/>
                <w:szCs w:val="24"/>
              </w:rPr>
            </w:pPr>
          </w:p>
          <w:p w14:paraId="653E1BB4" w14:textId="77777777" w:rsidR="00F20601" w:rsidRDefault="00F20601" w:rsidP="002050C4">
            <w:pPr>
              <w:jc w:val="center"/>
              <w:rPr>
                <w:rFonts w:ascii="Times New Roman" w:hAnsi="Times New Roman" w:cs="Times New Roman"/>
                <w:sz w:val="24"/>
                <w:szCs w:val="24"/>
              </w:rPr>
            </w:pPr>
          </w:p>
          <w:p w14:paraId="1AB9BD95" w14:textId="7A2BACC6"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62AAB3E6" w14:textId="77777777" w:rsidR="00F20601" w:rsidRDefault="00F20601" w:rsidP="002050C4">
            <w:pPr>
              <w:spacing w:after="0"/>
              <w:ind w:left="-108"/>
              <w:jc w:val="center"/>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p w14:paraId="49C4764A" w14:textId="77777777" w:rsidR="00312031" w:rsidRDefault="00312031" w:rsidP="002050C4">
            <w:pPr>
              <w:spacing w:after="0"/>
              <w:ind w:left="-108"/>
              <w:jc w:val="center"/>
              <w:rPr>
                <w:rFonts w:ascii="Times New Roman" w:hAnsi="Times New Roman" w:cs="Times New Roman"/>
                <w:sz w:val="24"/>
                <w:szCs w:val="24"/>
              </w:rPr>
            </w:pPr>
          </w:p>
          <w:p w14:paraId="10FAD8C4" w14:textId="77777777" w:rsidR="00312031" w:rsidRDefault="00312031" w:rsidP="002050C4">
            <w:pPr>
              <w:spacing w:after="0"/>
              <w:ind w:left="-108"/>
              <w:jc w:val="center"/>
              <w:rPr>
                <w:rFonts w:ascii="Times New Roman" w:hAnsi="Times New Roman" w:cs="Times New Roman"/>
                <w:sz w:val="24"/>
                <w:szCs w:val="24"/>
              </w:rPr>
            </w:pPr>
          </w:p>
          <w:p w14:paraId="025A8F8E" w14:textId="77777777" w:rsidR="00312031" w:rsidRPr="00165882" w:rsidRDefault="00312031" w:rsidP="002050C4">
            <w:pPr>
              <w:spacing w:after="0"/>
              <w:ind w:left="-108"/>
              <w:jc w:val="center"/>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tc>
      </w:tr>
    </w:tbl>
    <w:p w14:paraId="6500C862" w14:textId="77777777" w:rsidR="00F20601" w:rsidRDefault="00F20601" w:rsidP="00F20601"/>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816"/>
        <w:gridCol w:w="13"/>
        <w:gridCol w:w="1817"/>
        <w:gridCol w:w="13"/>
        <w:gridCol w:w="2836"/>
      </w:tblGrid>
      <w:tr w:rsidR="00F20601" w:rsidRPr="00165882" w14:paraId="18B560FE" w14:textId="77777777" w:rsidTr="00312031">
        <w:trPr>
          <w:trHeight w:val="557"/>
        </w:trPr>
        <w:tc>
          <w:tcPr>
            <w:tcW w:w="570" w:type="dxa"/>
          </w:tcPr>
          <w:p w14:paraId="6A14552E" w14:textId="77777777" w:rsidR="00F20601" w:rsidRPr="00CA2C51" w:rsidRDefault="00F20601" w:rsidP="002050C4">
            <w:pPr>
              <w:spacing w:after="0" w:line="240" w:lineRule="auto"/>
              <w:rPr>
                <w:rFonts w:ascii="Times New Roman" w:hAnsi="Times New Roman" w:cs="Times New Roman"/>
                <w:b/>
                <w:sz w:val="24"/>
                <w:szCs w:val="24"/>
              </w:rPr>
            </w:pPr>
            <w:r w:rsidRPr="00CA2C51">
              <w:rPr>
                <w:rFonts w:ascii="Times New Roman" w:hAnsi="Times New Roman" w:cs="Times New Roman"/>
                <w:b/>
                <w:sz w:val="24"/>
                <w:szCs w:val="24"/>
              </w:rPr>
              <w:t>№</w:t>
            </w:r>
          </w:p>
          <w:p w14:paraId="2914B009" w14:textId="77777777" w:rsidR="00F20601" w:rsidRDefault="00F20601" w:rsidP="002050C4">
            <w:pPr>
              <w:spacing w:after="0" w:line="240" w:lineRule="auto"/>
            </w:pPr>
            <w:r w:rsidRPr="00CA2C51">
              <w:rPr>
                <w:rFonts w:ascii="Times New Roman" w:hAnsi="Times New Roman" w:cs="Times New Roman"/>
                <w:b/>
                <w:sz w:val="24"/>
                <w:szCs w:val="24"/>
              </w:rPr>
              <w:t>п/п</w:t>
            </w:r>
          </w:p>
        </w:tc>
        <w:tc>
          <w:tcPr>
            <w:tcW w:w="4816" w:type="dxa"/>
          </w:tcPr>
          <w:p w14:paraId="19B21972" w14:textId="77777777" w:rsidR="00F20601" w:rsidRPr="00CA2C51" w:rsidRDefault="00F20601" w:rsidP="002050C4">
            <w:pPr>
              <w:jc w:val="center"/>
              <w:rPr>
                <w:rFonts w:ascii="Times New Roman" w:hAnsi="Times New Roman" w:cs="Times New Roman"/>
                <w:b/>
                <w:sz w:val="24"/>
                <w:szCs w:val="24"/>
              </w:rPr>
            </w:pPr>
            <w:r w:rsidRPr="00CA2C51">
              <w:rPr>
                <w:rFonts w:ascii="Times New Roman" w:hAnsi="Times New Roman" w:cs="Times New Roman"/>
                <w:b/>
                <w:sz w:val="24"/>
                <w:szCs w:val="24"/>
              </w:rPr>
              <w:t>Мероприятия</w:t>
            </w:r>
          </w:p>
        </w:tc>
        <w:tc>
          <w:tcPr>
            <w:tcW w:w="1843" w:type="dxa"/>
            <w:gridSpan w:val="3"/>
          </w:tcPr>
          <w:p w14:paraId="6086EB86" w14:textId="77777777" w:rsidR="00F20601" w:rsidRPr="00CA2C51" w:rsidRDefault="00F20601" w:rsidP="002050C4">
            <w:pPr>
              <w:jc w:val="center"/>
              <w:rPr>
                <w:rFonts w:ascii="Times New Roman" w:hAnsi="Times New Roman" w:cs="Times New Roman"/>
                <w:b/>
                <w:sz w:val="24"/>
                <w:szCs w:val="24"/>
              </w:rPr>
            </w:pPr>
            <w:r w:rsidRPr="00CA2C51">
              <w:rPr>
                <w:rFonts w:ascii="Times New Roman" w:hAnsi="Times New Roman" w:cs="Times New Roman"/>
                <w:b/>
                <w:sz w:val="24"/>
                <w:szCs w:val="24"/>
              </w:rPr>
              <w:t>Сроки</w:t>
            </w:r>
          </w:p>
        </w:tc>
        <w:tc>
          <w:tcPr>
            <w:tcW w:w="2836" w:type="dxa"/>
          </w:tcPr>
          <w:p w14:paraId="33066DF7" w14:textId="77777777" w:rsidR="00F20601" w:rsidRPr="00CA2C51" w:rsidRDefault="00F20601" w:rsidP="002050C4">
            <w:pPr>
              <w:jc w:val="center"/>
              <w:rPr>
                <w:rFonts w:ascii="Times New Roman" w:hAnsi="Times New Roman" w:cs="Times New Roman"/>
                <w:b/>
                <w:sz w:val="24"/>
                <w:szCs w:val="24"/>
              </w:rPr>
            </w:pPr>
            <w:r w:rsidRPr="00CA2C51">
              <w:rPr>
                <w:rFonts w:ascii="Times New Roman" w:hAnsi="Times New Roman" w:cs="Times New Roman"/>
                <w:b/>
                <w:sz w:val="24"/>
                <w:szCs w:val="24"/>
              </w:rPr>
              <w:t>Ответственные</w:t>
            </w:r>
          </w:p>
        </w:tc>
      </w:tr>
      <w:tr w:rsidR="00F20601" w:rsidRPr="00165882" w14:paraId="768F4EFE" w14:textId="77777777" w:rsidTr="00312031">
        <w:trPr>
          <w:trHeight w:val="280"/>
        </w:trPr>
        <w:tc>
          <w:tcPr>
            <w:tcW w:w="10065" w:type="dxa"/>
            <w:gridSpan w:val="6"/>
          </w:tcPr>
          <w:p w14:paraId="0156B5F6" w14:textId="77777777" w:rsidR="00F20601" w:rsidRPr="00CA2C51" w:rsidRDefault="00F20601" w:rsidP="002050C4">
            <w:pPr>
              <w:pStyle w:val="a9"/>
              <w:jc w:val="center"/>
            </w:pPr>
            <w:r w:rsidRPr="006F7C32">
              <w:rPr>
                <w:b/>
              </w:rPr>
              <w:t>Методическое обеспечение программы</w:t>
            </w:r>
          </w:p>
        </w:tc>
      </w:tr>
      <w:tr w:rsidR="00F20601" w:rsidRPr="00165882" w14:paraId="0013B189" w14:textId="77777777" w:rsidTr="00312031">
        <w:trPr>
          <w:trHeight w:val="3211"/>
        </w:trPr>
        <w:tc>
          <w:tcPr>
            <w:tcW w:w="570" w:type="dxa"/>
          </w:tcPr>
          <w:p w14:paraId="72D6620E" w14:textId="77777777" w:rsidR="00F20601" w:rsidRDefault="00F20601" w:rsidP="002050C4">
            <w:pPr>
              <w:pStyle w:val="a9"/>
            </w:pPr>
            <w:r>
              <w:t>1.</w:t>
            </w:r>
          </w:p>
          <w:p w14:paraId="257C9B2A" w14:textId="77777777" w:rsidR="00F20601" w:rsidRDefault="00F20601" w:rsidP="002050C4">
            <w:pPr>
              <w:pStyle w:val="a9"/>
            </w:pPr>
          </w:p>
          <w:p w14:paraId="38595946" w14:textId="77777777" w:rsidR="00F20601" w:rsidRDefault="00F20601" w:rsidP="002050C4">
            <w:pPr>
              <w:pStyle w:val="a9"/>
            </w:pPr>
          </w:p>
          <w:p w14:paraId="56C2A30D" w14:textId="77777777" w:rsidR="00F20601" w:rsidRDefault="00F20601" w:rsidP="002050C4">
            <w:pPr>
              <w:pStyle w:val="a9"/>
            </w:pPr>
          </w:p>
          <w:p w14:paraId="03F614A6" w14:textId="77777777" w:rsidR="00F20601" w:rsidRDefault="00F20601" w:rsidP="002050C4">
            <w:pPr>
              <w:pStyle w:val="a9"/>
            </w:pPr>
          </w:p>
          <w:p w14:paraId="1282DF80" w14:textId="77777777" w:rsidR="00F20601" w:rsidRDefault="00F20601" w:rsidP="002050C4">
            <w:pPr>
              <w:pStyle w:val="a9"/>
            </w:pPr>
          </w:p>
          <w:p w14:paraId="41C4F802" w14:textId="77777777" w:rsidR="00F20601" w:rsidRDefault="00F20601" w:rsidP="002050C4">
            <w:pPr>
              <w:pStyle w:val="a9"/>
            </w:pPr>
            <w:r>
              <w:t>2.</w:t>
            </w:r>
          </w:p>
          <w:p w14:paraId="3C6B3BA5" w14:textId="77777777" w:rsidR="00F20601" w:rsidRDefault="00F20601" w:rsidP="002050C4">
            <w:pPr>
              <w:pStyle w:val="a9"/>
            </w:pPr>
          </w:p>
          <w:p w14:paraId="78DBF763" w14:textId="77777777" w:rsidR="00F20601" w:rsidRDefault="00F20601" w:rsidP="002050C4">
            <w:pPr>
              <w:pStyle w:val="a9"/>
            </w:pPr>
          </w:p>
          <w:p w14:paraId="29AE97FD" w14:textId="77777777" w:rsidR="00F20601" w:rsidRDefault="00F20601" w:rsidP="002050C4">
            <w:pPr>
              <w:pStyle w:val="a9"/>
            </w:pPr>
          </w:p>
          <w:p w14:paraId="2A0984AD" w14:textId="77777777" w:rsidR="00F20601" w:rsidRDefault="00F20601" w:rsidP="002050C4">
            <w:pPr>
              <w:pStyle w:val="a9"/>
            </w:pPr>
            <w:r>
              <w:t>3.</w:t>
            </w:r>
          </w:p>
          <w:p w14:paraId="4A33AA6D" w14:textId="77777777" w:rsidR="00F20601" w:rsidRDefault="00F20601" w:rsidP="002050C4">
            <w:pPr>
              <w:pStyle w:val="a9"/>
            </w:pPr>
          </w:p>
          <w:p w14:paraId="3B1DFFAC" w14:textId="77777777" w:rsidR="00F20601" w:rsidRDefault="00F20601" w:rsidP="002050C4">
            <w:pPr>
              <w:pStyle w:val="a9"/>
            </w:pPr>
          </w:p>
          <w:p w14:paraId="08E64ECB" w14:textId="77777777" w:rsidR="00F20601" w:rsidRDefault="00F20601" w:rsidP="002050C4">
            <w:pPr>
              <w:pStyle w:val="a9"/>
            </w:pPr>
          </w:p>
          <w:p w14:paraId="0669650B" w14:textId="77777777" w:rsidR="00F20601" w:rsidRDefault="00F20601" w:rsidP="002050C4">
            <w:pPr>
              <w:pStyle w:val="a9"/>
            </w:pPr>
            <w:r>
              <w:t>4.</w:t>
            </w:r>
          </w:p>
        </w:tc>
        <w:tc>
          <w:tcPr>
            <w:tcW w:w="4816" w:type="dxa"/>
          </w:tcPr>
          <w:p w14:paraId="1455F951" w14:textId="77777777" w:rsidR="00F20601" w:rsidRPr="00E01280" w:rsidRDefault="00F20601" w:rsidP="002050C4">
            <w:pPr>
              <w:pStyle w:val="a9"/>
              <w:rPr>
                <w:rStyle w:val="211pt"/>
                <w:rFonts w:eastAsiaTheme="minorHAnsi"/>
                <w:color w:val="auto"/>
                <w:sz w:val="24"/>
                <w:szCs w:val="24"/>
              </w:rPr>
            </w:pPr>
            <w:r w:rsidRPr="00E01280">
              <w:rPr>
                <w:rStyle w:val="211pt"/>
                <w:rFonts w:eastAsiaTheme="minorHAnsi"/>
                <w:color w:val="auto"/>
                <w:sz w:val="24"/>
                <w:szCs w:val="24"/>
              </w:rPr>
              <w:t>Мониторинг психолого-педагогических условий, созданных в ДОУ для качественной реализации образовательных программ.</w:t>
            </w:r>
          </w:p>
          <w:p w14:paraId="414A533F" w14:textId="77777777" w:rsidR="00F20601" w:rsidRPr="00E01280" w:rsidRDefault="00F20601" w:rsidP="002050C4">
            <w:pPr>
              <w:pStyle w:val="a9"/>
            </w:pPr>
          </w:p>
          <w:p w14:paraId="5B6861EA" w14:textId="77777777" w:rsidR="00F20601" w:rsidRPr="00E01280" w:rsidRDefault="00F20601" w:rsidP="002050C4">
            <w:pPr>
              <w:pStyle w:val="a9"/>
            </w:pPr>
            <w:r w:rsidRPr="00E01280">
              <w:t>Проведение корректировки мероприятий по реализации Программы развития в соответствии с результатами мониторинга.</w:t>
            </w:r>
          </w:p>
          <w:p w14:paraId="4E813988" w14:textId="77777777" w:rsidR="00F20601" w:rsidRPr="00E01280" w:rsidRDefault="00F20601" w:rsidP="002050C4">
            <w:pPr>
              <w:pStyle w:val="a9"/>
            </w:pPr>
          </w:p>
          <w:p w14:paraId="4E88E2FB" w14:textId="77777777" w:rsidR="00F20601" w:rsidRPr="00E01280" w:rsidRDefault="00F20601" w:rsidP="002050C4">
            <w:pPr>
              <w:pStyle w:val="a9"/>
            </w:pPr>
            <w:r w:rsidRPr="00E01280">
              <w:t>Дальнейшее совершенствование системы дополнительного образования (платные услуги) через апробацию разных моделей и программ.</w:t>
            </w:r>
          </w:p>
          <w:p w14:paraId="7478A972" w14:textId="77777777" w:rsidR="00F20601" w:rsidRPr="00E01280" w:rsidRDefault="00F20601" w:rsidP="002050C4">
            <w:pPr>
              <w:pStyle w:val="a9"/>
            </w:pPr>
          </w:p>
          <w:p w14:paraId="54097AB1" w14:textId="77777777" w:rsidR="00F20601" w:rsidRPr="00A86411" w:rsidRDefault="00F20601" w:rsidP="002050C4">
            <w:pPr>
              <w:pStyle w:val="a9"/>
              <w:rPr>
                <w:bCs/>
                <w:color w:val="FF0000"/>
                <w:shd w:val="clear" w:color="auto" w:fill="FFFFFF"/>
                <w:lang w:bidi="ru-RU"/>
              </w:rPr>
            </w:pPr>
            <w:r w:rsidRPr="00E01280">
              <w:t xml:space="preserve">Расширение программного содержания в вариативной части ООП, формируемой </w:t>
            </w:r>
            <w:r w:rsidRPr="00E01280">
              <w:rPr>
                <w:rStyle w:val="12Exact"/>
                <w:b w:val="0"/>
              </w:rPr>
              <w:t>участниками</w:t>
            </w:r>
            <w:r w:rsidRPr="00E01280">
              <w:rPr>
                <w:b/>
              </w:rPr>
              <w:t xml:space="preserve"> </w:t>
            </w:r>
            <w:r w:rsidRPr="00E01280">
              <w:rPr>
                <w:rStyle w:val="12Exact"/>
                <w:b w:val="0"/>
              </w:rPr>
              <w:t>образовательных отношений</w:t>
            </w:r>
            <w:r w:rsidRPr="00E01280">
              <w:rPr>
                <w:b/>
              </w:rPr>
              <w:t xml:space="preserve"> </w:t>
            </w:r>
            <w:r w:rsidRPr="00E01280">
              <w:rPr>
                <w:rStyle w:val="21"/>
                <w:b w:val="0"/>
                <w:color w:val="auto"/>
                <w:sz w:val="24"/>
                <w:szCs w:val="24"/>
              </w:rPr>
              <w:t>с учётом потребностей детей и родителей (законных представителей).</w:t>
            </w:r>
          </w:p>
        </w:tc>
        <w:tc>
          <w:tcPr>
            <w:tcW w:w="1843" w:type="dxa"/>
            <w:gridSpan w:val="3"/>
          </w:tcPr>
          <w:p w14:paraId="0AB4B0F2" w14:textId="77777777" w:rsidR="00F20601" w:rsidRDefault="00F20601" w:rsidP="002050C4">
            <w:pPr>
              <w:rPr>
                <w:rFonts w:ascii="Times New Roman" w:hAnsi="Times New Roman" w:cs="Times New Roman"/>
                <w:sz w:val="24"/>
                <w:szCs w:val="24"/>
              </w:rPr>
            </w:pPr>
          </w:p>
          <w:p w14:paraId="50F4E2D2" w14:textId="1F1DDA21" w:rsidR="00F20601" w:rsidRDefault="00F20601" w:rsidP="002050C4">
            <w:pPr>
              <w:jc w:val="center"/>
              <w:rPr>
                <w:rFonts w:ascii="Times New Roman" w:hAnsi="Times New Roman" w:cs="Times New Roman"/>
                <w:sz w:val="24"/>
                <w:szCs w:val="24"/>
              </w:rPr>
            </w:pPr>
            <w:r>
              <w:rPr>
                <w:rFonts w:ascii="Times New Roman" w:hAnsi="Times New Roman" w:cs="Times New Roman"/>
                <w:sz w:val="24"/>
                <w:szCs w:val="24"/>
              </w:rPr>
              <w:t>Май 20</w:t>
            </w:r>
            <w:r w:rsidR="00312031">
              <w:rPr>
                <w:rFonts w:ascii="Times New Roman" w:hAnsi="Times New Roman" w:cs="Times New Roman"/>
                <w:sz w:val="24"/>
                <w:szCs w:val="24"/>
              </w:rPr>
              <w:t>2</w:t>
            </w:r>
            <w:r w:rsidR="000F6A9D">
              <w:rPr>
                <w:rFonts w:ascii="Times New Roman" w:hAnsi="Times New Roman" w:cs="Times New Roman"/>
                <w:sz w:val="24"/>
                <w:szCs w:val="24"/>
              </w:rPr>
              <w:t>1</w:t>
            </w:r>
            <w:r w:rsidR="00312031">
              <w:rPr>
                <w:rFonts w:ascii="Times New Roman" w:hAnsi="Times New Roman" w:cs="Times New Roman"/>
                <w:sz w:val="24"/>
                <w:szCs w:val="24"/>
              </w:rPr>
              <w:t xml:space="preserve"> г.</w:t>
            </w:r>
          </w:p>
          <w:p w14:paraId="5DAE60E3" w14:textId="77777777" w:rsidR="00F20601" w:rsidRDefault="00F20601" w:rsidP="002050C4">
            <w:pPr>
              <w:jc w:val="center"/>
              <w:rPr>
                <w:rFonts w:ascii="Times New Roman" w:hAnsi="Times New Roman" w:cs="Times New Roman"/>
                <w:sz w:val="24"/>
                <w:szCs w:val="24"/>
              </w:rPr>
            </w:pPr>
          </w:p>
          <w:p w14:paraId="05C7D310" w14:textId="77777777" w:rsidR="00F20601" w:rsidRDefault="00F20601" w:rsidP="002050C4">
            <w:pPr>
              <w:jc w:val="center"/>
              <w:rPr>
                <w:rFonts w:ascii="Times New Roman" w:hAnsi="Times New Roman" w:cs="Times New Roman"/>
                <w:sz w:val="24"/>
                <w:szCs w:val="24"/>
              </w:rPr>
            </w:pPr>
          </w:p>
          <w:p w14:paraId="5DF8C42F" w14:textId="77777777" w:rsidR="00F20601" w:rsidRDefault="00F20601" w:rsidP="002050C4">
            <w:pPr>
              <w:rPr>
                <w:rFonts w:ascii="Times New Roman" w:hAnsi="Times New Roman" w:cs="Times New Roman"/>
                <w:sz w:val="24"/>
                <w:szCs w:val="24"/>
              </w:rPr>
            </w:pPr>
          </w:p>
          <w:p w14:paraId="2B8B21D5" w14:textId="77777777" w:rsidR="00F20601" w:rsidRPr="00B261DA" w:rsidRDefault="00F20601" w:rsidP="002050C4">
            <w:pPr>
              <w:jc w:val="center"/>
              <w:rPr>
                <w:rFonts w:ascii="Times New Roman" w:hAnsi="Times New Roman" w:cs="Times New Roman"/>
                <w:sz w:val="24"/>
                <w:szCs w:val="24"/>
              </w:rPr>
            </w:pPr>
          </w:p>
        </w:tc>
        <w:tc>
          <w:tcPr>
            <w:tcW w:w="2836" w:type="dxa"/>
          </w:tcPr>
          <w:p w14:paraId="139DAB4B" w14:textId="63BD9109" w:rsidR="00F20601" w:rsidRPr="00F56DC3" w:rsidRDefault="00F20601" w:rsidP="002050C4">
            <w:pPr>
              <w:spacing w:after="0"/>
              <w:jc w:val="center"/>
              <w:rPr>
                <w:rFonts w:ascii="Times New Roman" w:hAnsi="Times New Roman" w:cs="Times New Roman"/>
                <w:sz w:val="24"/>
                <w:szCs w:val="24"/>
              </w:rPr>
            </w:pPr>
            <w:r w:rsidRPr="00F56DC3">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22C11797" w14:textId="77777777" w:rsidR="00F20601" w:rsidRDefault="00F20601" w:rsidP="002050C4">
            <w:pPr>
              <w:spacing w:after="0"/>
              <w:ind w:left="-108"/>
              <w:jc w:val="center"/>
              <w:rPr>
                <w:rFonts w:ascii="Times New Roman" w:hAnsi="Times New Roman" w:cs="Times New Roman"/>
                <w:sz w:val="24"/>
                <w:szCs w:val="24"/>
              </w:rPr>
            </w:pPr>
            <w:r w:rsidRPr="00F56DC3">
              <w:rPr>
                <w:rFonts w:ascii="Times New Roman" w:hAnsi="Times New Roman" w:cs="Times New Roman"/>
                <w:sz w:val="24"/>
                <w:szCs w:val="24"/>
              </w:rPr>
              <w:t>Зам. заведующего по ВР</w:t>
            </w:r>
          </w:p>
          <w:p w14:paraId="64B2D04C" w14:textId="00A641B5" w:rsidR="00F20601" w:rsidRDefault="00F20601" w:rsidP="002050C4">
            <w:pPr>
              <w:spacing w:after="0"/>
              <w:ind w:left="-108"/>
              <w:jc w:val="center"/>
              <w:rPr>
                <w:rFonts w:ascii="Times New Roman" w:hAnsi="Times New Roman" w:cs="Times New Roman"/>
                <w:sz w:val="24"/>
                <w:szCs w:val="24"/>
              </w:rPr>
            </w:pPr>
            <w:r>
              <w:rPr>
                <w:rFonts w:ascii="Times New Roman" w:hAnsi="Times New Roman" w:cs="Times New Roman"/>
                <w:sz w:val="24"/>
                <w:szCs w:val="24"/>
              </w:rPr>
              <w:t>Педагоги ДО</w:t>
            </w:r>
            <w:r w:rsidR="00D66781">
              <w:rPr>
                <w:rFonts w:ascii="Times New Roman" w:hAnsi="Times New Roman" w:cs="Times New Roman"/>
                <w:sz w:val="24"/>
                <w:szCs w:val="24"/>
              </w:rPr>
              <w:t>У</w:t>
            </w:r>
          </w:p>
          <w:p w14:paraId="3AEDE8A6" w14:textId="77777777" w:rsidR="00F20601" w:rsidRDefault="00F20601" w:rsidP="002050C4">
            <w:pPr>
              <w:spacing w:after="0"/>
              <w:ind w:left="-108"/>
              <w:jc w:val="center"/>
              <w:rPr>
                <w:rFonts w:ascii="Times New Roman" w:hAnsi="Times New Roman" w:cs="Times New Roman"/>
                <w:sz w:val="24"/>
                <w:szCs w:val="24"/>
              </w:rPr>
            </w:pPr>
          </w:p>
          <w:p w14:paraId="5402F781" w14:textId="77777777" w:rsidR="00F20601" w:rsidRDefault="00F20601" w:rsidP="002050C4">
            <w:pPr>
              <w:spacing w:after="0"/>
              <w:ind w:left="-108"/>
              <w:jc w:val="center"/>
              <w:rPr>
                <w:rFonts w:ascii="Times New Roman" w:hAnsi="Times New Roman" w:cs="Times New Roman"/>
                <w:sz w:val="24"/>
                <w:szCs w:val="24"/>
              </w:rPr>
            </w:pPr>
          </w:p>
          <w:p w14:paraId="10DDE97B" w14:textId="1F48F16C" w:rsidR="00F20601" w:rsidRPr="00B35A80" w:rsidRDefault="00F20601" w:rsidP="002050C4">
            <w:pPr>
              <w:spacing w:after="0"/>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2C52D074" w14:textId="77777777" w:rsidR="00F20601" w:rsidRPr="00165882" w:rsidRDefault="00F20601" w:rsidP="002050C4">
            <w:pPr>
              <w:jc w:val="center"/>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tc>
      </w:tr>
      <w:tr w:rsidR="00F20601" w:rsidRPr="00165882" w14:paraId="0B25008D" w14:textId="77777777" w:rsidTr="00312031">
        <w:trPr>
          <w:trHeight w:val="280"/>
        </w:trPr>
        <w:tc>
          <w:tcPr>
            <w:tcW w:w="10065" w:type="dxa"/>
            <w:gridSpan w:val="6"/>
          </w:tcPr>
          <w:p w14:paraId="0E8E7B83" w14:textId="77777777" w:rsidR="00F20601" w:rsidRPr="004A2717" w:rsidRDefault="00F20601" w:rsidP="002050C4">
            <w:pPr>
              <w:pStyle w:val="a9"/>
              <w:jc w:val="center"/>
              <w:rPr>
                <w:b/>
              </w:rPr>
            </w:pPr>
            <w:r w:rsidRPr="004A2717">
              <w:rPr>
                <w:b/>
              </w:rPr>
              <w:t>Работа с кадрами</w:t>
            </w:r>
          </w:p>
        </w:tc>
      </w:tr>
      <w:tr w:rsidR="00F20601" w:rsidRPr="00165882" w14:paraId="276AC4A1" w14:textId="77777777" w:rsidTr="00312031">
        <w:trPr>
          <w:trHeight w:val="5331"/>
        </w:trPr>
        <w:tc>
          <w:tcPr>
            <w:tcW w:w="570" w:type="dxa"/>
          </w:tcPr>
          <w:p w14:paraId="2592C595" w14:textId="77777777" w:rsidR="00F20601" w:rsidRDefault="00F20601" w:rsidP="002050C4">
            <w:pPr>
              <w:pStyle w:val="a9"/>
            </w:pPr>
            <w:r>
              <w:lastRenderedPageBreak/>
              <w:t>1.</w:t>
            </w:r>
          </w:p>
          <w:p w14:paraId="0AB2BACB" w14:textId="77777777" w:rsidR="00F20601" w:rsidRDefault="00F20601" w:rsidP="002050C4">
            <w:pPr>
              <w:pStyle w:val="a9"/>
            </w:pPr>
          </w:p>
          <w:p w14:paraId="05B4C0F6" w14:textId="77777777" w:rsidR="00F20601" w:rsidRDefault="00F20601" w:rsidP="002050C4">
            <w:pPr>
              <w:pStyle w:val="a9"/>
            </w:pPr>
          </w:p>
          <w:p w14:paraId="025B4E39" w14:textId="77777777" w:rsidR="00F20601" w:rsidRDefault="00F20601" w:rsidP="002050C4">
            <w:pPr>
              <w:pStyle w:val="a9"/>
            </w:pPr>
          </w:p>
          <w:p w14:paraId="03D4A4AC" w14:textId="77777777" w:rsidR="00F20601" w:rsidRDefault="00F20601" w:rsidP="002050C4">
            <w:pPr>
              <w:pStyle w:val="a9"/>
            </w:pPr>
          </w:p>
          <w:p w14:paraId="0FBE044D" w14:textId="77777777" w:rsidR="00F20601" w:rsidRDefault="00F20601" w:rsidP="002050C4">
            <w:pPr>
              <w:pStyle w:val="a9"/>
            </w:pPr>
            <w:r>
              <w:t>2.</w:t>
            </w:r>
          </w:p>
          <w:p w14:paraId="07B7AFB8" w14:textId="77777777" w:rsidR="00F20601" w:rsidRDefault="00F20601" w:rsidP="002050C4">
            <w:pPr>
              <w:pStyle w:val="a9"/>
            </w:pPr>
          </w:p>
          <w:p w14:paraId="2CDCE173" w14:textId="77777777" w:rsidR="00F20601" w:rsidRDefault="00F20601" w:rsidP="002050C4">
            <w:pPr>
              <w:pStyle w:val="a9"/>
            </w:pPr>
          </w:p>
          <w:p w14:paraId="30C1D26E" w14:textId="77777777" w:rsidR="00F20601" w:rsidRDefault="00F20601" w:rsidP="002050C4">
            <w:pPr>
              <w:pStyle w:val="a9"/>
            </w:pPr>
            <w:r>
              <w:br/>
              <w:t>3.</w:t>
            </w:r>
          </w:p>
          <w:p w14:paraId="16B29965" w14:textId="77777777" w:rsidR="00F20601" w:rsidRDefault="00F20601" w:rsidP="002050C4">
            <w:pPr>
              <w:pStyle w:val="a9"/>
            </w:pPr>
          </w:p>
          <w:p w14:paraId="5CB38833" w14:textId="77777777" w:rsidR="00F20601" w:rsidRDefault="00F20601" w:rsidP="002050C4">
            <w:pPr>
              <w:pStyle w:val="a9"/>
            </w:pPr>
          </w:p>
          <w:p w14:paraId="6E7D002D" w14:textId="77777777" w:rsidR="00F20601" w:rsidRDefault="00F20601" w:rsidP="002050C4">
            <w:pPr>
              <w:pStyle w:val="a9"/>
            </w:pPr>
            <w:r>
              <w:t>4.</w:t>
            </w:r>
          </w:p>
          <w:p w14:paraId="4C7CB93B" w14:textId="77777777" w:rsidR="00F20601" w:rsidRDefault="00F20601" w:rsidP="002050C4">
            <w:pPr>
              <w:pStyle w:val="a9"/>
            </w:pPr>
          </w:p>
          <w:p w14:paraId="67DAE213" w14:textId="77777777" w:rsidR="00F20601" w:rsidRDefault="00F20601" w:rsidP="002050C4">
            <w:pPr>
              <w:pStyle w:val="a9"/>
            </w:pPr>
          </w:p>
          <w:p w14:paraId="531FE458" w14:textId="77777777" w:rsidR="00F20601" w:rsidRDefault="00F20601" w:rsidP="002050C4">
            <w:pPr>
              <w:pStyle w:val="a9"/>
            </w:pPr>
          </w:p>
          <w:p w14:paraId="0987DDF6" w14:textId="77777777" w:rsidR="00F20601" w:rsidRDefault="00F20601" w:rsidP="002050C4">
            <w:pPr>
              <w:pStyle w:val="a9"/>
            </w:pPr>
            <w:r>
              <w:t>5.</w:t>
            </w:r>
          </w:p>
        </w:tc>
        <w:tc>
          <w:tcPr>
            <w:tcW w:w="4816" w:type="dxa"/>
          </w:tcPr>
          <w:p w14:paraId="3C5ADF9D" w14:textId="647EE64E" w:rsidR="00F20601" w:rsidRPr="00E01280" w:rsidRDefault="00F20601" w:rsidP="002050C4">
            <w:pPr>
              <w:pStyle w:val="a9"/>
              <w:rPr>
                <w:rStyle w:val="211pt"/>
                <w:rFonts w:eastAsiaTheme="minorHAnsi"/>
                <w:color w:val="auto"/>
                <w:sz w:val="24"/>
                <w:szCs w:val="24"/>
              </w:rPr>
            </w:pPr>
            <w:r w:rsidRPr="00E01280">
              <w:rPr>
                <w:rStyle w:val="211pt"/>
                <w:rFonts w:eastAsiaTheme="minorHAnsi"/>
                <w:color w:val="auto"/>
                <w:sz w:val="24"/>
                <w:szCs w:val="24"/>
              </w:rPr>
              <w:t>Оценка качества участия педагогов в конкурсах профессионального мастерства, мероприятиях по распространению опыта педагогической деятельности педагогов.</w:t>
            </w:r>
          </w:p>
          <w:p w14:paraId="05415B30" w14:textId="77777777" w:rsidR="00F20601" w:rsidRPr="00E01280" w:rsidRDefault="00F20601" w:rsidP="002050C4">
            <w:pPr>
              <w:pStyle w:val="a9"/>
            </w:pPr>
          </w:p>
          <w:p w14:paraId="6FB66BB4" w14:textId="77777777" w:rsidR="00777196" w:rsidRDefault="00F20601" w:rsidP="002050C4">
            <w:pPr>
              <w:tabs>
                <w:tab w:val="left" w:pos="34"/>
              </w:tabs>
              <w:suppressAutoHyphens/>
              <w:ind w:right="-108"/>
              <w:rPr>
                <w:rStyle w:val="211pt0"/>
                <w:rFonts w:eastAsiaTheme="minorHAnsi"/>
                <w:b w:val="0"/>
                <w:color w:val="auto"/>
                <w:sz w:val="24"/>
                <w:szCs w:val="24"/>
              </w:rPr>
            </w:pPr>
            <w:r w:rsidRPr="00E01280">
              <w:rPr>
                <w:rStyle w:val="211pt0"/>
                <w:rFonts w:eastAsiaTheme="minorHAnsi"/>
                <w:b w:val="0"/>
                <w:color w:val="auto"/>
                <w:sz w:val="24"/>
                <w:szCs w:val="24"/>
              </w:rPr>
              <w:t>Организация методического сопровождения педагогов по повышению профессионального уровня и качества работы:</w:t>
            </w:r>
          </w:p>
          <w:p w14:paraId="29205C6F" w14:textId="3AABE67F" w:rsidR="00F20601" w:rsidRPr="00777196" w:rsidRDefault="00F20601" w:rsidP="002050C4">
            <w:pPr>
              <w:tabs>
                <w:tab w:val="left" w:pos="34"/>
              </w:tabs>
              <w:suppressAutoHyphens/>
              <w:ind w:right="-108"/>
              <w:rPr>
                <w:rStyle w:val="6Exact"/>
                <w:rFonts w:eastAsiaTheme="minorHAnsi"/>
                <w:bCs/>
                <w:sz w:val="24"/>
                <w:szCs w:val="24"/>
                <w:shd w:val="clear" w:color="auto" w:fill="FFFFFF"/>
                <w:lang w:eastAsia="ru-RU" w:bidi="ru-RU"/>
              </w:rPr>
            </w:pPr>
            <w:r w:rsidRPr="00E01280">
              <w:rPr>
                <w:rStyle w:val="6Exact"/>
                <w:rFonts w:eastAsiaTheme="minorHAnsi"/>
                <w:i/>
                <w:sz w:val="24"/>
                <w:szCs w:val="24"/>
              </w:rPr>
              <w:t>- формирование компетенций педагогов для работы с детьми с ОВЗ;</w:t>
            </w:r>
          </w:p>
          <w:p w14:paraId="5986D774" w14:textId="77777777" w:rsidR="00F20601" w:rsidRPr="00E01280" w:rsidRDefault="00F20601" w:rsidP="002050C4">
            <w:pPr>
              <w:pStyle w:val="60"/>
              <w:shd w:val="clear" w:color="auto" w:fill="auto"/>
              <w:spacing w:before="0" w:line="274" w:lineRule="exact"/>
              <w:ind w:right="-108"/>
              <w:jc w:val="left"/>
              <w:rPr>
                <w:rStyle w:val="6Exact"/>
                <w:i/>
                <w:sz w:val="24"/>
                <w:szCs w:val="24"/>
                <w:lang w:eastAsia="ru-RU"/>
              </w:rPr>
            </w:pPr>
            <w:r w:rsidRPr="00E01280">
              <w:rPr>
                <w:rStyle w:val="6Exact"/>
                <w:i/>
                <w:sz w:val="24"/>
                <w:szCs w:val="24"/>
                <w:lang w:eastAsia="ru-RU"/>
              </w:rPr>
              <w:t>-</w:t>
            </w:r>
            <w:r w:rsidRPr="00E01280">
              <w:rPr>
                <w:rStyle w:val="31"/>
                <w:rFonts w:cs="Times New Roman"/>
                <w:i/>
                <w:sz w:val="24"/>
                <w:szCs w:val="24"/>
                <w:lang w:eastAsia="ru-RU"/>
              </w:rPr>
              <w:t xml:space="preserve"> </w:t>
            </w:r>
            <w:r w:rsidRPr="00E01280">
              <w:rPr>
                <w:rStyle w:val="6Exact"/>
                <w:i/>
                <w:sz w:val="24"/>
                <w:szCs w:val="24"/>
                <w:lang w:eastAsia="ru-RU"/>
              </w:rPr>
              <w:t>создание условий для обобщения и распространения педагогами успешного педагогического опыта;</w:t>
            </w:r>
          </w:p>
          <w:p w14:paraId="250461C5" w14:textId="77777777" w:rsidR="00F20601" w:rsidRPr="00E01280" w:rsidRDefault="00F20601" w:rsidP="002050C4">
            <w:pPr>
              <w:pStyle w:val="60"/>
              <w:shd w:val="clear" w:color="auto" w:fill="auto"/>
              <w:spacing w:before="0" w:line="274" w:lineRule="exact"/>
              <w:ind w:right="-108"/>
              <w:jc w:val="left"/>
              <w:rPr>
                <w:rStyle w:val="6Exact"/>
                <w:i/>
                <w:sz w:val="24"/>
                <w:szCs w:val="24"/>
                <w:lang w:eastAsia="ru-RU"/>
              </w:rPr>
            </w:pPr>
          </w:p>
          <w:p w14:paraId="34279A3C" w14:textId="77777777" w:rsidR="00F20601" w:rsidRPr="00A86411" w:rsidRDefault="00F20601" w:rsidP="002050C4">
            <w:pPr>
              <w:pStyle w:val="a9"/>
              <w:rPr>
                <w:color w:val="00B050"/>
              </w:rPr>
            </w:pPr>
            <w:r w:rsidRPr="00E01280">
              <w:rPr>
                <w:rStyle w:val="6Exact"/>
                <w:i/>
                <w:sz w:val="24"/>
                <w:szCs w:val="24"/>
              </w:rPr>
              <w:t>- обеспечение качества участия педагогов ДОУ в конкурсах профессионального мастерства.</w:t>
            </w:r>
            <w:r w:rsidRPr="00A86411">
              <w:rPr>
                <w:color w:val="00B050"/>
              </w:rPr>
              <w:t xml:space="preserve"> </w:t>
            </w:r>
          </w:p>
        </w:tc>
        <w:tc>
          <w:tcPr>
            <w:tcW w:w="1843" w:type="dxa"/>
            <w:gridSpan w:val="3"/>
          </w:tcPr>
          <w:p w14:paraId="6E54B733" w14:textId="77777777" w:rsidR="00F20601" w:rsidRDefault="00F20601" w:rsidP="002050C4">
            <w:pPr>
              <w:pStyle w:val="a9"/>
              <w:jc w:val="center"/>
            </w:pPr>
          </w:p>
          <w:p w14:paraId="430523B3" w14:textId="77777777" w:rsidR="00312031" w:rsidRDefault="00312031" w:rsidP="002050C4">
            <w:pPr>
              <w:pStyle w:val="a9"/>
              <w:jc w:val="center"/>
            </w:pPr>
          </w:p>
          <w:p w14:paraId="373773C1" w14:textId="77777777" w:rsidR="00F20601" w:rsidRDefault="00F20601" w:rsidP="002050C4">
            <w:pPr>
              <w:pStyle w:val="a9"/>
              <w:jc w:val="center"/>
            </w:pPr>
          </w:p>
          <w:p w14:paraId="656071E7" w14:textId="77777777" w:rsidR="00F20601" w:rsidRDefault="00F20601" w:rsidP="002050C4">
            <w:pPr>
              <w:pStyle w:val="a9"/>
              <w:jc w:val="center"/>
            </w:pPr>
          </w:p>
          <w:p w14:paraId="3FFE8D00" w14:textId="77777777" w:rsidR="00F20601" w:rsidRDefault="00F20601" w:rsidP="002050C4">
            <w:pPr>
              <w:pStyle w:val="a9"/>
              <w:jc w:val="center"/>
            </w:pPr>
          </w:p>
          <w:p w14:paraId="237409ED" w14:textId="77777777" w:rsidR="00F20601" w:rsidRDefault="00F20601" w:rsidP="002050C4">
            <w:pPr>
              <w:pStyle w:val="a9"/>
              <w:jc w:val="center"/>
            </w:pPr>
          </w:p>
          <w:p w14:paraId="35AD832B" w14:textId="77777777" w:rsidR="00F20601" w:rsidRDefault="00F20601" w:rsidP="002050C4">
            <w:pPr>
              <w:pStyle w:val="a9"/>
              <w:jc w:val="center"/>
            </w:pPr>
          </w:p>
          <w:p w14:paraId="5C8DD9B1" w14:textId="77777777" w:rsidR="00F20601" w:rsidRDefault="00F20601" w:rsidP="002050C4">
            <w:pPr>
              <w:pStyle w:val="a9"/>
              <w:jc w:val="center"/>
            </w:pPr>
          </w:p>
          <w:p w14:paraId="48E549AC" w14:textId="77777777" w:rsidR="00F20601" w:rsidRDefault="00F20601" w:rsidP="002050C4">
            <w:pPr>
              <w:pStyle w:val="a9"/>
              <w:jc w:val="center"/>
            </w:pPr>
          </w:p>
          <w:p w14:paraId="1F481451" w14:textId="77777777" w:rsidR="00F20601" w:rsidRDefault="00F20601" w:rsidP="002050C4">
            <w:pPr>
              <w:pStyle w:val="a9"/>
              <w:jc w:val="center"/>
            </w:pPr>
          </w:p>
          <w:p w14:paraId="2B40302F" w14:textId="77777777" w:rsidR="00F20601" w:rsidRDefault="00F20601" w:rsidP="002050C4">
            <w:pPr>
              <w:pStyle w:val="a9"/>
              <w:jc w:val="center"/>
            </w:pPr>
          </w:p>
          <w:p w14:paraId="58853CDC" w14:textId="77777777" w:rsidR="00F20601" w:rsidRPr="004F1E8F" w:rsidRDefault="00F20601" w:rsidP="002050C4">
            <w:pPr>
              <w:pStyle w:val="a9"/>
              <w:jc w:val="center"/>
            </w:pPr>
          </w:p>
        </w:tc>
        <w:tc>
          <w:tcPr>
            <w:tcW w:w="2836" w:type="dxa"/>
          </w:tcPr>
          <w:p w14:paraId="0A7CB032" w14:textId="77777777" w:rsidR="00F20601" w:rsidRDefault="00F20601" w:rsidP="002050C4">
            <w:pPr>
              <w:pStyle w:val="a9"/>
              <w:jc w:val="center"/>
            </w:pPr>
            <w:r>
              <w:t>Зам. з</w:t>
            </w:r>
            <w:r w:rsidRPr="00B35A80">
              <w:t>аведующего</w:t>
            </w:r>
            <w:r>
              <w:t xml:space="preserve"> по В</w:t>
            </w:r>
            <w:r w:rsidRPr="00B35A80">
              <w:t>Р</w:t>
            </w:r>
          </w:p>
          <w:p w14:paraId="6C8033B2" w14:textId="77777777" w:rsidR="00F20601" w:rsidRDefault="00F20601" w:rsidP="002050C4">
            <w:pPr>
              <w:pStyle w:val="a9"/>
              <w:jc w:val="center"/>
            </w:pPr>
          </w:p>
          <w:p w14:paraId="0D4C2316" w14:textId="77777777" w:rsidR="00F20601" w:rsidRDefault="00F20601" w:rsidP="002050C4">
            <w:pPr>
              <w:pStyle w:val="a9"/>
              <w:jc w:val="center"/>
            </w:pPr>
          </w:p>
          <w:p w14:paraId="3CEABA5D" w14:textId="77777777" w:rsidR="00312031" w:rsidRDefault="00312031" w:rsidP="002050C4">
            <w:pPr>
              <w:pStyle w:val="a9"/>
              <w:jc w:val="center"/>
            </w:pPr>
          </w:p>
          <w:p w14:paraId="13FC648B" w14:textId="77777777" w:rsidR="00312031" w:rsidRDefault="00312031" w:rsidP="002050C4">
            <w:pPr>
              <w:pStyle w:val="a9"/>
              <w:jc w:val="center"/>
            </w:pPr>
          </w:p>
          <w:p w14:paraId="54A9EB68" w14:textId="77777777" w:rsidR="00F20601" w:rsidRDefault="00F20601" w:rsidP="002050C4">
            <w:pPr>
              <w:pStyle w:val="a9"/>
              <w:jc w:val="center"/>
            </w:pPr>
            <w:r>
              <w:t>Зам. з</w:t>
            </w:r>
            <w:r w:rsidRPr="00B35A80">
              <w:t>аведующего</w:t>
            </w:r>
            <w:r>
              <w:t xml:space="preserve"> по В</w:t>
            </w:r>
            <w:r w:rsidRPr="00B35A80">
              <w:t>Р</w:t>
            </w:r>
          </w:p>
          <w:p w14:paraId="15B8D67E" w14:textId="77777777" w:rsidR="00F20601" w:rsidRDefault="00F20601" w:rsidP="002050C4">
            <w:pPr>
              <w:pStyle w:val="a9"/>
              <w:jc w:val="center"/>
            </w:pPr>
          </w:p>
          <w:p w14:paraId="6F094DDA" w14:textId="77777777" w:rsidR="00F20601" w:rsidRDefault="00F20601" w:rsidP="002050C4">
            <w:pPr>
              <w:pStyle w:val="a9"/>
              <w:jc w:val="center"/>
            </w:pPr>
          </w:p>
          <w:p w14:paraId="52FC993C" w14:textId="77777777" w:rsidR="00F20601" w:rsidRDefault="00F20601" w:rsidP="002050C4">
            <w:pPr>
              <w:pStyle w:val="a9"/>
              <w:jc w:val="center"/>
            </w:pPr>
          </w:p>
          <w:p w14:paraId="3F8F6225" w14:textId="77777777" w:rsidR="00F20601" w:rsidRDefault="00F20601" w:rsidP="002050C4">
            <w:pPr>
              <w:pStyle w:val="a9"/>
              <w:jc w:val="center"/>
            </w:pPr>
            <w:r>
              <w:t>Зам. з</w:t>
            </w:r>
            <w:r w:rsidRPr="00B35A80">
              <w:t>аведующего</w:t>
            </w:r>
            <w:r>
              <w:t xml:space="preserve"> по В</w:t>
            </w:r>
            <w:r w:rsidRPr="00B35A80">
              <w:t>Р</w:t>
            </w:r>
          </w:p>
          <w:p w14:paraId="7AB50CFD" w14:textId="77777777" w:rsidR="00F20601" w:rsidRDefault="00F20601" w:rsidP="002050C4">
            <w:pPr>
              <w:pStyle w:val="a9"/>
              <w:jc w:val="center"/>
            </w:pPr>
          </w:p>
          <w:p w14:paraId="0EC0472A" w14:textId="77777777" w:rsidR="00F20601" w:rsidRDefault="00F20601" w:rsidP="002050C4">
            <w:pPr>
              <w:pStyle w:val="a9"/>
              <w:jc w:val="center"/>
            </w:pPr>
          </w:p>
          <w:p w14:paraId="0176D67A" w14:textId="73798368"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470EACFC" w14:textId="77777777" w:rsidR="00F20601" w:rsidRPr="00B35A80" w:rsidRDefault="00F20601" w:rsidP="002050C4">
            <w:pPr>
              <w:spacing w:after="0"/>
              <w:ind w:left="-108"/>
              <w:jc w:val="center"/>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p w14:paraId="190F0EE6" w14:textId="77777777" w:rsidR="00F20601" w:rsidRDefault="00F20601" w:rsidP="002050C4">
            <w:pPr>
              <w:pStyle w:val="a9"/>
              <w:jc w:val="center"/>
            </w:pPr>
          </w:p>
          <w:p w14:paraId="71BB5A34" w14:textId="77777777" w:rsidR="00312031" w:rsidRDefault="00312031" w:rsidP="002050C4">
            <w:pPr>
              <w:pStyle w:val="a9"/>
              <w:jc w:val="center"/>
            </w:pPr>
          </w:p>
          <w:p w14:paraId="3B807620" w14:textId="25E17A3E" w:rsidR="00F20601" w:rsidRPr="00B35A80" w:rsidRDefault="00F20601" w:rsidP="002050C4">
            <w:pPr>
              <w:spacing w:after="0"/>
              <w:ind w:left="-108"/>
              <w:jc w:val="center"/>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4A407F91" w14:textId="77777777" w:rsidR="00F20601" w:rsidRPr="004E28E4" w:rsidRDefault="00F20601" w:rsidP="002050C4">
            <w:pPr>
              <w:spacing w:after="0"/>
              <w:ind w:left="-108"/>
              <w:jc w:val="center"/>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tc>
      </w:tr>
      <w:tr w:rsidR="00F20601" w:rsidRPr="00165882" w14:paraId="73B97A61" w14:textId="77777777" w:rsidTr="00312031">
        <w:trPr>
          <w:trHeight w:val="262"/>
        </w:trPr>
        <w:tc>
          <w:tcPr>
            <w:tcW w:w="10065" w:type="dxa"/>
            <w:gridSpan w:val="6"/>
          </w:tcPr>
          <w:p w14:paraId="46061DFE" w14:textId="77777777" w:rsidR="00F20601" w:rsidRPr="00B261DA" w:rsidRDefault="00F20601" w:rsidP="002050C4">
            <w:pPr>
              <w:pStyle w:val="a9"/>
              <w:jc w:val="center"/>
              <w:rPr>
                <w:b/>
              </w:rPr>
            </w:pPr>
            <w:r w:rsidRPr="00B261DA">
              <w:rPr>
                <w:b/>
              </w:rPr>
              <w:t>Совершенствование профессиональной подготовки педагогов</w:t>
            </w:r>
          </w:p>
        </w:tc>
      </w:tr>
      <w:tr w:rsidR="00F20601" w:rsidRPr="00165882" w14:paraId="7FBC2361" w14:textId="77777777" w:rsidTr="00312031">
        <w:trPr>
          <w:trHeight w:val="262"/>
        </w:trPr>
        <w:tc>
          <w:tcPr>
            <w:tcW w:w="570" w:type="dxa"/>
          </w:tcPr>
          <w:p w14:paraId="2D98C4AA" w14:textId="77777777" w:rsidR="00F20601" w:rsidRDefault="00F20601" w:rsidP="002050C4">
            <w:pPr>
              <w:pStyle w:val="a9"/>
              <w:jc w:val="center"/>
              <w:rPr>
                <w:b/>
              </w:rPr>
            </w:pPr>
          </w:p>
          <w:p w14:paraId="58BD771D" w14:textId="77777777" w:rsidR="00F20601" w:rsidRPr="00E01280" w:rsidRDefault="00F20601" w:rsidP="002050C4">
            <w:pPr>
              <w:pStyle w:val="a9"/>
              <w:jc w:val="center"/>
            </w:pPr>
            <w:r w:rsidRPr="00E01280">
              <w:t>1.</w:t>
            </w:r>
          </w:p>
          <w:p w14:paraId="778F66B4" w14:textId="77777777" w:rsidR="00F20601" w:rsidRPr="00E01280" w:rsidRDefault="00F20601" w:rsidP="002050C4">
            <w:pPr>
              <w:pStyle w:val="a9"/>
              <w:jc w:val="center"/>
            </w:pPr>
          </w:p>
          <w:p w14:paraId="5363F90E" w14:textId="77777777" w:rsidR="00F20601" w:rsidRPr="00E01280" w:rsidRDefault="00F20601" w:rsidP="002050C4">
            <w:pPr>
              <w:pStyle w:val="a9"/>
              <w:jc w:val="center"/>
            </w:pPr>
          </w:p>
          <w:p w14:paraId="3D567D0E" w14:textId="77777777" w:rsidR="00F20601" w:rsidRPr="00E01280" w:rsidRDefault="00F20601" w:rsidP="002050C4">
            <w:pPr>
              <w:pStyle w:val="a9"/>
              <w:jc w:val="center"/>
            </w:pPr>
          </w:p>
          <w:p w14:paraId="3A085C4D" w14:textId="77777777" w:rsidR="00F20601" w:rsidRPr="00E01280" w:rsidRDefault="00F20601" w:rsidP="002050C4">
            <w:pPr>
              <w:pStyle w:val="a9"/>
              <w:jc w:val="center"/>
            </w:pPr>
          </w:p>
          <w:p w14:paraId="6DC9C41F" w14:textId="77777777" w:rsidR="00F20601" w:rsidRPr="00E01280" w:rsidRDefault="00F20601" w:rsidP="002050C4">
            <w:pPr>
              <w:pStyle w:val="a9"/>
              <w:jc w:val="center"/>
            </w:pPr>
            <w:r w:rsidRPr="00E01280">
              <w:t>2.</w:t>
            </w:r>
          </w:p>
          <w:p w14:paraId="7075C468" w14:textId="77777777" w:rsidR="00F20601" w:rsidRPr="00E01280" w:rsidRDefault="00F20601" w:rsidP="002050C4">
            <w:pPr>
              <w:pStyle w:val="a9"/>
              <w:jc w:val="center"/>
            </w:pPr>
          </w:p>
          <w:p w14:paraId="70FCC064" w14:textId="77777777" w:rsidR="00F20601" w:rsidRPr="00E01280" w:rsidRDefault="00F20601" w:rsidP="002050C4">
            <w:pPr>
              <w:pStyle w:val="a9"/>
              <w:jc w:val="center"/>
            </w:pPr>
          </w:p>
          <w:p w14:paraId="2B6DAAD9" w14:textId="77777777" w:rsidR="00F20601" w:rsidRPr="00E01280" w:rsidRDefault="00F20601" w:rsidP="002050C4">
            <w:pPr>
              <w:pStyle w:val="a9"/>
              <w:jc w:val="center"/>
            </w:pPr>
          </w:p>
          <w:p w14:paraId="29401DAD" w14:textId="77777777" w:rsidR="00F20601" w:rsidRPr="00B261DA" w:rsidRDefault="00F20601" w:rsidP="002050C4">
            <w:pPr>
              <w:pStyle w:val="a9"/>
              <w:jc w:val="center"/>
              <w:rPr>
                <w:b/>
              </w:rPr>
            </w:pPr>
            <w:r w:rsidRPr="00E01280">
              <w:t>3.</w:t>
            </w:r>
          </w:p>
        </w:tc>
        <w:tc>
          <w:tcPr>
            <w:tcW w:w="4829" w:type="dxa"/>
            <w:gridSpan w:val="2"/>
          </w:tcPr>
          <w:p w14:paraId="1BBF3D55" w14:textId="444EC2DD" w:rsidR="00F20601" w:rsidRDefault="00F20601" w:rsidP="002050C4">
            <w:pPr>
              <w:pStyle w:val="a9"/>
            </w:pPr>
            <w:r w:rsidRPr="00264069">
              <w:t>Организация постоянно действующего научно</w:t>
            </w:r>
            <w:r w:rsidR="00777196">
              <w:t>-</w:t>
            </w:r>
            <w:r w:rsidRPr="00264069">
              <w:t xml:space="preserve"> практического семинара, обеспечивающего профессиональный рост и стимулирующего совершенствование педагогического мастерства сотрудников</w:t>
            </w:r>
          </w:p>
          <w:p w14:paraId="12A0A44C" w14:textId="77777777" w:rsidR="00F20601" w:rsidRPr="00264069" w:rsidRDefault="00F20601" w:rsidP="002050C4">
            <w:pPr>
              <w:pStyle w:val="a9"/>
            </w:pPr>
          </w:p>
          <w:p w14:paraId="37CBB6DA" w14:textId="77777777" w:rsidR="00F20601" w:rsidRDefault="00F20601" w:rsidP="002050C4">
            <w:pPr>
              <w:pStyle w:val="a9"/>
            </w:pPr>
            <w:r w:rsidRPr="00264069">
              <w:t xml:space="preserve">Проведение семинаров, педагогических часов по подготовке педагогов для реализации программных направлений. </w:t>
            </w:r>
          </w:p>
          <w:p w14:paraId="1D32885D" w14:textId="77777777" w:rsidR="00F20601" w:rsidRDefault="00F20601" w:rsidP="002050C4">
            <w:pPr>
              <w:pStyle w:val="a9"/>
            </w:pPr>
          </w:p>
          <w:p w14:paraId="534BBFCC" w14:textId="77777777" w:rsidR="00F20601" w:rsidRDefault="00F20601" w:rsidP="002050C4">
            <w:pPr>
              <w:pStyle w:val="a9"/>
            </w:pPr>
            <w:r w:rsidRPr="00264069">
              <w:t>Прохождение курсов повышения квалификации по проблемам ФГОС ДО.</w:t>
            </w:r>
          </w:p>
          <w:p w14:paraId="36A60FFB" w14:textId="4A1581AC" w:rsidR="00777196" w:rsidRPr="00B261DA" w:rsidRDefault="00777196" w:rsidP="002050C4">
            <w:pPr>
              <w:pStyle w:val="a9"/>
              <w:rPr>
                <w:b/>
              </w:rPr>
            </w:pPr>
            <w:r>
              <w:t>Организация работы по Робототехнике. Организация работы по финансовой грамотности.</w:t>
            </w:r>
          </w:p>
        </w:tc>
        <w:tc>
          <w:tcPr>
            <w:tcW w:w="1830" w:type="dxa"/>
            <w:gridSpan w:val="2"/>
          </w:tcPr>
          <w:p w14:paraId="1BBFF2DE" w14:textId="77777777" w:rsidR="00F20601" w:rsidRDefault="00F20601" w:rsidP="002050C4">
            <w:pPr>
              <w:pStyle w:val="a9"/>
              <w:jc w:val="center"/>
            </w:pPr>
            <w:r w:rsidRPr="00264069">
              <w:t>В течение учебного года</w:t>
            </w:r>
          </w:p>
          <w:p w14:paraId="2DD4EA98" w14:textId="77777777" w:rsidR="00F20601" w:rsidRDefault="00F20601" w:rsidP="002050C4">
            <w:pPr>
              <w:pStyle w:val="a9"/>
              <w:jc w:val="center"/>
            </w:pPr>
          </w:p>
          <w:p w14:paraId="5C3888AE" w14:textId="77777777" w:rsidR="00F20601" w:rsidRDefault="00F20601" w:rsidP="002050C4">
            <w:pPr>
              <w:pStyle w:val="a9"/>
              <w:jc w:val="center"/>
            </w:pPr>
          </w:p>
          <w:p w14:paraId="7FE075A4" w14:textId="77777777" w:rsidR="00F20601" w:rsidRDefault="00F20601" w:rsidP="002050C4">
            <w:pPr>
              <w:pStyle w:val="a9"/>
              <w:jc w:val="center"/>
            </w:pPr>
          </w:p>
          <w:p w14:paraId="610E0D23" w14:textId="77777777" w:rsidR="00F20601" w:rsidRDefault="00F20601" w:rsidP="002050C4">
            <w:pPr>
              <w:pStyle w:val="a9"/>
              <w:jc w:val="center"/>
            </w:pPr>
          </w:p>
          <w:p w14:paraId="731ADB97" w14:textId="77777777" w:rsidR="00F20601" w:rsidRDefault="00F20601" w:rsidP="002050C4">
            <w:pPr>
              <w:pStyle w:val="a9"/>
              <w:jc w:val="center"/>
            </w:pPr>
          </w:p>
          <w:p w14:paraId="686734ED" w14:textId="77777777" w:rsidR="00F20601" w:rsidRDefault="00F20601" w:rsidP="002050C4">
            <w:pPr>
              <w:pStyle w:val="a9"/>
              <w:jc w:val="center"/>
            </w:pPr>
          </w:p>
          <w:p w14:paraId="5A6658B7" w14:textId="77777777" w:rsidR="00F20601" w:rsidRDefault="00F20601" w:rsidP="002050C4">
            <w:pPr>
              <w:pStyle w:val="a9"/>
              <w:jc w:val="center"/>
            </w:pPr>
          </w:p>
          <w:p w14:paraId="23663E8C" w14:textId="77777777" w:rsidR="00F20601" w:rsidRDefault="00F20601" w:rsidP="002050C4">
            <w:pPr>
              <w:pStyle w:val="a9"/>
              <w:jc w:val="center"/>
            </w:pPr>
          </w:p>
          <w:p w14:paraId="247A4113" w14:textId="77777777" w:rsidR="00F20601" w:rsidRPr="00A86411" w:rsidRDefault="00F20601" w:rsidP="002050C4">
            <w:pPr>
              <w:rPr>
                <w:rFonts w:ascii="Times New Roman" w:eastAsia="Times New Roman" w:hAnsi="Times New Roman" w:cs="Times New Roman"/>
                <w:b/>
                <w:sz w:val="24"/>
                <w:szCs w:val="24"/>
                <w:lang w:eastAsia="ru-RU"/>
              </w:rPr>
            </w:pPr>
          </w:p>
        </w:tc>
        <w:tc>
          <w:tcPr>
            <w:tcW w:w="2836" w:type="dxa"/>
          </w:tcPr>
          <w:p w14:paraId="011F42EF" w14:textId="77777777" w:rsidR="00F20601" w:rsidRPr="00B35A80" w:rsidRDefault="00F20601" w:rsidP="002050C4">
            <w:pPr>
              <w:spacing w:after="0"/>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p w14:paraId="275773D0" w14:textId="77777777" w:rsidR="00F20601" w:rsidRDefault="00F20601" w:rsidP="002050C4">
            <w:pPr>
              <w:rPr>
                <w:rFonts w:ascii="Times New Roman" w:eastAsia="Times New Roman" w:hAnsi="Times New Roman" w:cs="Times New Roman"/>
                <w:b/>
                <w:sz w:val="24"/>
                <w:szCs w:val="24"/>
                <w:lang w:eastAsia="ru-RU"/>
              </w:rPr>
            </w:pPr>
          </w:p>
          <w:p w14:paraId="6102B3C0" w14:textId="77777777" w:rsidR="00F20601" w:rsidRDefault="00F20601" w:rsidP="002050C4">
            <w:pPr>
              <w:rPr>
                <w:rFonts w:ascii="Times New Roman" w:eastAsia="Times New Roman" w:hAnsi="Times New Roman" w:cs="Times New Roman"/>
                <w:b/>
                <w:sz w:val="24"/>
                <w:szCs w:val="24"/>
                <w:lang w:eastAsia="ru-RU"/>
              </w:rPr>
            </w:pPr>
          </w:p>
          <w:p w14:paraId="3FB6B324" w14:textId="77777777" w:rsidR="00312031" w:rsidRPr="00B35A80" w:rsidRDefault="00312031" w:rsidP="00312031">
            <w:pPr>
              <w:spacing w:after="0"/>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p w14:paraId="5F033AE7" w14:textId="77777777" w:rsidR="00312031" w:rsidRDefault="00312031" w:rsidP="00312031">
            <w:pPr>
              <w:rPr>
                <w:rFonts w:ascii="Times New Roman" w:eastAsia="Times New Roman" w:hAnsi="Times New Roman" w:cs="Times New Roman"/>
                <w:b/>
                <w:sz w:val="24"/>
                <w:szCs w:val="24"/>
                <w:lang w:eastAsia="ru-RU"/>
              </w:rPr>
            </w:pPr>
          </w:p>
          <w:p w14:paraId="19F78D0E" w14:textId="77777777" w:rsidR="00F20601" w:rsidRDefault="00F20601" w:rsidP="002050C4">
            <w:pPr>
              <w:rPr>
                <w:rFonts w:ascii="Times New Roman" w:eastAsia="Times New Roman" w:hAnsi="Times New Roman" w:cs="Times New Roman"/>
                <w:b/>
                <w:sz w:val="24"/>
                <w:szCs w:val="24"/>
                <w:lang w:eastAsia="ru-RU"/>
              </w:rPr>
            </w:pPr>
          </w:p>
          <w:p w14:paraId="48EB2375" w14:textId="77777777" w:rsidR="00F20601" w:rsidRPr="00312031" w:rsidRDefault="00312031" w:rsidP="00312031">
            <w:pPr>
              <w:spacing w:after="0"/>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ВР</w:t>
            </w:r>
          </w:p>
        </w:tc>
      </w:tr>
      <w:tr w:rsidR="00F20601" w:rsidRPr="00264069" w14:paraId="58BDD851" w14:textId="77777777" w:rsidTr="00312031">
        <w:trPr>
          <w:trHeight w:val="386"/>
        </w:trPr>
        <w:tc>
          <w:tcPr>
            <w:tcW w:w="10065" w:type="dxa"/>
            <w:gridSpan w:val="6"/>
          </w:tcPr>
          <w:p w14:paraId="6FA6454F" w14:textId="77777777" w:rsidR="00F20601" w:rsidRPr="00A86411" w:rsidRDefault="00F20601" w:rsidP="002050C4">
            <w:pPr>
              <w:spacing w:after="0"/>
              <w:jc w:val="center"/>
              <w:rPr>
                <w:rFonts w:ascii="Times New Roman" w:hAnsi="Times New Roman" w:cs="Times New Roman"/>
                <w:sz w:val="24"/>
                <w:szCs w:val="24"/>
              </w:rPr>
            </w:pPr>
            <w:r w:rsidRPr="00A86411">
              <w:rPr>
                <w:rFonts w:ascii="Times New Roman" w:hAnsi="Times New Roman" w:cs="Times New Roman"/>
                <w:b/>
                <w:sz w:val="24"/>
                <w:szCs w:val="24"/>
              </w:rPr>
              <w:t>Работа с детьми</w:t>
            </w:r>
          </w:p>
        </w:tc>
      </w:tr>
      <w:tr w:rsidR="00F20601" w:rsidRPr="00264069" w14:paraId="2804744E" w14:textId="77777777" w:rsidTr="00312031">
        <w:trPr>
          <w:trHeight w:val="3452"/>
        </w:trPr>
        <w:tc>
          <w:tcPr>
            <w:tcW w:w="570" w:type="dxa"/>
          </w:tcPr>
          <w:p w14:paraId="06207592" w14:textId="77777777" w:rsidR="00F20601" w:rsidRPr="00264069" w:rsidRDefault="00F20601" w:rsidP="002050C4">
            <w:pPr>
              <w:pStyle w:val="a9"/>
            </w:pPr>
            <w:r w:rsidRPr="00264069">
              <w:t>1.</w:t>
            </w:r>
          </w:p>
          <w:p w14:paraId="264B02DC" w14:textId="77777777" w:rsidR="00F20601" w:rsidRPr="00264069" w:rsidRDefault="00F20601" w:rsidP="002050C4">
            <w:pPr>
              <w:pStyle w:val="a9"/>
            </w:pPr>
          </w:p>
          <w:p w14:paraId="26B97AD4" w14:textId="77777777" w:rsidR="00F20601" w:rsidRDefault="00F20601" w:rsidP="002050C4">
            <w:pPr>
              <w:pStyle w:val="a9"/>
            </w:pPr>
          </w:p>
          <w:p w14:paraId="34A9E6BE" w14:textId="77777777" w:rsidR="00F20601" w:rsidRPr="00264069" w:rsidRDefault="00F20601" w:rsidP="002050C4">
            <w:pPr>
              <w:pStyle w:val="a9"/>
            </w:pPr>
          </w:p>
          <w:p w14:paraId="7505C4B0" w14:textId="77777777" w:rsidR="00F20601" w:rsidRPr="00264069" w:rsidRDefault="00F20601" w:rsidP="002050C4">
            <w:pPr>
              <w:pStyle w:val="a9"/>
            </w:pPr>
            <w:r w:rsidRPr="00264069">
              <w:t>2.</w:t>
            </w:r>
          </w:p>
          <w:p w14:paraId="79578095" w14:textId="77777777" w:rsidR="00F20601" w:rsidRPr="00264069" w:rsidRDefault="00F20601" w:rsidP="002050C4">
            <w:pPr>
              <w:pStyle w:val="a9"/>
            </w:pPr>
          </w:p>
          <w:p w14:paraId="2CECBCA8" w14:textId="77777777" w:rsidR="00F20601" w:rsidRDefault="00F20601" w:rsidP="002050C4">
            <w:pPr>
              <w:pStyle w:val="a9"/>
            </w:pPr>
          </w:p>
          <w:p w14:paraId="110E3B7F" w14:textId="77777777" w:rsidR="00F20601" w:rsidRPr="00264069" w:rsidRDefault="00F20601" w:rsidP="002050C4">
            <w:pPr>
              <w:pStyle w:val="a9"/>
            </w:pPr>
          </w:p>
          <w:p w14:paraId="6A0D2F08" w14:textId="77777777" w:rsidR="00F20601" w:rsidRDefault="00F20601" w:rsidP="002050C4">
            <w:pPr>
              <w:pStyle w:val="a9"/>
            </w:pPr>
            <w:r w:rsidRPr="00264069">
              <w:t>3.</w:t>
            </w:r>
          </w:p>
          <w:p w14:paraId="16D23314" w14:textId="77777777" w:rsidR="00F20601" w:rsidRDefault="00F20601" w:rsidP="002050C4">
            <w:pPr>
              <w:pStyle w:val="a9"/>
            </w:pPr>
          </w:p>
          <w:p w14:paraId="18FE52B2" w14:textId="77777777" w:rsidR="00F20601" w:rsidRDefault="00F20601" w:rsidP="002050C4">
            <w:pPr>
              <w:pStyle w:val="a9"/>
            </w:pPr>
          </w:p>
          <w:p w14:paraId="6FB734A1" w14:textId="77777777" w:rsidR="00F20601" w:rsidRDefault="00F20601" w:rsidP="002050C4">
            <w:pPr>
              <w:pStyle w:val="a9"/>
            </w:pPr>
          </w:p>
          <w:p w14:paraId="626AE6A5" w14:textId="77777777" w:rsidR="00F20601" w:rsidRPr="00264069" w:rsidRDefault="00F20601" w:rsidP="002050C4">
            <w:pPr>
              <w:pStyle w:val="a9"/>
            </w:pPr>
            <w:r>
              <w:t>4</w:t>
            </w:r>
          </w:p>
        </w:tc>
        <w:tc>
          <w:tcPr>
            <w:tcW w:w="4816" w:type="dxa"/>
          </w:tcPr>
          <w:p w14:paraId="3A1F1FFC" w14:textId="77777777" w:rsidR="00F20601" w:rsidRPr="004E28E4" w:rsidRDefault="00F20601" w:rsidP="002050C4">
            <w:pPr>
              <w:pStyle w:val="a9"/>
              <w:rPr>
                <w:rStyle w:val="211pt"/>
                <w:rFonts w:eastAsiaTheme="minorHAnsi"/>
                <w:color w:val="auto"/>
                <w:sz w:val="24"/>
                <w:szCs w:val="24"/>
              </w:rPr>
            </w:pPr>
            <w:r w:rsidRPr="004E28E4">
              <w:rPr>
                <w:rStyle w:val="211pt"/>
                <w:rFonts w:eastAsiaTheme="minorHAnsi"/>
                <w:color w:val="auto"/>
                <w:sz w:val="24"/>
                <w:szCs w:val="24"/>
              </w:rPr>
              <w:t>Анализ результатов мониторинга индивидуального развития воспитанников, участия в творческих, интеллектуальных конкурсах</w:t>
            </w:r>
          </w:p>
          <w:p w14:paraId="39D4CD88" w14:textId="77777777" w:rsidR="00F20601" w:rsidRDefault="00F20601" w:rsidP="002050C4">
            <w:pPr>
              <w:pStyle w:val="a9"/>
            </w:pPr>
            <w:r w:rsidRPr="00264069">
              <w:t>Определение уровня развития и здоровья каждого ребенка – разработка и организация комплексной диагностики.</w:t>
            </w:r>
          </w:p>
          <w:p w14:paraId="7BECE2BF" w14:textId="77777777" w:rsidR="00777196" w:rsidRDefault="00777196" w:rsidP="002050C4">
            <w:pPr>
              <w:pStyle w:val="a9"/>
            </w:pPr>
          </w:p>
          <w:p w14:paraId="33DD9FA4" w14:textId="361C6F76" w:rsidR="00F20601" w:rsidRDefault="00F20601" w:rsidP="002050C4">
            <w:pPr>
              <w:pStyle w:val="a9"/>
            </w:pPr>
            <w:r w:rsidRPr="00264069">
              <w:t>Обеспечение режимов пребывания воспитанников в ДОО с учетом их индивидуальных особенностей.</w:t>
            </w:r>
          </w:p>
          <w:p w14:paraId="58422A1F" w14:textId="77777777" w:rsidR="00F20601" w:rsidRPr="00264069" w:rsidRDefault="00F20601" w:rsidP="002050C4">
            <w:pPr>
              <w:pStyle w:val="a9"/>
            </w:pPr>
          </w:p>
          <w:p w14:paraId="7D56D567" w14:textId="77777777" w:rsidR="00F20601" w:rsidRDefault="00F20601" w:rsidP="002050C4">
            <w:pPr>
              <w:pStyle w:val="a9"/>
            </w:pPr>
            <w:r w:rsidRPr="00264069">
              <w:t>Создание предметно – игровой среды, соответствующей потребностям ребенка.</w:t>
            </w:r>
          </w:p>
          <w:p w14:paraId="0745D113" w14:textId="77777777" w:rsidR="00F20601" w:rsidRDefault="00F20601" w:rsidP="002050C4">
            <w:pPr>
              <w:pStyle w:val="a9"/>
            </w:pPr>
          </w:p>
          <w:p w14:paraId="1C7274BC" w14:textId="77777777" w:rsidR="00F20601" w:rsidRDefault="00F20601" w:rsidP="002050C4">
            <w:pPr>
              <w:pStyle w:val="a9"/>
            </w:pPr>
            <w:r>
              <w:lastRenderedPageBreak/>
              <w:t>Формирование у детей активной познавательно-исследовательской деятельности в освоении окружающего мира и норм социальной культуры:</w:t>
            </w:r>
          </w:p>
          <w:p w14:paraId="6DF517ED" w14:textId="77777777" w:rsidR="00F20601" w:rsidRDefault="00F20601" w:rsidP="002050C4">
            <w:pPr>
              <w:pStyle w:val="a9"/>
            </w:pPr>
            <w:r>
              <w:t xml:space="preserve"> -проведение тематических праздников, дней и недель:</w:t>
            </w:r>
          </w:p>
          <w:p w14:paraId="6EA3D1CF" w14:textId="77777777" w:rsidR="00F20601" w:rsidRDefault="00F20601" w:rsidP="002050C4">
            <w:pPr>
              <w:pStyle w:val="a9"/>
            </w:pPr>
            <w:r>
              <w:t xml:space="preserve"> -издание групповых тематических газет и плакатов.</w:t>
            </w:r>
          </w:p>
          <w:p w14:paraId="1DB4F600" w14:textId="77777777" w:rsidR="00F20601" w:rsidRDefault="00F20601" w:rsidP="002050C4">
            <w:pPr>
              <w:pStyle w:val="a9"/>
            </w:pPr>
            <w:r>
              <w:t xml:space="preserve"> -тренинги со старшими дошкольниками</w:t>
            </w:r>
          </w:p>
          <w:p w14:paraId="2FCE3BA8" w14:textId="77777777" w:rsidR="00F20601" w:rsidRDefault="00F20601" w:rsidP="002050C4">
            <w:pPr>
              <w:pStyle w:val="a9"/>
            </w:pPr>
            <w:r>
              <w:t>по освоению социальных норм.</w:t>
            </w:r>
            <w:r w:rsidR="00777196">
              <w:t xml:space="preserve"> Участие в социальных акциях.</w:t>
            </w:r>
          </w:p>
          <w:p w14:paraId="424E24F5" w14:textId="7B166B9F" w:rsidR="00777196" w:rsidRDefault="00777196" w:rsidP="002050C4">
            <w:pPr>
              <w:pStyle w:val="a9"/>
            </w:pPr>
            <w:r>
              <w:t>Организация работы по социализации воспитанников. «Клубный час».</w:t>
            </w:r>
          </w:p>
        </w:tc>
        <w:tc>
          <w:tcPr>
            <w:tcW w:w="1843" w:type="dxa"/>
            <w:gridSpan w:val="3"/>
          </w:tcPr>
          <w:p w14:paraId="4AECA55E" w14:textId="77777777" w:rsidR="00F20601" w:rsidRDefault="00F20601" w:rsidP="002050C4">
            <w:pPr>
              <w:jc w:val="center"/>
              <w:rPr>
                <w:rFonts w:ascii="Times New Roman" w:hAnsi="Times New Roman" w:cs="Times New Roman"/>
                <w:sz w:val="24"/>
                <w:szCs w:val="24"/>
              </w:rPr>
            </w:pPr>
            <w:r w:rsidRPr="00F56DC3">
              <w:rPr>
                <w:rFonts w:ascii="Times New Roman" w:hAnsi="Times New Roman" w:cs="Times New Roman"/>
                <w:sz w:val="24"/>
                <w:szCs w:val="24"/>
              </w:rPr>
              <w:lastRenderedPageBreak/>
              <w:t>по мере поступления детей</w:t>
            </w:r>
          </w:p>
          <w:p w14:paraId="7390E33C" w14:textId="77777777" w:rsidR="00506CED" w:rsidRDefault="00506CED" w:rsidP="002050C4">
            <w:pPr>
              <w:jc w:val="center"/>
              <w:rPr>
                <w:rFonts w:ascii="Times New Roman" w:hAnsi="Times New Roman" w:cs="Times New Roman"/>
                <w:sz w:val="24"/>
                <w:szCs w:val="24"/>
              </w:rPr>
            </w:pPr>
          </w:p>
          <w:p w14:paraId="186A57B4" w14:textId="77777777" w:rsidR="00F20601" w:rsidRDefault="00F20601" w:rsidP="002050C4">
            <w:pPr>
              <w:jc w:val="center"/>
              <w:rPr>
                <w:rFonts w:ascii="Times New Roman" w:hAnsi="Times New Roman" w:cs="Times New Roman"/>
                <w:sz w:val="24"/>
                <w:szCs w:val="24"/>
              </w:rPr>
            </w:pPr>
            <w:r>
              <w:rPr>
                <w:rFonts w:ascii="Times New Roman" w:hAnsi="Times New Roman" w:cs="Times New Roman"/>
                <w:sz w:val="24"/>
                <w:szCs w:val="24"/>
              </w:rPr>
              <w:t>постоянно</w:t>
            </w:r>
          </w:p>
          <w:p w14:paraId="42B3653D" w14:textId="77777777" w:rsidR="00F20601" w:rsidRDefault="00F20601" w:rsidP="002050C4">
            <w:pPr>
              <w:jc w:val="center"/>
              <w:rPr>
                <w:rFonts w:ascii="Times New Roman" w:hAnsi="Times New Roman" w:cs="Times New Roman"/>
                <w:sz w:val="24"/>
                <w:szCs w:val="24"/>
              </w:rPr>
            </w:pPr>
          </w:p>
          <w:p w14:paraId="64A7E27E" w14:textId="77777777" w:rsidR="00F20601" w:rsidRDefault="00F20601" w:rsidP="00777196">
            <w:pPr>
              <w:jc w:val="center"/>
              <w:rPr>
                <w:rFonts w:ascii="Times New Roman" w:hAnsi="Times New Roman" w:cs="Times New Roman"/>
                <w:sz w:val="24"/>
                <w:szCs w:val="24"/>
              </w:rPr>
            </w:pPr>
            <w:r>
              <w:rPr>
                <w:rFonts w:ascii="Times New Roman" w:hAnsi="Times New Roman" w:cs="Times New Roman"/>
                <w:sz w:val="24"/>
                <w:szCs w:val="24"/>
              </w:rPr>
              <w:t>постоянно</w:t>
            </w:r>
          </w:p>
          <w:p w14:paraId="17A8F576" w14:textId="77777777" w:rsidR="00F20601" w:rsidRDefault="00F20601" w:rsidP="002050C4">
            <w:pPr>
              <w:jc w:val="center"/>
              <w:rPr>
                <w:rFonts w:ascii="Times New Roman" w:hAnsi="Times New Roman" w:cs="Times New Roman"/>
                <w:sz w:val="24"/>
                <w:szCs w:val="24"/>
              </w:rPr>
            </w:pPr>
          </w:p>
          <w:p w14:paraId="1321F9AE" w14:textId="77777777" w:rsidR="00F20601" w:rsidRDefault="00F20601" w:rsidP="00777196">
            <w:pPr>
              <w:pStyle w:val="a9"/>
              <w:jc w:val="center"/>
            </w:pPr>
            <w:r w:rsidRPr="00264069">
              <w:t>В течение года</w:t>
            </w:r>
          </w:p>
          <w:p w14:paraId="197435D8" w14:textId="77777777" w:rsidR="00F20601" w:rsidRPr="00264069" w:rsidRDefault="00F20601" w:rsidP="002050C4">
            <w:pPr>
              <w:pStyle w:val="a9"/>
              <w:jc w:val="center"/>
            </w:pPr>
          </w:p>
        </w:tc>
        <w:tc>
          <w:tcPr>
            <w:tcW w:w="2836" w:type="dxa"/>
          </w:tcPr>
          <w:p w14:paraId="1A426AB3" w14:textId="22B57986" w:rsidR="00F20601" w:rsidRDefault="007F6DFA" w:rsidP="002050C4">
            <w:pPr>
              <w:spacing w:after="0"/>
              <w:jc w:val="center"/>
              <w:rPr>
                <w:rFonts w:ascii="Times New Roman" w:hAnsi="Times New Roman" w:cs="Times New Roman"/>
                <w:sz w:val="24"/>
                <w:szCs w:val="24"/>
              </w:rPr>
            </w:pPr>
            <w:r>
              <w:rPr>
                <w:rFonts w:ascii="Times New Roman" w:hAnsi="Times New Roman" w:cs="Times New Roman"/>
                <w:sz w:val="24"/>
                <w:szCs w:val="24"/>
              </w:rPr>
              <w:t>М</w:t>
            </w:r>
            <w:r w:rsidR="00F20601" w:rsidRPr="00B9681D">
              <w:rPr>
                <w:rFonts w:ascii="Times New Roman" w:hAnsi="Times New Roman" w:cs="Times New Roman"/>
                <w:sz w:val="24"/>
                <w:szCs w:val="24"/>
              </w:rPr>
              <w:t>едсестра</w:t>
            </w:r>
          </w:p>
          <w:p w14:paraId="01041698" w14:textId="57FFFCB9" w:rsidR="00F20601" w:rsidRPr="00264069" w:rsidRDefault="00F20601" w:rsidP="002050C4">
            <w:pPr>
              <w:pStyle w:val="a9"/>
              <w:jc w:val="center"/>
            </w:pPr>
            <w:r>
              <w:t>Педагоги</w:t>
            </w:r>
            <w:r w:rsidRPr="00B9681D">
              <w:t xml:space="preserve"> ДО</w:t>
            </w:r>
            <w:r w:rsidR="00D66781">
              <w:t>У</w:t>
            </w:r>
          </w:p>
          <w:p w14:paraId="14E3763A" w14:textId="77777777" w:rsidR="00F20601" w:rsidRDefault="00F20601" w:rsidP="002050C4">
            <w:pPr>
              <w:pStyle w:val="a9"/>
              <w:jc w:val="center"/>
            </w:pPr>
          </w:p>
          <w:p w14:paraId="753B3A9A" w14:textId="77777777" w:rsidR="00F20601" w:rsidRPr="00264069" w:rsidRDefault="00F20601" w:rsidP="002050C4">
            <w:pPr>
              <w:pStyle w:val="a9"/>
              <w:jc w:val="center"/>
            </w:pPr>
          </w:p>
          <w:p w14:paraId="7C441FBD" w14:textId="6F929AA7" w:rsidR="00F20601" w:rsidRDefault="00F20601" w:rsidP="002050C4">
            <w:pPr>
              <w:pStyle w:val="a9"/>
              <w:jc w:val="center"/>
            </w:pPr>
            <w:r>
              <w:t>Педагоги</w:t>
            </w:r>
            <w:r w:rsidRPr="00264069">
              <w:t xml:space="preserve"> ДО</w:t>
            </w:r>
            <w:r w:rsidR="00D66781">
              <w:t>У</w:t>
            </w:r>
          </w:p>
          <w:p w14:paraId="5C828C92" w14:textId="77777777" w:rsidR="00F20601" w:rsidRDefault="00F20601" w:rsidP="002050C4">
            <w:pPr>
              <w:pStyle w:val="a9"/>
              <w:jc w:val="center"/>
            </w:pPr>
          </w:p>
          <w:p w14:paraId="1757A112" w14:textId="77777777" w:rsidR="00F20601" w:rsidRDefault="00F20601" w:rsidP="002050C4">
            <w:pPr>
              <w:pStyle w:val="a9"/>
              <w:jc w:val="center"/>
            </w:pPr>
          </w:p>
          <w:p w14:paraId="17CAF5D3" w14:textId="77777777" w:rsidR="00F20601" w:rsidRDefault="00F20601" w:rsidP="002050C4">
            <w:pPr>
              <w:pStyle w:val="a9"/>
              <w:jc w:val="center"/>
            </w:pPr>
          </w:p>
          <w:p w14:paraId="604561AA" w14:textId="6C12F313" w:rsidR="00F20601" w:rsidRDefault="00F20601" w:rsidP="002050C4">
            <w:pPr>
              <w:pStyle w:val="a9"/>
              <w:jc w:val="center"/>
            </w:pPr>
            <w:r>
              <w:t>Педагоги</w:t>
            </w:r>
            <w:r w:rsidRPr="0075302F">
              <w:t xml:space="preserve"> ДО</w:t>
            </w:r>
            <w:r w:rsidR="00D66781">
              <w:t>У</w:t>
            </w:r>
          </w:p>
          <w:p w14:paraId="60C09192" w14:textId="77777777" w:rsidR="00F20601" w:rsidRDefault="00F20601" w:rsidP="002050C4">
            <w:pPr>
              <w:pStyle w:val="a9"/>
              <w:jc w:val="center"/>
            </w:pPr>
          </w:p>
          <w:p w14:paraId="569D6D92" w14:textId="77777777" w:rsidR="00F20601" w:rsidRDefault="00F20601" w:rsidP="002050C4">
            <w:pPr>
              <w:pStyle w:val="a9"/>
              <w:jc w:val="center"/>
            </w:pPr>
          </w:p>
          <w:p w14:paraId="70816A94" w14:textId="77777777" w:rsidR="00F20601" w:rsidRDefault="00F20601" w:rsidP="002050C4">
            <w:pPr>
              <w:pStyle w:val="a9"/>
              <w:jc w:val="center"/>
            </w:pPr>
          </w:p>
          <w:p w14:paraId="2FE2A93A" w14:textId="4C369ACA" w:rsidR="00F20601" w:rsidRDefault="00F20601" w:rsidP="002050C4">
            <w:pPr>
              <w:pStyle w:val="a9"/>
              <w:jc w:val="center"/>
            </w:pPr>
            <w:r>
              <w:t>Педагоги</w:t>
            </w:r>
            <w:r w:rsidRPr="0075302F">
              <w:t xml:space="preserve"> ДО</w:t>
            </w:r>
            <w:r w:rsidR="00D66781">
              <w:t>У</w:t>
            </w:r>
          </w:p>
          <w:p w14:paraId="2582DA7B" w14:textId="77777777" w:rsidR="00F20601" w:rsidRPr="00264069" w:rsidRDefault="00F20601" w:rsidP="002050C4">
            <w:pPr>
              <w:spacing w:after="0"/>
            </w:pPr>
          </w:p>
        </w:tc>
      </w:tr>
      <w:tr w:rsidR="00F20601" w:rsidRPr="00264069" w14:paraId="56F35929" w14:textId="77777777" w:rsidTr="00312031">
        <w:trPr>
          <w:trHeight w:val="293"/>
        </w:trPr>
        <w:tc>
          <w:tcPr>
            <w:tcW w:w="10065" w:type="dxa"/>
            <w:gridSpan w:val="6"/>
          </w:tcPr>
          <w:p w14:paraId="4DEEA316" w14:textId="77777777" w:rsidR="00F20601" w:rsidRPr="006F7C32" w:rsidRDefault="00F20601" w:rsidP="002050C4">
            <w:pPr>
              <w:pStyle w:val="a9"/>
              <w:jc w:val="center"/>
              <w:rPr>
                <w:b/>
              </w:rPr>
            </w:pPr>
            <w:r w:rsidRPr="006F7C32">
              <w:rPr>
                <w:b/>
              </w:rPr>
              <w:t>Работа с семьей</w:t>
            </w:r>
          </w:p>
        </w:tc>
      </w:tr>
      <w:tr w:rsidR="00F20601" w:rsidRPr="00264069" w14:paraId="32AF1477" w14:textId="77777777" w:rsidTr="00312031">
        <w:trPr>
          <w:trHeight w:val="2800"/>
        </w:trPr>
        <w:tc>
          <w:tcPr>
            <w:tcW w:w="570" w:type="dxa"/>
          </w:tcPr>
          <w:p w14:paraId="50B04F63" w14:textId="77777777" w:rsidR="00F20601" w:rsidRPr="001C0970" w:rsidRDefault="00F20601" w:rsidP="002050C4">
            <w:pPr>
              <w:pStyle w:val="a9"/>
              <w:jc w:val="center"/>
            </w:pPr>
            <w:r w:rsidRPr="001C0970">
              <w:t>1.</w:t>
            </w:r>
          </w:p>
          <w:p w14:paraId="16E26C79" w14:textId="77777777" w:rsidR="00F20601" w:rsidRPr="001C0970" w:rsidRDefault="00F20601" w:rsidP="002050C4">
            <w:pPr>
              <w:pStyle w:val="a9"/>
              <w:jc w:val="center"/>
            </w:pPr>
          </w:p>
          <w:p w14:paraId="076819D4" w14:textId="77777777" w:rsidR="00F20601" w:rsidRPr="001C0970" w:rsidRDefault="00F20601" w:rsidP="002050C4">
            <w:pPr>
              <w:pStyle w:val="a9"/>
            </w:pPr>
          </w:p>
          <w:p w14:paraId="3FB39283" w14:textId="77777777" w:rsidR="00F20601" w:rsidRPr="001C0970" w:rsidRDefault="00F20601" w:rsidP="002050C4">
            <w:pPr>
              <w:pStyle w:val="a9"/>
              <w:jc w:val="center"/>
            </w:pPr>
            <w:r w:rsidRPr="001C0970">
              <w:t>2.</w:t>
            </w:r>
          </w:p>
          <w:p w14:paraId="670883C7" w14:textId="77777777" w:rsidR="00F20601" w:rsidRDefault="00F20601" w:rsidP="002050C4">
            <w:pPr>
              <w:pStyle w:val="a9"/>
            </w:pPr>
          </w:p>
          <w:p w14:paraId="4CB4617A" w14:textId="77777777" w:rsidR="00F20601" w:rsidRPr="001C0970" w:rsidRDefault="00F20601" w:rsidP="002050C4">
            <w:pPr>
              <w:pStyle w:val="a9"/>
            </w:pPr>
          </w:p>
          <w:p w14:paraId="3F0C6CA6" w14:textId="77777777" w:rsidR="00F20601" w:rsidRDefault="00F20601" w:rsidP="002050C4">
            <w:pPr>
              <w:pStyle w:val="a9"/>
              <w:jc w:val="center"/>
            </w:pPr>
            <w:r w:rsidRPr="001C0970">
              <w:t>3.</w:t>
            </w:r>
          </w:p>
          <w:p w14:paraId="5AB0E249" w14:textId="77777777" w:rsidR="00F20601" w:rsidRPr="001C0970" w:rsidRDefault="00F20601" w:rsidP="002050C4">
            <w:pPr>
              <w:pStyle w:val="a9"/>
              <w:jc w:val="center"/>
            </w:pPr>
          </w:p>
          <w:p w14:paraId="4EE5FD62" w14:textId="77777777" w:rsidR="00F20601" w:rsidRDefault="00F20601" w:rsidP="002050C4">
            <w:pPr>
              <w:pStyle w:val="a9"/>
              <w:jc w:val="center"/>
              <w:rPr>
                <w:b/>
              </w:rPr>
            </w:pPr>
          </w:p>
          <w:p w14:paraId="683683E6" w14:textId="77777777" w:rsidR="00F20601" w:rsidRDefault="00F20601" w:rsidP="002050C4">
            <w:pPr>
              <w:pStyle w:val="a9"/>
              <w:jc w:val="center"/>
              <w:rPr>
                <w:b/>
              </w:rPr>
            </w:pPr>
          </w:p>
          <w:p w14:paraId="0E6EEC98" w14:textId="77777777" w:rsidR="00F20601" w:rsidRPr="004E28E4" w:rsidRDefault="00F20601" w:rsidP="002050C4">
            <w:pPr>
              <w:pStyle w:val="a9"/>
            </w:pPr>
            <w:r w:rsidRPr="004E28E4">
              <w:t>4</w:t>
            </w:r>
          </w:p>
        </w:tc>
        <w:tc>
          <w:tcPr>
            <w:tcW w:w="4816" w:type="dxa"/>
          </w:tcPr>
          <w:p w14:paraId="5077351F" w14:textId="262BA2AB" w:rsidR="00F20601" w:rsidRPr="00E01280" w:rsidRDefault="00F20601" w:rsidP="002050C4">
            <w:pPr>
              <w:pStyle w:val="20"/>
              <w:shd w:val="clear" w:color="auto" w:fill="auto"/>
              <w:spacing w:before="0" w:after="0" w:line="274" w:lineRule="exact"/>
              <w:ind w:firstLine="0"/>
              <w:rPr>
                <w:rFonts w:cs="Times New Roman"/>
                <w:i/>
                <w:sz w:val="24"/>
                <w:szCs w:val="24"/>
                <w:lang w:eastAsia="ru-RU"/>
              </w:rPr>
            </w:pPr>
            <w:r w:rsidRPr="00E01280">
              <w:rPr>
                <w:rStyle w:val="2Calibri15pt0pt"/>
                <w:rFonts w:ascii="Times New Roman" w:hAnsi="Times New Roman" w:cs="Times New Roman"/>
                <w:i w:val="0"/>
                <w:color w:val="auto"/>
                <w:sz w:val="24"/>
                <w:szCs w:val="24"/>
              </w:rPr>
              <w:t>Совершенствование содержания и форм</w:t>
            </w:r>
            <w:r w:rsidRPr="00E01280">
              <w:rPr>
                <w:rFonts w:cs="Times New Roman"/>
                <w:i/>
                <w:sz w:val="24"/>
                <w:szCs w:val="24"/>
                <w:lang w:eastAsia="ru-RU"/>
              </w:rPr>
              <w:t xml:space="preserve"> </w:t>
            </w:r>
            <w:r w:rsidRPr="00E01280">
              <w:rPr>
                <w:rStyle w:val="2Calibri15pt0pt"/>
                <w:rFonts w:ascii="Times New Roman" w:hAnsi="Times New Roman" w:cs="Times New Roman"/>
                <w:i w:val="0"/>
                <w:color w:val="auto"/>
                <w:sz w:val="24"/>
                <w:szCs w:val="24"/>
              </w:rPr>
              <w:t>взаимодействия детского сада и семьи с учетом индивидуальных</w:t>
            </w:r>
            <w:r w:rsidRPr="00E01280">
              <w:rPr>
                <w:rFonts w:cs="Times New Roman"/>
                <w:i/>
                <w:sz w:val="24"/>
                <w:szCs w:val="24"/>
                <w:lang w:eastAsia="ru-RU"/>
              </w:rPr>
              <w:t xml:space="preserve"> </w:t>
            </w:r>
            <w:r w:rsidRPr="00E01280">
              <w:rPr>
                <w:rFonts w:cs="Times New Roman"/>
                <w:sz w:val="24"/>
                <w:szCs w:val="24"/>
                <w:lang w:eastAsia="ru-RU"/>
              </w:rPr>
              <w:t>по</w:t>
            </w:r>
            <w:r w:rsidRPr="00E01280">
              <w:rPr>
                <w:rStyle w:val="2Calibri15pt0pt"/>
                <w:rFonts w:ascii="Times New Roman" w:hAnsi="Times New Roman" w:cs="Times New Roman"/>
                <w:i w:val="0"/>
                <w:color w:val="auto"/>
                <w:sz w:val="24"/>
                <w:szCs w:val="24"/>
              </w:rPr>
              <w:t>требностей:</w:t>
            </w:r>
          </w:p>
          <w:p w14:paraId="083DBF0E" w14:textId="77777777" w:rsidR="00F20601" w:rsidRPr="00E01280" w:rsidRDefault="00F20601" w:rsidP="002050C4">
            <w:pPr>
              <w:pStyle w:val="20"/>
              <w:shd w:val="clear" w:color="auto" w:fill="auto"/>
              <w:spacing w:before="0" w:after="0" w:line="274" w:lineRule="exact"/>
              <w:ind w:firstLine="0"/>
              <w:rPr>
                <w:rFonts w:cs="Times New Roman"/>
                <w:sz w:val="24"/>
                <w:szCs w:val="24"/>
                <w:lang w:eastAsia="ru-RU"/>
              </w:rPr>
            </w:pPr>
            <w:r w:rsidRPr="00E01280">
              <w:rPr>
                <w:rStyle w:val="211pt"/>
                <w:rFonts w:cs="Times New Roman"/>
                <w:color w:val="auto"/>
                <w:sz w:val="24"/>
                <w:szCs w:val="24"/>
              </w:rPr>
              <w:t>- участие родителей в оценке качества реализации ООП, в том числе вариативной части;</w:t>
            </w:r>
          </w:p>
          <w:p w14:paraId="43D738EE" w14:textId="2AFD66F2" w:rsidR="00F20601" w:rsidRPr="001C0970" w:rsidRDefault="00F20601" w:rsidP="002050C4">
            <w:pPr>
              <w:pStyle w:val="a9"/>
            </w:pPr>
            <w:r w:rsidRPr="00E01280">
              <w:rPr>
                <w:rStyle w:val="211pt"/>
                <w:color w:val="auto"/>
                <w:sz w:val="24"/>
                <w:szCs w:val="24"/>
              </w:rPr>
              <w:t>- поиск и внедрение новых форм и методов приобщения родителей к жизнедеятельности ДОУ, с</w:t>
            </w:r>
            <w:r w:rsidRPr="004C6EED">
              <w:rPr>
                <w:rStyle w:val="211pt"/>
                <w:b/>
                <w:i/>
                <w:color w:val="00B050"/>
                <w:sz w:val="24"/>
                <w:szCs w:val="24"/>
              </w:rPr>
              <w:t xml:space="preserve"> </w:t>
            </w:r>
            <w:r w:rsidRPr="00E01280">
              <w:rPr>
                <w:rStyle w:val="211pt"/>
                <w:color w:val="auto"/>
                <w:sz w:val="24"/>
                <w:szCs w:val="24"/>
              </w:rPr>
              <w:t>использованием современных ИКТ.</w:t>
            </w:r>
            <w:r w:rsidR="00777196">
              <w:rPr>
                <w:rStyle w:val="211pt"/>
                <w:color w:val="auto"/>
                <w:sz w:val="24"/>
                <w:szCs w:val="24"/>
              </w:rPr>
              <w:t xml:space="preserve"> </w:t>
            </w:r>
            <w:proofErr w:type="spellStart"/>
            <w:r w:rsidR="00777196">
              <w:rPr>
                <w:rStyle w:val="211pt"/>
              </w:rPr>
              <w:t>Инстаграмма</w:t>
            </w:r>
            <w:proofErr w:type="spellEnd"/>
            <w:r w:rsidR="00777196">
              <w:rPr>
                <w:rStyle w:val="211pt"/>
              </w:rPr>
              <w:t>.</w:t>
            </w:r>
          </w:p>
          <w:p w14:paraId="32AFC8D2" w14:textId="77777777" w:rsidR="00F20601" w:rsidRPr="00264069" w:rsidRDefault="00F20601" w:rsidP="002050C4">
            <w:pPr>
              <w:pStyle w:val="a9"/>
            </w:pPr>
            <w:r w:rsidRPr="00172193">
              <w:t>Актуализация и активизация роли родительского комитета ДОО.</w:t>
            </w:r>
          </w:p>
        </w:tc>
        <w:tc>
          <w:tcPr>
            <w:tcW w:w="1843" w:type="dxa"/>
            <w:gridSpan w:val="3"/>
          </w:tcPr>
          <w:p w14:paraId="1CB7E946" w14:textId="77777777" w:rsidR="00F20601" w:rsidRDefault="00F20601" w:rsidP="00506CED">
            <w:pPr>
              <w:rPr>
                <w:rFonts w:ascii="Times New Roman" w:hAnsi="Times New Roman" w:cs="Times New Roman"/>
                <w:sz w:val="24"/>
                <w:szCs w:val="24"/>
              </w:rPr>
            </w:pPr>
          </w:p>
          <w:p w14:paraId="567CD2C2" w14:textId="77777777" w:rsidR="00F20601" w:rsidRPr="001C0970" w:rsidRDefault="00F20601" w:rsidP="002050C4">
            <w:pPr>
              <w:pStyle w:val="a9"/>
              <w:jc w:val="center"/>
            </w:pPr>
            <w:r w:rsidRPr="001C0970">
              <w:t>Постоянно</w:t>
            </w:r>
          </w:p>
          <w:p w14:paraId="0DAE3C63" w14:textId="77777777" w:rsidR="00F20601" w:rsidRDefault="00F20601" w:rsidP="002050C4">
            <w:pPr>
              <w:pStyle w:val="a9"/>
              <w:jc w:val="center"/>
              <w:rPr>
                <w:b/>
              </w:rPr>
            </w:pPr>
          </w:p>
          <w:p w14:paraId="704F689F" w14:textId="77777777" w:rsidR="00F20601" w:rsidRDefault="00F20601" w:rsidP="002050C4">
            <w:pPr>
              <w:pStyle w:val="a9"/>
              <w:jc w:val="center"/>
              <w:rPr>
                <w:b/>
              </w:rPr>
            </w:pPr>
          </w:p>
          <w:p w14:paraId="316D809E" w14:textId="77777777" w:rsidR="00F20601" w:rsidRDefault="00F20601" w:rsidP="002050C4">
            <w:pPr>
              <w:pStyle w:val="a9"/>
              <w:jc w:val="center"/>
              <w:rPr>
                <w:b/>
              </w:rPr>
            </w:pPr>
          </w:p>
          <w:p w14:paraId="50EBF3C1" w14:textId="77777777" w:rsidR="00F20601" w:rsidRDefault="00F20601" w:rsidP="002050C4">
            <w:pPr>
              <w:pStyle w:val="a9"/>
              <w:jc w:val="center"/>
              <w:rPr>
                <w:b/>
              </w:rPr>
            </w:pPr>
          </w:p>
          <w:p w14:paraId="06F32276" w14:textId="77777777" w:rsidR="00F20601" w:rsidRPr="001C0970" w:rsidRDefault="00F20601" w:rsidP="002050C4">
            <w:pPr>
              <w:pStyle w:val="a9"/>
              <w:jc w:val="center"/>
            </w:pPr>
            <w:r w:rsidRPr="001C0970">
              <w:t>В течение учебного года</w:t>
            </w:r>
          </w:p>
          <w:p w14:paraId="387DB932" w14:textId="77777777" w:rsidR="00F20601" w:rsidRPr="006F7C32" w:rsidRDefault="00F20601" w:rsidP="002050C4">
            <w:pPr>
              <w:rPr>
                <w:rFonts w:ascii="Times New Roman" w:hAnsi="Times New Roman" w:cs="Times New Roman"/>
                <w:sz w:val="24"/>
                <w:szCs w:val="24"/>
              </w:rPr>
            </w:pPr>
          </w:p>
        </w:tc>
        <w:tc>
          <w:tcPr>
            <w:tcW w:w="2836" w:type="dxa"/>
          </w:tcPr>
          <w:p w14:paraId="4A369312" w14:textId="1E425429" w:rsidR="00F20601" w:rsidRDefault="00F20601" w:rsidP="002050C4">
            <w:pPr>
              <w:pStyle w:val="a9"/>
              <w:jc w:val="center"/>
            </w:pPr>
            <w:r>
              <w:t>Педагоги</w:t>
            </w:r>
            <w:r w:rsidRPr="0075302F">
              <w:t xml:space="preserve"> ДО</w:t>
            </w:r>
            <w:r w:rsidR="00D66781">
              <w:t>У</w:t>
            </w:r>
          </w:p>
          <w:p w14:paraId="2AB50690" w14:textId="77777777" w:rsidR="00F20601" w:rsidRDefault="00F20601" w:rsidP="002050C4">
            <w:pPr>
              <w:pStyle w:val="a9"/>
              <w:jc w:val="center"/>
            </w:pPr>
          </w:p>
          <w:p w14:paraId="7DC980CD" w14:textId="77777777" w:rsidR="00F20601" w:rsidRDefault="00F20601" w:rsidP="002050C4">
            <w:pPr>
              <w:pStyle w:val="a9"/>
              <w:jc w:val="center"/>
            </w:pPr>
          </w:p>
          <w:p w14:paraId="365F250B" w14:textId="77777777" w:rsidR="00F20601" w:rsidRDefault="00F20601" w:rsidP="002050C4">
            <w:pPr>
              <w:pStyle w:val="a9"/>
              <w:jc w:val="center"/>
            </w:pPr>
          </w:p>
          <w:p w14:paraId="7B1CF879" w14:textId="77777777" w:rsidR="00F20601" w:rsidRDefault="00F20601" w:rsidP="002050C4">
            <w:pPr>
              <w:pStyle w:val="a9"/>
              <w:jc w:val="center"/>
            </w:pPr>
          </w:p>
          <w:p w14:paraId="2175463A" w14:textId="713DB4B2" w:rsidR="00F20601" w:rsidRDefault="00F20601" w:rsidP="002050C4">
            <w:pPr>
              <w:pStyle w:val="a9"/>
              <w:jc w:val="center"/>
            </w:pPr>
            <w:r>
              <w:t>Педагоги</w:t>
            </w:r>
            <w:r w:rsidRPr="0075302F">
              <w:t xml:space="preserve"> ДО</w:t>
            </w:r>
            <w:r w:rsidR="00D66781">
              <w:t>У</w:t>
            </w:r>
          </w:p>
          <w:p w14:paraId="2B13D3BF" w14:textId="0882DCE7" w:rsidR="00F20601" w:rsidRPr="00264069" w:rsidRDefault="00F20601" w:rsidP="002050C4">
            <w:pPr>
              <w:pStyle w:val="a9"/>
              <w:jc w:val="center"/>
            </w:pPr>
            <w:r>
              <w:t>Педагоги</w:t>
            </w:r>
            <w:r w:rsidRPr="0075302F">
              <w:t xml:space="preserve"> ДО</w:t>
            </w:r>
            <w:r w:rsidR="00D66781">
              <w:t>У</w:t>
            </w:r>
          </w:p>
        </w:tc>
      </w:tr>
      <w:tr w:rsidR="00F20601" w:rsidRPr="00264069" w14:paraId="7836BB93" w14:textId="77777777" w:rsidTr="00312031">
        <w:trPr>
          <w:trHeight w:val="255"/>
        </w:trPr>
        <w:tc>
          <w:tcPr>
            <w:tcW w:w="10065" w:type="dxa"/>
            <w:gridSpan w:val="6"/>
          </w:tcPr>
          <w:p w14:paraId="01B0D70D" w14:textId="77777777" w:rsidR="00F20601" w:rsidRPr="006F7C32" w:rsidRDefault="00F20601" w:rsidP="002050C4">
            <w:pPr>
              <w:pStyle w:val="a9"/>
              <w:jc w:val="center"/>
              <w:rPr>
                <w:b/>
              </w:rPr>
            </w:pPr>
            <w:r w:rsidRPr="00F143DF">
              <w:rPr>
                <w:b/>
                <w:sz w:val="28"/>
                <w:szCs w:val="28"/>
              </w:rPr>
              <w:t>2-й этап – коррекционно-развивающий (практический)</w:t>
            </w:r>
          </w:p>
        </w:tc>
      </w:tr>
      <w:tr w:rsidR="00F20601" w:rsidRPr="00264069" w14:paraId="7AE0F61E" w14:textId="77777777" w:rsidTr="00312031">
        <w:trPr>
          <w:trHeight w:val="255"/>
        </w:trPr>
        <w:tc>
          <w:tcPr>
            <w:tcW w:w="10065" w:type="dxa"/>
            <w:gridSpan w:val="6"/>
          </w:tcPr>
          <w:p w14:paraId="66C6FCE6" w14:textId="77777777" w:rsidR="00F20601" w:rsidRPr="00F143DF" w:rsidRDefault="00F20601" w:rsidP="002050C4">
            <w:pPr>
              <w:pStyle w:val="a9"/>
              <w:jc w:val="center"/>
              <w:rPr>
                <w:b/>
                <w:sz w:val="28"/>
                <w:szCs w:val="28"/>
              </w:rPr>
            </w:pPr>
            <w:r w:rsidRPr="00B92177">
              <w:rPr>
                <w:b/>
              </w:rPr>
              <w:t>Финансовое, материально-техническое обеспечение</w:t>
            </w:r>
          </w:p>
        </w:tc>
      </w:tr>
      <w:tr w:rsidR="00F20601" w:rsidRPr="00264069" w14:paraId="5EC9E1F3" w14:textId="77777777" w:rsidTr="00312031">
        <w:trPr>
          <w:trHeight w:val="195"/>
        </w:trPr>
        <w:tc>
          <w:tcPr>
            <w:tcW w:w="570" w:type="dxa"/>
          </w:tcPr>
          <w:p w14:paraId="234ED2B0" w14:textId="77777777" w:rsidR="00181B89" w:rsidRDefault="00181B89" w:rsidP="002050C4">
            <w:pPr>
              <w:pStyle w:val="a9"/>
              <w:jc w:val="center"/>
              <w:rPr>
                <w:b/>
              </w:rPr>
            </w:pPr>
            <w:r>
              <w:rPr>
                <w:b/>
              </w:rPr>
              <w:t>1.</w:t>
            </w:r>
          </w:p>
          <w:p w14:paraId="21F57218" w14:textId="77777777" w:rsidR="00181B89" w:rsidRPr="00181B89" w:rsidRDefault="00181B89" w:rsidP="00181B89">
            <w:pPr>
              <w:rPr>
                <w:lang w:eastAsia="ru-RU"/>
              </w:rPr>
            </w:pPr>
          </w:p>
          <w:p w14:paraId="6026D97C" w14:textId="77777777" w:rsidR="00181B89" w:rsidRPr="00181B89" w:rsidRDefault="00181B89" w:rsidP="00181B89">
            <w:pPr>
              <w:rPr>
                <w:lang w:eastAsia="ru-RU"/>
              </w:rPr>
            </w:pPr>
          </w:p>
          <w:p w14:paraId="359756A3" w14:textId="77777777" w:rsidR="00181B89" w:rsidRDefault="00181B89" w:rsidP="00181B89">
            <w:pPr>
              <w:rPr>
                <w:lang w:eastAsia="ru-RU"/>
              </w:rPr>
            </w:pPr>
            <w:r>
              <w:rPr>
                <w:lang w:eastAsia="ru-RU"/>
              </w:rPr>
              <w:t>2.</w:t>
            </w:r>
          </w:p>
          <w:p w14:paraId="09E36A15" w14:textId="77777777" w:rsidR="00181B89" w:rsidRDefault="00181B89" w:rsidP="00181B89">
            <w:pPr>
              <w:rPr>
                <w:lang w:eastAsia="ru-RU"/>
              </w:rPr>
            </w:pPr>
          </w:p>
          <w:p w14:paraId="74696A50" w14:textId="77777777" w:rsidR="00181B89" w:rsidRDefault="00181B89" w:rsidP="00181B89">
            <w:pPr>
              <w:rPr>
                <w:lang w:eastAsia="ru-RU"/>
              </w:rPr>
            </w:pPr>
            <w:r>
              <w:rPr>
                <w:lang w:eastAsia="ru-RU"/>
              </w:rPr>
              <w:t>3.</w:t>
            </w:r>
          </w:p>
          <w:p w14:paraId="0B20723B" w14:textId="77777777" w:rsidR="00181B89" w:rsidRPr="00181B89" w:rsidRDefault="00181B89" w:rsidP="00181B89">
            <w:pPr>
              <w:rPr>
                <w:lang w:eastAsia="ru-RU"/>
              </w:rPr>
            </w:pPr>
          </w:p>
          <w:p w14:paraId="76CAFBF3" w14:textId="77777777" w:rsidR="00181B89" w:rsidRDefault="00181B89" w:rsidP="00181B89">
            <w:pPr>
              <w:rPr>
                <w:lang w:eastAsia="ru-RU"/>
              </w:rPr>
            </w:pPr>
          </w:p>
          <w:p w14:paraId="64309428" w14:textId="77777777" w:rsidR="00F20601" w:rsidRPr="00181B89" w:rsidRDefault="00181B89" w:rsidP="00181B89">
            <w:pPr>
              <w:rPr>
                <w:lang w:eastAsia="ru-RU"/>
              </w:rPr>
            </w:pPr>
            <w:r>
              <w:rPr>
                <w:lang w:eastAsia="ru-RU"/>
              </w:rPr>
              <w:t>4.</w:t>
            </w:r>
          </w:p>
        </w:tc>
        <w:tc>
          <w:tcPr>
            <w:tcW w:w="4816" w:type="dxa"/>
          </w:tcPr>
          <w:p w14:paraId="36B0BE8A" w14:textId="77777777" w:rsidR="00F20601" w:rsidRPr="00181B89" w:rsidRDefault="00F20601" w:rsidP="002050C4">
            <w:pPr>
              <w:spacing w:after="0"/>
              <w:rPr>
                <w:rStyle w:val="211pt"/>
                <w:rFonts w:eastAsiaTheme="minorHAnsi" w:cs="Times New Roman"/>
                <w:color w:val="auto"/>
                <w:sz w:val="24"/>
                <w:szCs w:val="24"/>
              </w:rPr>
            </w:pPr>
            <w:r w:rsidRPr="00181B89">
              <w:rPr>
                <w:rStyle w:val="211pt"/>
                <w:rFonts w:eastAsiaTheme="minorHAnsi" w:cs="Times New Roman"/>
                <w:color w:val="auto"/>
                <w:sz w:val="24"/>
                <w:szCs w:val="24"/>
              </w:rPr>
              <w:t>Укрепление имеющейся материально</w:t>
            </w:r>
            <w:r w:rsidRPr="00181B89">
              <w:rPr>
                <w:rStyle w:val="211pt"/>
                <w:rFonts w:eastAsiaTheme="minorHAnsi" w:cs="Times New Roman"/>
                <w:color w:val="auto"/>
                <w:sz w:val="24"/>
                <w:szCs w:val="24"/>
              </w:rPr>
              <w:softHyphen/>
              <w:t xml:space="preserve"> технической базы (приобретение нового современного оборудования, пособ</w:t>
            </w:r>
            <w:r w:rsidR="00506CED">
              <w:rPr>
                <w:rStyle w:val="211pt"/>
                <w:rFonts w:eastAsiaTheme="minorHAnsi" w:cs="Times New Roman"/>
                <w:color w:val="auto"/>
                <w:sz w:val="24"/>
                <w:szCs w:val="24"/>
              </w:rPr>
              <w:t xml:space="preserve">ий </w:t>
            </w:r>
            <w:r w:rsidRPr="00181B89">
              <w:rPr>
                <w:rStyle w:val="211pt"/>
                <w:rFonts w:eastAsiaTheme="minorHAnsi" w:cs="Times New Roman"/>
                <w:color w:val="auto"/>
                <w:sz w:val="24"/>
                <w:szCs w:val="24"/>
              </w:rPr>
              <w:t>и др.)</w:t>
            </w:r>
          </w:p>
          <w:p w14:paraId="358A7F36" w14:textId="77777777" w:rsidR="00F20601" w:rsidRDefault="00F20601" w:rsidP="002050C4">
            <w:pPr>
              <w:spacing w:after="0"/>
              <w:rPr>
                <w:rFonts w:ascii="Times New Roman" w:hAnsi="Times New Roman" w:cs="Times New Roman"/>
                <w:sz w:val="24"/>
                <w:szCs w:val="24"/>
              </w:rPr>
            </w:pPr>
          </w:p>
          <w:p w14:paraId="18065DEB" w14:textId="696142D2" w:rsidR="00F20601" w:rsidRPr="00181B89" w:rsidRDefault="00F20601" w:rsidP="002050C4">
            <w:pPr>
              <w:pStyle w:val="a9"/>
            </w:pPr>
            <w:r w:rsidRPr="00181B89">
              <w:t>Оснащение и обновление предметно-развивающей среды групп раннего возраста.</w:t>
            </w:r>
          </w:p>
          <w:p w14:paraId="474DD185" w14:textId="77777777" w:rsidR="00F20601" w:rsidRPr="00181B89" w:rsidRDefault="00F20601" w:rsidP="002050C4">
            <w:pPr>
              <w:pStyle w:val="a9"/>
            </w:pPr>
          </w:p>
          <w:p w14:paraId="0F6BAA4B" w14:textId="3B58C4A7" w:rsidR="00F20601" w:rsidRPr="00181B89" w:rsidRDefault="00F20601" w:rsidP="002050C4">
            <w:pPr>
              <w:spacing w:after="0"/>
              <w:rPr>
                <w:rFonts w:ascii="Times New Roman" w:hAnsi="Times New Roman" w:cs="Times New Roman"/>
                <w:sz w:val="24"/>
                <w:szCs w:val="24"/>
              </w:rPr>
            </w:pPr>
            <w:r w:rsidRPr="00181B89">
              <w:rPr>
                <w:rFonts w:ascii="Times New Roman" w:hAnsi="Times New Roman" w:cs="Times New Roman"/>
                <w:sz w:val="24"/>
                <w:szCs w:val="24"/>
              </w:rPr>
              <w:t xml:space="preserve">Пополнение библиотечного фонда, </w:t>
            </w:r>
            <w:proofErr w:type="spellStart"/>
            <w:r w:rsidRPr="00181B89">
              <w:rPr>
                <w:rFonts w:ascii="Times New Roman" w:hAnsi="Times New Roman" w:cs="Times New Roman"/>
                <w:sz w:val="24"/>
                <w:szCs w:val="24"/>
              </w:rPr>
              <w:t>мультимедиотеки</w:t>
            </w:r>
            <w:proofErr w:type="spellEnd"/>
            <w:r w:rsidRPr="00181B89">
              <w:rPr>
                <w:rFonts w:ascii="Times New Roman" w:hAnsi="Times New Roman" w:cs="Times New Roman"/>
                <w:sz w:val="24"/>
                <w:szCs w:val="24"/>
              </w:rPr>
              <w:t xml:space="preserve"> современными учебно-методическими комплексами.</w:t>
            </w:r>
            <w:r w:rsidR="00777196">
              <w:rPr>
                <w:rFonts w:ascii="Times New Roman" w:hAnsi="Times New Roman" w:cs="Times New Roman"/>
                <w:sz w:val="24"/>
                <w:szCs w:val="24"/>
              </w:rPr>
              <w:t xml:space="preserve"> Интерактивной доской и наборами </w:t>
            </w:r>
            <w:proofErr w:type="gramStart"/>
            <w:r w:rsidR="00777196">
              <w:rPr>
                <w:rFonts w:ascii="Times New Roman" w:hAnsi="Times New Roman" w:cs="Times New Roman"/>
                <w:sz w:val="24"/>
                <w:szCs w:val="24"/>
              </w:rPr>
              <w:t>для робототехнике</w:t>
            </w:r>
            <w:proofErr w:type="gramEnd"/>
            <w:r w:rsidR="00777196">
              <w:rPr>
                <w:rFonts w:ascii="Times New Roman" w:hAnsi="Times New Roman" w:cs="Times New Roman"/>
                <w:sz w:val="24"/>
                <w:szCs w:val="24"/>
              </w:rPr>
              <w:t>.</w:t>
            </w:r>
          </w:p>
          <w:p w14:paraId="711A5722" w14:textId="77777777" w:rsidR="00F20601" w:rsidRPr="00181B89" w:rsidRDefault="00F20601" w:rsidP="002050C4">
            <w:pPr>
              <w:pStyle w:val="12"/>
              <w:shd w:val="clear" w:color="auto" w:fill="auto"/>
              <w:ind w:right="-108" w:firstLine="0"/>
              <w:rPr>
                <w:rFonts w:cs="Times New Roman"/>
                <w:b w:val="0"/>
                <w:sz w:val="24"/>
                <w:szCs w:val="24"/>
                <w:lang w:eastAsia="ru-RU"/>
              </w:rPr>
            </w:pPr>
            <w:r w:rsidRPr="00181B89">
              <w:rPr>
                <w:rFonts w:cs="Times New Roman"/>
                <w:b w:val="0"/>
                <w:sz w:val="24"/>
                <w:szCs w:val="24"/>
                <w:lang w:eastAsia="ru-RU"/>
              </w:rPr>
              <w:t xml:space="preserve">Создание условий для качественной реализации </w:t>
            </w:r>
            <w:proofErr w:type="spellStart"/>
            <w:r w:rsidRPr="00181B89">
              <w:rPr>
                <w:rFonts w:cs="Times New Roman"/>
                <w:b w:val="0"/>
                <w:sz w:val="24"/>
                <w:szCs w:val="24"/>
                <w:lang w:eastAsia="ru-RU"/>
              </w:rPr>
              <w:t>здоровьесберегающих</w:t>
            </w:r>
            <w:proofErr w:type="spellEnd"/>
            <w:r w:rsidRPr="00181B89">
              <w:rPr>
                <w:rFonts w:cs="Times New Roman"/>
                <w:b w:val="0"/>
                <w:sz w:val="24"/>
                <w:szCs w:val="24"/>
                <w:lang w:eastAsia="ru-RU"/>
              </w:rPr>
              <w:t xml:space="preserve"> мероприятий </w:t>
            </w:r>
          </w:p>
          <w:p w14:paraId="1A8D97FC" w14:textId="77777777" w:rsidR="00F20601" w:rsidRPr="00181B89" w:rsidRDefault="00F20601" w:rsidP="002050C4">
            <w:pPr>
              <w:pStyle w:val="60"/>
              <w:shd w:val="clear" w:color="auto" w:fill="auto"/>
              <w:tabs>
                <w:tab w:val="left" w:pos="139"/>
              </w:tabs>
              <w:spacing w:before="0" w:line="274" w:lineRule="exact"/>
              <w:ind w:right="-108"/>
              <w:jc w:val="left"/>
              <w:rPr>
                <w:rFonts w:cs="Times New Roman"/>
                <w:i/>
                <w:sz w:val="24"/>
                <w:szCs w:val="24"/>
                <w:lang w:eastAsia="ru-RU"/>
              </w:rPr>
            </w:pPr>
            <w:r w:rsidRPr="00181B89">
              <w:rPr>
                <w:rStyle w:val="6Exact"/>
                <w:i/>
                <w:sz w:val="24"/>
                <w:szCs w:val="24"/>
                <w:lang w:eastAsia="ru-RU"/>
              </w:rPr>
              <w:t>- обновление и пополнение спортивного оборудования;</w:t>
            </w:r>
          </w:p>
          <w:p w14:paraId="450C4FED" w14:textId="77777777" w:rsidR="00F20601" w:rsidRPr="00264069" w:rsidRDefault="00F20601" w:rsidP="002050C4">
            <w:pPr>
              <w:pStyle w:val="a9"/>
              <w:rPr>
                <w:b/>
              </w:rPr>
            </w:pPr>
            <w:r w:rsidRPr="00181B89">
              <w:rPr>
                <w:rStyle w:val="6Exact"/>
                <w:i/>
                <w:sz w:val="24"/>
                <w:szCs w:val="24"/>
              </w:rPr>
              <w:t>- внедрение современных форм</w:t>
            </w:r>
            <w:r w:rsidRPr="00181B89">
              <w:rPr>
                <w:i/>
              </w:rPr>
              <w:t xml:space="preserve"> о</w:t>
            </w:r>
            <w:r w:rsidRPr="00181B89">
              <w:rPr>
                <w:rStyle w:val="6Exact"/>
                <w:i/>
                <w:sz w:val="24"/>
                <w:szCs w:val="24"/>
              </w:rPr>
              <w:t xml:space="preserve">существления </w:t>
            </w:r>
            <w:proofErr w:type="spellStart"/>
            <w:r w:rsidRPr="00181B89">
              <w:rPr>
                <w:rStyle w:val="6Exact"/>
                <w:i/>
                <w:sz w:val="24"/>
                <w:szCs w:val="24"/>
              </w:rPr>
              <w:t>физультурно</w:t>
            </w:r>
            <w:proofErr w:type="spellEnd"/>
            <w:r w:rsidRPr="00181B89">
              <w:rPr>
                <w:rStyle w:val="6Exact"/>
                <w:i/>
                <w:sz w:val="24"/>
                <w:szCs w:val="24"/>
              </w:rPr>
              <w:t>-оздоровительных мероприятий</w:t>
            </w:r>
          </w:p>
        </w:tc>
        <w:tc>
          <w:tcPr>
            <w:tcW w:w="1843" w:type="dxa"/>
            <w:gridSpan w:val="3"/>
          </w:tcPr>
          <w:p w14:paraId="0463057A" w14:textId="77777777" w:rsidR="00F20601" w:rsidRDefault="00F20601" w:rsidP="002050C4">
            <w:pPr>
              <w:pStyle w:val="a9"/>
              <w:jc w:val="center"/>
              <w:rPr>
                <w:b/>
              </w:rPr>
            </w:pPr>
          </w:p>
          <w:p w14:paraId="65D5CCA5" w14:textId="14DC3F7A" w:rsidR="00506CED" w:rsidRPr="00506CED" w:rsidRDefault="00506CED" w:rsidP="002050C4">
            <w:pPr>
              <w:pStyle w:val="a9"/>
              <w:jc w:val="center"/>
            </w:pPr>
            <w:r w:rsidRPr="00506CED">
              <w:t>202</w:t>
            </w:r>
            <w:r w:rsidR="00777196">
              <w:t>1</w:t>
            </w:r>
            <w:r w:rsidRPr="00506CED">
              <w:t>-202</w:t>
            </w:r>
            <w:r w:rsidR="00777196">
              <w:t>5</w:t>
            </w:r>
          </w:p>
          <w:p w14:paraId="5618C00A" w14:textId="77777777" w:rsidR="00506CED" w:rsidRDefault="00506CED" w:rsidP="002050C4">
            <w:pPr>
              <w:pStyle w:val="a9"/>
              <w:jc w:val="center"/>
              <w:rPr>
                <w:b/>
              </w:rPr>
            </w:pPr>
          </w:p>
          <w:p w14:paraId="0E8C2145" w14:textId="77777777" w:rsidR="00506CED" w:rsidRDefault="00506CED" w:rsidP="002050C4">
            <w:pPr>
              <w:pStyle w:val="a9"/>
              <w:jc w:val="center"/>
              <w:rPr>
                <w:b/>
              </w:rPr>
            </w:pPr>
          </w:p>
          <w:p w14:paraId="30E4FB2E" w14:textId="77777777" w:rsidR="00506CED" w:rsidRDefault="00506CED" w:rsidP="002050C4">
            <w:pPr>
              <w:pStyle w:val="a9"/>
              <w:jc w:val="center"/>
              <w:rPr>
                <w:b/>
              </w:rPr>
            </w:pPr>
          </w:p>
          <w:p w14:paraId="5B84E681" w14:textId="13B7B90C" w:rsidR="00506CED" w:rsidRDefault="00506CED" w:rsidP="002050C4">
            <w:pPr>
              <w:pStyle w:val="a9"/>
              <w:jc w:val="center"/>
            </w:pPr>
            <w:r w:rsidRPr="00506CED">
              <w:t>202</w:t>
            </w:r>
            <w:r w:rsidR="00777196">
              <w:t>1</w:t>
            </w:r>
            <w:r w:rsidRPr="00506CED">
              <w:t>-202</w:t>
            </w:r>
            <w:r w:rsidR="00777196">
              <w:t>5</w:t>
            </w:r>
          </w:p>
          <w:p w14:paraId="148BD80E" w14:textId="77777777" w:rsidR="00506CED" w:rsidRDefault="00506CED" w:rsidP="002050C4">
            <w:pPr>
              <w:pStyle w:val="a9"/>
              <w:jc w:val="center"/>
            </w:pPr>
          </w:p>
          <w:p w14:paraId="53EC47DC" w14:textId="77777777" w:rsidR="00506CED" w:rsidRDefault="00506CED" w:rsidP="002050C4">
            <w:pPr>
              <w:pStyle w:val="a9"/>
              <w:jc w:val="center"/>
            </w:pPr>
          </w:p>
          <w:p w14:paraId="2A8D944C" w14:textId="77777777" w:rsidR="00506CED" w:rsidRDefault="00506CED" w:rsidP="002050C4">
            <w:pPr>
              <w:pStyle w:val="a9"/>
              <w:jc w:val="center"/>
            </w:pPr>
          </w:p>
          <w:p w14:paraId="147EE521" w14:textId="77777777" w:rsidR="00506CED" w:rsidRDefault="00506CED" w:rsidP="002050C4">
            <w:pPr>
              <w:pStyle w:val="a9"/>
              <w:jc w:val="center"/>
            </w:pPr>
          </w:p>
          <w:p w14:paraId="6328DB55" w14:textId="77777777" w:rsidR="00506CED" w:rsidRDefault="00506CED" w:rsidP="002050C4">
            <w:pPr>
              <w:pStyle w:val="a9"/>
              <w:jc w:val="center"/>
            </w:pPr>
            <w:r>
              <w:t>постоянно</w:t>
            </w:r>
          </w:p>
          <w:p w14:paraId="31733C7F" w14:textId="77777777" w:rsidR="00506CED" w:rsidRDefault="00506CED" w:rsidP="002050C4">
            <w:pPr>
              <w:pStyle w:val="a9"/>
              <w:jc w:val="center"/>
            </w:pPr>
          </w:p>
          <w:p w14:paraId="2CE4AE34" w14:textId="77777777" w:rsidR="00506CED" w:rsidRDefault="00506CED" w:rsidP="002050C4">
            <w:pPr>
              <w:pStyle w:val="a9"/>
              <w:jc w:val="center"/>
            </w:pPr>
          </w:p>
          <w:p w14:paraId="5BFBC11A" w14:textId="77777777" w:rsidR="00506CED" w:rsidRDefault="00506CED" w:rsidP="002050C4">
            <w:pPr>
              <w:pStyle w:val="a9"/>
              <w:jc w:val="center"/>
            </w:pPr>
          </w:p>
          <w:p w14:paraId="642BF5D5" w14:textId="77777777" w:rsidR="00506CED" w:rsidRDefault="00506CED" w:rsidP="002050C4">
            <w:pPr>
              <w:pStyle w:val="a9"/>
              <w:jc w:val="center"/>
            </w:pPr>
          </w:p>
          <w:p w14:paraId="0582E218" w14:textId="77777777" w:rsidR="00506CED" w:rsidRDefault="00506CED" w:rsidP="002050C4">
            <w:pPr>
              <w:pStyle w:val="a9"/>
              <w:jc w:val="center"/>
            </w:pPr>
          </w:p>
          <w:p w14:paraId="092873E9" w14:textId="77777777" w:rsidR="00506CED" w:rsidRPr="00506CED" w:rsidRDefault="00506CED" w:rsidP="002050C4">
            <w:pPr>
              <w:pStyle w:val="a9"/>
              <w:jc w:val="center"/>
            </w:pPr>
            <w:r>
              <w:t>постоянно</w:t>
            </w:r>
          </w:p>
        </w:tc>
        <w:tc>
          <w:tcPr>
            <w:tcW w:w="2836" w:type="dxa"/>
          </w:tcPr>
          <w:p w14:paraId="6FF3662B" w14:textId="171A075F" w:rsidR="00F20601" w:rsidRDefault="00F20601" w:rsidP="00312031">
            <w:pPr>
              <w:spacing w:after="0"/>
              <w:rPr>
                <w:rFonts w:ascii="Times New Roman" w:hAnsi="Times New Roman" w:cs="Times New Roman"/>
                <w:sz w:val="24"/>
                <w:szCs w:val="24"/>
              </w:rPr>
            </w:pPr>
            <w:r w:rsidRPr="00B35A80">
              <w:rPr>
                <w:rFonts w:ascii="Times New Roman" w:hAnsi="Times New Roman" w:cs="Times New Roman"/>
                <w:sz w:val="24"/>
                <w:szCs w:val="24"/>
              </w:rPr>
              <w:t>Заведующий ДО</w:t>
            </w:r>
            <w:r w:rsidR="00D66781">
              <w:rPr>
                <w:rFonts w:ascii="Times New Roman" w:hAnsi="Times New Roman" w:cs="Times New Roman"/>
                <w:sz w:val="24"/>
                <w:szCs w:val="24"/>
              </w:rPr>
              <w:t>У</w:t>
            </w:r>
          </w:p>
          <w:p w14:paraId="67A3661F" w14:textId="77777777" w:rsidR="00F20601" w:rsidRDefault="00F20601" w:rsidP="00506CED">
            <w:pPr>
              <w:spacing w:after="0"/>
              <w:rPr>
                <w:rFonts w:ascii="Times New Roman" w:hAnsi="Times New Roman" w:cs="Times New Roman"/>
                <w:sz w:val="24"/>
                <w:szCs w:val="24"/>
              </w:rPr>
            </w:pPr>
            <w:r>
              <w:rPr>
                <w:rFonts w:ascii="Times New Roman" w:hAnsi="Times New Roman" w:cs="Times New Roman"/>
                <w:sz w:val="24"/>
                <w:szCs w:val="24"/>
              </w:rPr>
              <w:t>Зам. з</w:t>
            </w:r>
            <w:r w:rsidRPr="00B35A80">
              <w:rPr>
                <w:rFonts w:ascii="Times New Roman" w:hAnsi="Times New Roman" w:cs="Times New Roman"/>
                <w:sz w:val="24"/>
                <w:szCs w:val="24"/>
              </w:rPr>
              <w:t>аведующего</w:t>
            </w:r>
            <w:r>
              <w:rPr>
                <w:rFonts w:ascii="Times New Roman" w:hAnsi="Times New Roman" w:cs="Times New Roman"/>
                <w:sz w:val="24"/>
                <w:szCs w:val="24"/>
              </w:rPr>
              <w:t xml:space="preserve"> по В</w:t>
            </w:r>
            <w:r w:rsidRPr="00B35A80">
              <w:rPr>
                <w:rFonts w:ascii="Times New Roman" w:hAnsi="Times New Roman" w:cs="Times New Roman"/>
                <w:sz w:val="24"/>
                <w:szCs w:val="24"/>
              </w:rPr>
              <w:t>Р</w:t>
            </w:r>
          </w:p>
          <w:p w14:paraId="1B6B333A" w14:textId="77777777" w:rsidR="00777196" w:rsidRPr="00777196" w:rsidRDefault="00777196" w:rsidP="00777196">
            <w:pPr>
              <w:pStyle w:val="a9"/>
            </w:pPr>
            <w:r w:rsidRPr="00777196">
              <w:t>Заведующий хозяйством</w:t>
            </w:r>
          </w:p>
          <w:p w14:paraId="27A7D00C" w14:textId="77777777" w:rsidR="00F20601" w:rsidRDefault="00F20601" w:rsidP="002050C4">
            <w:pPr>
              <w:pStyle w:val="a9"/>
              <w:jc w:val="center"/>
            </w:pPr>
          </w:p>
          <w:p w14:paraId="6BE51D2C" w14:textId="77777777" w:rsidR="00F20601" w:rsidRDefault="00F20601" w:rsidP="002050C4">
            <w:pPr>
              <w:pStyle w:val="a9"/>
              <w:jc w:val="center"/>
            </w:pPr>
          </w:p>
          <w:p w14:paraId="4F9D1665" w14:textId="77777777" w:rsidR="00F20601" w:rsidRDefault="00F20601" w:rsidP="002050C4">
            <w:pPr>
              <w:pStyle w:val="a9"/>
              <w:jc w:val="center"/>
            </w:pPr>
          </w:p>
          <w:p w14:paraId="587112CE" w14:textId="77777777" w:rsidR="00F20601" w:rsidRDefault="00F20601" w:rsidP="002050C4">
            <w:pPr>
              <w:pStyle w:val="a9"/>
              <w:jc w:val="center"/>
            </w:pPr>
          </w:p>
          <w:p w14:paraId="04EB5B2E" w14:textId="77777777" w:rsidR="00F20601" w:rsidRDefault="00F20601" w:rsidP="002050C4">
            <w:pPr>
              <w:pStyle w:val="a9"/>
              <w:jc w:val="center"/>
            </w:pPr>
          </w:p>
          <w:p w14:paraId="5415AE3B" w14:textId="77777777" w:rsidR="00F20601" w:rsidRPr="0075302F" w:rsidRDefault="00F20601" w:rsidP="002050C4">
            <w:pPr>
              <w:pStyle w:val="a9"/>
              <w:jc w:val="center"/>
            </w:pPr>
          </w:p>
        </w:tc>
      </w:tr>
      <w:tr w:rsidR="00F20601" w:rsidRPr="00264069" w14:paraId="27CC7299" w14:textId="77777777" w:rsidTr="00312031">
        <w:trPr>
          <w:trHeight w:val="195"/>
        </w:trPr>
        <w:tc>
          <w:tcPr>
            <w:tcW w:w="10065" w:type="dxa"/>
            <w:gridSpan w:val="6"/>
          </w:tcPr>
          <w:p w14:paraId="01EE234A" w14:textId="77777777" w:rsidR="00F20601" w:rsidRDefault="00F20601" w:rsidP="002050C4">
            <w:pPr>
              <w:pStyle w:val="a9"/>
              <w:jc w:val="center"/>
            </w:pPr>
            <w:r w:rsidRPr="00F143DF">
              <w:rPr>
                <w:b/>
              </w:rPr>
              <w:t>Работа с кадрами</w:t>
            </w:r>
          </w:p>
        </w:tc>
      </w:tr>
      <w:tr w:rsidR="00F20601" w:rsidRPr="00264069" w14:paraId="4B897186" w14:textId="77777777" w:rsidTr="00312031">
        <w:trPr>
          <w:trHeight w:val="195"/>
        </w:trPr>
        <w:tc>
          <w:tcPr>
            <w:tcW w:w="570" w:type="dxa"/>
          </w:tcPr>
          <w:p w14:paraId="045BA4A8" w14:textId="77777777" w:rsidR="00F20601" w:rsidRDefault="00181B89" w:rsidP="00777196">
            <w:pPr>
              <w:pStyle w:val="a9"/>
              <w:rPr>
                <w:b/>
              </w:rPr>
            </w:pPr>
            <w:r>
              <w:rPr>
                <w:b/>
              </w:rPr>
              <w:t>1.</w:t>
            </w:r>
          </w:p>
          <w:p w14:paraId="4AC862C0" w14:textId="77777777" w:rsidR="00F20601" w:rsidRDefault="00F20601" w:rsidP="002050C4">
            <w:pPr>
              <w:pStyle w:val="a9"/>
              <w:jc w:val="center"/>
              <w:rPr>
                <w:b/>
              </w:rPr>
            </w:pPr>
          </w:p>
          <w:p w14:paraId="04812F8D" w14:textId="77777777" w:rsidR="00F20601" w:rsidRDefault="00F20601" w:rsidP="002050C4">
            <w:pPr>
              <w:pStyle w:val="a9"/>
              <w:jc w:val="center"/>
              <w:rPr>
                <w:b/>
              </w:rPr>
            </w:pPr>
          </w:p>
          <w:p w14:paraId="6B09F8DB" w14:textId="77777777" w:rsidR="00F20601" w:rsidRDefault="00F20601" w:rsidP="002050C4">
            <w:pPr>
              <w:pStyle w:val="a9"/>
              <w:jc w:val="center"/>
              <w:rPr>
                <w:b/>
              </w:rPr>
            </w:pPr>
          </w:p>
          <w:p w14:paraId="789CD215" w14:textId="77777777" w:rsidR="00312031" w:rsidRDefault="00312031" w:rsidP="002050C4">
            <w:pPr>
              <w:pStyle w:val="a9"/>
              <w:jc w:val="center"/>
              <w:rPr>
                <w:b/>
              </w:rPr>
            </w:pPr>
          </w:p>
          <w:p w14:paraId="33345874" w14:textId="77777777" w:rsidR="00312031" w:rsidRDefault="00312031" w:rsidP="002050C4">
            <w:pPr>
              <w:pStyle w:val="a9"/>
              <w:jc w:val="center"/>
              <w:rPr>
                <w:b/>
              </w:rPr>
            </w:pPr>
          </w:p>
          <w:p w14:paraId="7A323879" w14:textId="77777777" w:rsidR="00312031" w:rsidRDefault="00312031" w:rsidP="002050C4">
            <w:pPr>
              <w:pStyle w:val="a9"/>
              <w:jc w:val="center"/>
              <w:rPr>
                <w:b/>
              </w:rPr>
            </w:pPr>
          </w:p>
          <w:p w14:paraId="73AD6E18" w14:textId="77777777" w:rsidR="00312031" w:rsidRDefault="00312031" w:rsidP="002050C4">
            <w:pPr>
              <w:pStyle w:val="a9"/>
              <w:jc w:val="center"/>
              <w:rPr>
                <w:b/>
              </w:rPr>
            </w:pPr>
          </w:p>
          <w:p w14:paraId="5F657D89" w14:textId="77777777" w:rsidR="00312031" w:rsidRDefault="00312031" w:rsidP="002050C4">
            <w:pPr>
              <w:pStyle w:val="a9"/>
              <w:jc w:val="center"/>
              <w:rPr>
                <w:b/>
              </w:rPr>
            </w:pPr>
          </w:p>
          <w:p w14:paraId="538DE37C" w14:textId="77777777" w:rsidR="00312031" w:rsidRDefault="00312031" w:rsidP="002050C4">
            <w:pPr>
              <w:pStyle w:val="a9"/>
              <w:jc w:val="center"/>
              <w:rPr>
                <w:b/>
              </w:rPr>
            </w:pPr>
          </w:p>
          <w:p w14:paraId="055CE969" w14:textId="77777777" w:rsidR="00312031" w:rsidRDefault="00312031" w:rsidP="002050C4">
            <w:pPr>
              <w:pStyle w:val="a9"/>
              <w:jc w:val="center"/>
              <w:rPr>
                <w:b/>
              </w:rPr>
            </w:pPr>
          </w:p>
          <w:p w14:paraId="5873210F" w14:textId="77777777" w:rsidR="00312031" w:rsidRDefault="00312031" w:rsidP="002050C4">
            <w:pPr>
              <w:pStyle w:val="a9"/>
              <w:jc w:val="center"/>
              <w:rPr>
                <w:b/>
              </w:rPr>
            </w:pPr>
          </w:p>
          <w:p w14:paraId="53C813F7" w14:textId="77777777" w:rsidR="00312031" w:rsidRDefault="00312031" w:rsidP="002050C4">
            <w:pPr>
              <w:pStyle w:val="a9"/>
              <w:jc w:val="center"/>
              <w:rPr>
                <w:b/>
              </w:rPr>
            </w:pPr>
          </w:p>
          <w:p w14:paraId="3DB2CA90" w14:textId="77777777" w:rsidR="00312031" w:rsidRDefault="00312031" w:rsidP="002050C4">
            <w:pPr>
              <w:pStyle w:val="a9"/>
              <w:jc w:val="center"/>
              <w:rPr>
                <w:b/>
              </w:rPr>
            </w:pPr>
          </w:p>
          <w:p w14:paraId="0F11DC5E" w14:textId="77777777" w:rsidR="00312031" w:rsidRDefault="00312031" w:rsidP="002050C4">
            <w:pPr>
              <w:pStyle w:val="a9"/>
              <w:jc w:val="center"/>
              <w:rPr>
                <w:b/>
              </w:rPr>
            </w:pPr>
          </w:p>
          <w:p w14:paraId="3B3FC4C3" w14:textId="77777777" w:rsidR="00312031" w:rsidRPr="00F143DF" w:rsidRDefault="00312031" w:rsidP="002050C4">
            <w:pPr>
              <w:pStyle w:val="a9"/>
              <w:jc w:val="center"/>
              <w:rPr>
                <w:b/>
              </w:rPr>
            </w:pPr>
            <w:r>
              <w:rPr>
                <w:b/>
              </w:rPr>
              <w:t>2.</w:t>
            </w:r>
          </w:p>
        </w:tc>
        <w:tc>
          <w:tcPr>
            <w:tcW w:w="4816" w:type="dxa"/>
          </w:tcPr>
          <w:p w14:paraId="186C32AD" w14:textId="77777777" w:rsidR="00F20601" w:rsidRPr="00181B89" w:rsidRDefault="00F20601" w:rsidP="002050C4">
            <w:pPr>
              <w:tabs>
                <w:tab w:val="left" w:pos="34"/>
              </w:tabs>
              <w:suppressAutoHyphens/>
              <w:spacing w:after="0"/>
              <w:ind w:right="-108"/>
              <w:rPr>
                <w:rStyle w:val="211pt0"/>
                <w:rFonts w:eastAsiaTheme="minorHAnsi"/>
                <w:b w:val="0"/>
                <w:color w:val="auto"/>
                <w:sz w:val="24"/>
                <w:szCs w:val="24"/>
              </w:rPr>
            </w:pPr>
            <w:r w:rsidRPr="00181B89">
              <w:rPr>
                <w:rStyle w:val="211pt0"/>
                <w:rFonts w:eastAsiaTheme="minorHAnsi"/>
                <w:b w:val="0"/>
                <w:color w:val="auto"/>
                <w:sz w:val="24"/>
                <w:szCs w:val="24"/>
              </w:rPr>
              <w:lastRenderedPageBreak/>
              <w:t xml:space="preserve">Организация методического сопровождения педагогов по повышению </w:t>
            </w:r>
            <w:r w:rsidRPr="00181B89">
              <w:rPr>
                <w:rStyle w:val="211pt0"/>
                <w:rFonts w:eastAsiaTheme="minorHAnsi"/>
                <w:b w:val="0"/>
                <w:color w:val="auto"/>
                <w:sz w:val="24"/>
                <w:szCs w:val="24"/>
              </w:rPr>
              <w:lastRenderedPageBreak/>
              <w:t>профессионального уровня и качества работы:</w:t>
            </w:r>
          </w:p>
          <w:p w14:paraId="09E0D56B" w14:textId="77777777" w:rsidR="00F20601" w:rsidRPr="0058018E" w:rsidRDefault="00F20601" w:rsidP="002050C4">
            <w:pPr>
              <w:pStyle w:val="60"/>
              <w:shd w:val="clear" w:color="auto" w:fill="auto"/>
              <w:tabs>
                <w:tab w:val="left" w:pos="173"/>
              </w:tabs>
              <w:spacing w:before="0" w:line="274" w:lineRule="exact"/>
              <w:ind w:right="-108"/>
              <w:jc w:val="left"/>
              <w:rPr>
                <w:rFonts w:cs="Times New Roman"/>
                <w:sz w:val="24"/>
                <w:szCs w:val="24"/>
                <w:lang w:eastAsia="ru-RU"/>
              </w:rPr>
            </w:pPr>
            <w:r w:rsidRPr="0058018E">
              <w:rPr>
                <w:rStyle w:val="6Exact"/>
                <w:sz w:val="24"/>
                <w:szCs w:val="24"/>
                <w:lang w:eastAsia="ru-RU"/>
              </w:rPr>
              <w:t>- повышение квалификации воспитателя по физической культуре;</w:t>
            </w:r>
          </w:p>
          <w:p w14:paraId="116810B0" w14:textId="77777777" w:rsidR="00F20601" w:rsidRPr="0058018E" w:rsidRDefault="00F20601" w:rsidP="002050C4">
            <w:pPr>
              <w:tabs>
                <w:tab w:val="left" w:pos="34"/>
              </w:tabs>
              <w:suppressAutoHyphens/>
              <w:spacing w:after="0"/>
              <w:ind w:right="-108"/>
              <w:rPr>
                <w:rStyle w:val="6Exact"/>
                <w:rFonts w:eastAsiaTheme="minorHAnsi"/>
                <w:sz w:val="24"/>
                <w:szCs w:val="24"/>
              </w:rPr>
            </w:pPr>
            <w:r w:rsidRPr="0058018E">
              <w:rPr>
                <w:rStyle w:val="6Exact"/>
                <w:rFonts w:eastAsiaTheme="minorHAnsi"/>
                <w:sz w:val="24"/>
                <w:szCs w:val="24"/>
              </w:rPr>
              <w:t>- формирование компетенций педагогов для работы с детьми с ОВЗ;</w:t>
            </w:r>
          </w:p>
          <w:p w14:paraId="6054E6DC" w14:textId="77777777" w:rsidR="00F20601" w:rsidRPr="0058018E" w:rsidRDefault="00F20601" w:rsidP="002050C4">
            <w:pPr>
              <w:pStyle w:val="60"/>
              <w:shd w:val="clear" w:color="auto" w:fill="auto"/>
              <w:spacing w:before="0" w:line="274" w:lineRule="exact"/>
              <w:ind w:right="-108"/>
              <w:jc w:val="left"/>
              <w:rPr>
                <w:rStyle w:val="6Exact"/>
                <w:sz w:val="24"/>
                <w:szCs w:val="24"/>
                <w:lang w:eastAsia="ru-RU"/>
              </w:rPr>
            </w:pPr>
            <w:r w:rsidRPr="0058018E">
              <w:rPr>
                <w:rStyle w:val="6Exact"/>
                <w:sz w:val="24"/>
                <w:szCs w:val="24"/>
                <w:lang w:eastAsia="ru-RU"/>
              </w:rPr>
              <w:t>-</w:t>
            </w:r>
            <w:r w:rsidRPr="0058018E">
              <w:rPr>
                <w:rStyle w:val="31"/>
                <w:rFonts w:cs="Times New Roman"/>
                <w:sz w:val="24"/>
                <w:szCs w:val="24"/>
                <w:lang w:eastAsia="ru-RU"/>
              </w:rPr>
              <w:t xml:space="preserve"> </w:t>
            </w:r>
            <w:r w:rsidRPr="0058018E">
              <w:rPr>
                <w:rStyle w:val="6Exact"/>
                <w:sz w:val="24"/>
                <w:szCs w:val="24"/>
                <w:lang w:eastAsia="ru-RU"/>
              </w:rPr>
              <w:t>создание условий для обобщения и распространения педагогами успешного педагогического опыта;</w:t>
            </w:r>
          </w:p>
          <w:p w14:paraId="3429653B" w14:textId="77777777" w:rsidR="00F20601" w:rsidRPr="0058018E" w:rsidRDefault="00F20601" w:rsidP="002050C4">
            <w:pPr>
              <w:pStyle w:val="a9"/>
            </w:pPr>
            <w:r w:rsidRPr="0058018E">
              <w:rPr>
                <w:rStyle w:val="6Exact"/>
                <w:sz w:val="24"/>
                <w:szCs w:val="24"/>
              </w:rPr>
              <w:t>- обеспечение качества участия педагогов ДОУ в конкурсах профессионального мастерства</w:t>
            </w:r>
          </w:p>
          <w:p w14:paraId="0994E600" w14:textId="77777777" w:rsidR="00F20601" w:rsidRPr="001C0970" w:rsidRDefault="00F20601" w:rsidP="002050C4">
            <w:pPr>
              <w:pStyle w:val="a9"/>
            </w:pPr>
            <w:r w:rsidRPr="001C0970">
              <w:t xml:space="preserve">Организация работы по повышению квалификации педагогов: </w:t>
            </w:r>
          </w:p>
          <w:p w14:paraId="30485136" w14:textId="77777777" w:rsidR="00F20601" w:rsidRPr="001C0970" w:rsidRDefault="00F20601" w:rsidP="002050C4">
            <w:pPr>
              <w:pStyle w:val="a9"/>
            </w:pPr>
            <w:r w:rsidRPr="001C0970">
              <w:t>-организация наставничества для профессионального становления молодых специалистов ДОО;</w:t>
            </w:r>
          </w:p>
          <w:p w14:paraId="61605BD5" w14:textId="77777777" w:rsidR="00F20601" w:rsidRPr="00F143DF" w:rsidRDefault="00F20601" w:rsidP="00777196">
            <w:pPr>
              <w:pStyle w:val="a9"/>
              <w:rPr>
                <w:b/>
              </w:rPr>
            </w:pPr>
            <w:r w:rsidRPr="001C0970">
              <w:t>-подготовка и сопровождение аттестации педагогических и руководящих работников.</w:t>
            </w:r>
          </w:p>
        </w:tc>
        <w:tc>
          <w:tcPr>
            <w:tcW w:w="1830" w:type="dxa"/>
            <w:gridSpan w:val="2"/>
          </w:tcPr>
          <w:p w14:paraId="48AFE4B4" w14:textId="77777777" w:rsidR="00F20601" w:rsidRPr="00506CED" w:rsidRDefault="00506CED" w:rsidP="00506CED">
            <w:pPr>
              <w:jc w:val="center"/>
              <w:rPr>
                <w:rFonts w:ascii="Times New Roman" w:eastAsia="Times New Roman" w:hAnsi="Times New Roman" w:cs="Times New Roman"/>
                <w:sz w:val="24"/>
                <w:szCs w:val="24"/>
                <w:lang w:eastAsia="ru-RU"/>
              </w:rPr>
            </w:pPr>
            <w:r w:rsidRPr="00506CED">
              <w:rPr>
                <w:rFonts w:ascii="Times New Roman" w:eastAsia="Times New Roman" w:hAnsi="Times New Roman" w:cs="Times New Roman"/>
                <w:sz w:val="24"/>
                <w:szCs w:val="24"/>
                <w:lang w:eastAsia="ru-RU"/>
              </w:rPr>
              <w:lastRenderedPageBreak/>
              <w:t>постоянно</w:t>
            </w:r>
          </w:p>
          <w:p w14:paraId="1EE59D91" w14:textId="77777777" w:rsidR="00F20601" w:rsidRDefault="00F20601" w:rsidP="002050C4">
            <w:pPr>
              <w:rPr>
                <w:rFonts w:ascii="Times New Roman" w:eastAsia="Times New Roman" w:hAnsi="Times New Roman" w:cs="Times New Roman"/>
                <w:b/>
                <w:sz w:val="24"/>
                <w:szCs w:val="24"/>
                <w:lang w:eastAsia="ru-RU"/>
              </w:rPr>
            </w:pPr>
          </w:p>
          <w:p w14:paraId="69DA84C9" w14:textId="77777777" w:rsidR="00F20601" w:rsidRDefault="00F20601" w:rsidP="002050C4">
            <w:pPr>
              <w:rPr>
                <w:rFonts w:ascii="Times New Roman" w:eastAsia="Times New Roman" w:hAnsi="Times New Roman" w:cs="Times New Roman"/>
                <w:b/>
                <w:sz w:val="24"/>
                <w:szCs w:val="24"/>
                <w:lang w:eastAsia="ru-RU"/>
              </w:rPr>
            </w:pPr>
          </w:p>
          <w:p w14:paraId="7F250D4D" w14:textId="77777777" w:rsidR="00F20601" w:rsidRDefault="00F20601" w:rsidP="002050C4">
            <w:pPr>
              <w:rPr>
                <w:rFonts w:ascii="Times New Roman" w:eastAsia="Times New Roman" w:hAnsi="Times New Roman" w:cs="Times New Roman"/>
                <w:b/>
                <w:sz w:val="24"/>
                <w:szCs w:val="24"/>
                <w:lang w:eastAsia="ru-RU"/>
              </w:rPr>
            </w:pPr>
          </w:p>
          <w:p w14:paraId="4B7C2D98" w14:textId="77777777" w:rsidR="00F20601" w:rsidRDefault="00F20601" w:rsidP="002050C4">
            <w:pPr>
              <w:pStyle w:val="a9"/>
              <w:jc w:val="center"/>
              <w:rPr>
                <w:b/>
              </w:rPr>
            </w:pPr>
          </w:p>
          <w:p w14:paraId="75EE0C56" w14:textId="77777777" w:rsidR="00F20601" w:rsidRDefault="00F20601" w:rsidP="002050C4">
            <w:pPr>
              <w:pStyle w:val="a9"/>
              <w:jc w:val="center"/>
              <w:rPr>
                <w:b/>
              </w:rPr>
            </w:pPr>
          </w:p>
          <w:p w14:paraId="485C4391" w14:textId="77777777" w:rsidR="00F20601" w:rsidRDefault="00F20601" w:rsidP="002050C4">
            <w:pPr>
              <w:pStyle w:val="a9"/>
              <w:jc w:val="center"/>
              <w:rPr>
                <w:b/>
              </w:rPr>
            </w:pPr>
          </w:p>
          <w:p w14:paraId="1698E320" w14:textId="77777777" w:rsidR="00F20601" w:rsidRDefault="00F20601" w:rsidP="002050C4">
            <w:pPr>
              <w:pStyle w:val="a9"/>
              <w:jc w:val="center"/>
              <w:rPr>
                <w:b/>
              </w:rPr>
            </w:pPr>
          </w:p>
          <w:p w14:paraId="024E071D" w14:textId="77777777" w:rsidR="00F20601" w:rsidRDefault="00F20601" w:rsidP="002050C4">
            <w:pPr>
              <w:pStyle w:val="a9"/>
              <w:jc w:val="center"/>
              <w:rPr>
                <w:b/>
              </w:rPr>
            </w:pPr>
          </w:p>
          <w:p w14:paraId="067397C4" w14:textId="77777777" w:rsidR="00F20601" w:rsidRDefault="00F20601" w:rsidP="002050C4">
            <w:pPr>
              <w:pStyle w:val="a9"/>
              <w:jc w:val="center"/>
              <w:rPr>
                <w:b/>
              </w:rPr>
            </w:pPr>
          </w:p>
          <w:p w14:paraId="1B91DE79" w14:textId="77777777" w:rsidR="00F20601" w:rsidRDefault="00F20601" w:rsidP="002050C4">
            <w:pPr>
              <w:pStyle w:val="a9"/>
              <w:jc w:val="center"/>
              <w:rPr>
                <w:b/>
              </w:rPr>
            </w:pPr>
          </w:p>
          <w:p w14:paraId="46108F21" w14:textId="77777777" w:rsidR="00F20601" w:rsidRDefault="00F20601" w:rsidP="002050C4">
            <w:pPr>
              <w:pStyle w:val="a9"/>
              <w:jc w:val="center"/>
            </w:pPr>
          </w:p>
          <w:p w14:paraId="044FC503" w14:textId="77777777" w:rsidR="00F20601" w:rsidRDefault="00F20601" w:rsidP="002050C4">
            <w:pPr>
              <w:pStyle w:val="a9"/>
              <w:jc w:val="center"/>
              <w:rPr>
                <w:b/>
              </w:rPr>
            </w:pPr>
          </w:p>
          <w:p w14:paraId="0345C1FC" w14:textId="77777777" w:rsidR="00506CED" w:rsidRPr="00506CED" w:rsidRDefault="00506CED" w:rsidP="00506CED">
            <w:pPr>
              <w:pStyle w:val="a9"/>
              <w:jc w:val="center"/>
            </w:pPr>
            <w:r w:rsidRPr="00506CED">
              <w:t>постоянно</w:t>
            </w:r>
          </w:p>
        </w:tc>
        <w:tc>
          <w:tcPr>
            <w:tcW w:w="2849" w:type="dxa"/>
            <w:gridSpan w:val="2"/>
          </w:tcPr>
          <w:p w14:paraId="262F9560" w14:textId="77777777" w:rsidR="00F20601" w:rsidRDefault="00F20601" w:rsidP="00312031">
            <w:pPr>
              <w:pStyle w:val="a9"/>
            </w:pPr>
            <w:r w:rsidRPr="001C0970">
              <w:lastRenderedPageBreak/>
              <w:t xml:space="preserve">Зам. заведующего </w:t>
            </w:r>
            <w:proofErr w:type="gramStart"/>
            <w:r w:rsidRPr="001C0970">
              <w:t xml:space="preserve">по </w:t>
            </w:r>
            <w:r>
              <w:t xml:space="preserve"> ВР</w:t>
            </w:r>
            <w:proofErr w:type="gramEnd"/>
          </w:p>
          <w:p w14:paraId="0A823988" w14:textId="77777777" w:rsidR="00F20601" w:rsidRDefault="00F20601" w:rsidP="002050C4">
            <w:pPr>
              <w:pStyle w:val="a9"/>
              <w:jc w:val="center"/>
            </w:pPr>
          </w:p>
          <w:p w14:paraId="40E5BC9F" w14:textId="77777777" w:rsidR="00F20601" w:rsidRDefault="00F20601" w:rsidP="002050C4">
            <w:pPr>
              <w:pStyle w:val="a9"/>
              <w:jc w:val="center"/>
            </w:pPr>
          </w:p>
          <w:p w14:paraId="4881EBAA" w14:textId="77777777" w:rsidR="00F20601" w:rsidRDefault="00F20601" w:rsidP="002050C4">
            <w:pPr>
              <w:pStyle w:val="a9"/>
              <w:jc w:val="center"/>
            </w:pPr>
          </w:p>
          <w:p w14:paraId="3B3AB2AC" w14:textId="77777777" w:rsidR="00F20601" w:rsidRDefault="00F20601" w:rsidP="002050C4">
            <w:pPr>
              <w:pStyle w:val="a9"/>
              <w:jc w:val="center"/>
            </w:pPr>
          </w:p>
          <w:p w14:paraId="55E54920" w14:textId="77777777" w:rsidR="00F20601" w:rsidRDefault="00F20601" w:rsidP="002050C4">
            <w:pPr>
              <w:pStyle w:val="a9"/>
              <w:jc w:val="center"/>
            </w:pPr>
          </w:p>
          <w:p w14:paraId="583325E4" w14:textId="77777777" w:rsidR="00F20601" w:rsidRDefault="00F20601" w:rsidP="002050C4">
            <w:pPr>
              <w:pStyle w:val="a9"/>
              <w:jc w:val="center"/>
            </w:pPr>
          </w:p>
          <w:p w14:paraId="3D4190CB" w14:textId="77777777" w:rsidR="00F20601" w:rsidRDefault="00F20601" w:rsidP="002050C4">
            <w:pPr>
              <w:pStyle w:val="a9"/>
              <w:jc w:val="center"/>
            </w:pPr>
          </w:p>
          <w:p w14:paraId="175C83FB" w14:textId="77777777" w:rsidR="00F20601" w:rsidRDefault="00F20601" w:rsidP="002050C4">
            <w:pPr>
              <w:pStyle w:val="a9"/>
              <w:jc w:val="center"/>
            </w:pPr>
          </w:p>
          <w:p w14:paraId="533FEB8E" w14:textId="77777777" w:rsidR="00F20601" w:rsidRDefault="00F20601" w:rsidP="002050C4">
            <w:pPr>
              <w:pStyle w:val="a9"/>
              <w:jc w:val="center"/>
            </w:pPr>
          </w:p>
          <w:p w14:paraId="563C8957" w14:textId="77777777" w:rsidR="00F20601" w:rsidRDefault="00F20601" w:rsidP="002050C4">
            <w:pPr>
              <w:pStyle w:val="a9"/>
              <w:jc w:val="center"/>
            </w:pPr>
          </w:p>
          <w:p w14:paraId="6B6DB7E1" w14:textId="77777777" w:rsidR="00312031" w:rsidRDefault="00312031" w:rsidP="002050C4">
            <w:pPr>
              <w:pStyle w:val="a9"/>
              <w:jc w:val="center"/>
            </w:pPr>
          </w:p>
          <w:p w14:paraId="6B341471" w14:textId="77777777" w:rsidR="00312031" w:rsidRDefault="00312031" w:rsidP="002050C4">
            <w:pPr>
              <w:pStyle w:val="a9"/>
              <w:jc w:val="center"/>
            </w:pPr>
          </w:p>
          <w:p w14:paraId="48012DDC" w14:textId="77777777" w:rsidR="00312031" w:rsidRDefault="00312031" w:rsidP="002050C4">
            <w:pPr>
              <w:pStyle w:val="a9"/>
              <w:jc w:val="center"/>
            </w:pPr>
          </w:p>
          <w:p w14:paraId="70491FAB" w14:textId="77777777" w:rsidR="00312031" w:rsidRDefault="00312031" w:rsidP="002050C4">
            <w:pPr>
              <w:pStyle w:val="a9"/>
              <w:jc w:val="center"/>
            </w:pPr>
          </w:p>
          <w:p w14:paraId="4050DFA7" w14:textId="77777777" w:rsidR="00F20601" w:rsidRDefault="00F20601" w:rsidP="002050C4">
            <w:pPr>
              <w:pStyle w:val="a9"/>
              <w:jc w:val="center"/>
            </w:pPr>
          </w:p>
          <w:p w14:paraId="79A0DF4F" w14:textId="77777777" w:rsidR="00F20601" w:rsidRDefault="00F20601" w:rsidP="002050C4">
            <w:pPr>
              <w:pStyle w:val="a9"/>
              <w:jc w:val="center"/>
            </w:pPr>
            <w:r w:rsidRPr="001C0970">
              <w:t xml:space="preserve">Зам. заведующего </w:t>
            </w:r>
            <w:proofErr w:type="gramStart"/>
            <w:r w:rsidRPr="001C0970">
              <w:t xml:space="preserve">по </w:t>
            </w:r>
            <w:r>
              <w:t xml:space="preserve"> ВР</w:t>
            </w:r>
            <w:proofErr w:type="gramEnd"/>
          </w:p>
          <w:p w14:paraId="2BA3CB24" w14:textId="77777777" w:rsidR="00F20601" w:rsidRDefault="00F20601" w:rsidP="002050C4">
            <w:pPr>
              <w:pStyle w:val="a9"/>
              <w:jc w:val="center"/>
            </w:pPr>
          </w:p>
          <w:p w14:paraId="45B4FE38" w14:textId="77777777" w:rsidR="00F20601" w:rsidRPr="00F143DF" w:rsidRDefault="00F20601" w:rsidP="002050C4">
            <w:pPr>
              <w:pStyle w:val="a9"/>
              <w:jc w:val="center"/>
              <w:rPr>
                <w:b/>
              </w:rPr>
            </w:pPr>
          </w:p>
        </w:tc>
      </w:tr>
      <w:tr w:rsidR="00F20601" w:rsidRPr="00264069" w14:paraId="72F80A00" w14:textId="77777777" w:rsidTr="00312031">
        <w:trPr>
          <w:trHeight w:val="195"/>
        </w:trPr>
        <w:tc>
          <w:tcPr>
            <w:tcW w:w="10065" w:type="dxa"/>
            <w:gridSpan w:val="6"/>
          </w:tcPr>
          <w:p w14:paraId="72D510F2" w14:textId="77777777" w:rsidR="00F20601" w:rsidRPr="00602DD1" w:rsidRDefault="00F20601" w:rsidP="002050C4">
            <w:pPr>
              <w:jc w:val="center"/>
              <w:rPr>
                <w:rFonts w:ascii="Times New Roman" w:eastAsia="Times New Roman" w:hAnsi="Times New Roman" w:cs="Times New Roman"/>
                <w:b/>
                <w:sz w:val="24"/>
                <w:szCs w:val="24"/>
                <w:lang w:eastAsia="ru-RU"/>
              </w:rPr>
            </w:pPr>
            <w:r w:rsidRPr="00602DD1">
              <w:rPr>
                <w:rFonts w:ascii="Times New Roman" w:hAnsi="Times New Roman" w:cs="Times New Roman"/>
                <w:b/>
                <w:sz w:val="24"/>
                <w:szCs w:val="24"/>
              </w:rPr>
              <w:lastRenderedPageBreak/>
              <w:t>Работа с семьей</w:t>
            </w:r>
          </w:p>
        </w:tc>
      </w:tr>
      <w:tr w:rsidR="00F20601" w:rsidRPr="00264069" w14:paraId="21288FCF" w14:textId="77777777" w:rsidTr="00312031">
        <w:trPr>
          <w:trHeight w:val="195"/>
        </w:trPr>
        <w:tc>
          <w:tcPr>
            <w:tcW w:w="570" w:type="dxa"/>
          </w:tcPr>
          <w:p w14:paraId="30A48608" w14:textId="77777777" w:rsidR="00F20601" w:rsidRDefault="00312031" w:rsidP="002050C4">
            <w:pPr>
              <w:pStyle w:val="a9"/>
              <w:jc w:val="center"/>
              <w:rPr>
                <w:b/>
              </w:rPr>
            </w:pPr>
            <w:r>
              <w:rPr>
                <w:b/>
              </w:rPr>
              <w:t>1.</w:t>
            </w:r>
          </w:p>
          <w:p w14:paraId="32B6A744" w14:textId="77777777" w:rsidR="00312031" w:rsidRDefault="00312031" w:rsidP="002050C4">
            <w:pPr>
              <w:pStyle w:val="a9"/>
              <w:jc w:val="center"/>
              <w:rPr>
                <w:b/>
              </w:rPr>
            </w:pPr>
          </w:p>
          <w:p w14:paraId="243BA4AF" w14:textId="77777777" w:rsidR="00312031" w:rsidRDefault="00312031" w:rsidP="002050C4">
            <w:pPr>
              <w:pStyle w:val="a9"/>
              <w:jc w:val="center"/>
              <w:rPr>
                <w:b/>
              </w:rPr>
            </w:pPr>
            <w:r>
              <w:rPr>
                <w:b/>
              </w:rPr>
              <w:t>2.</w:t>
            </w:r>
          </w:p>
        </w:tc>
        <w:tc>
          <w:tcPr>
            <w:tcW w:w="4816" w:type="dxa"/>
          </w:tcPr>
          <w:p w14:paraId="1F29A445" w14:textId="577CFC4E" w:rsidR="00F20601" w:rsidRDefault="00F20601" w:rsidP="002050C4">
            <w:pPr>
              <w:pStyle w:val="a9"/>
            </w:pPr>
            <w:r>
              <w:t>Расширение услуг</w:t>
            </w:r>
            <w:r w:rsidR="00777196">
              <w:t>,</w:t>
            </w:r>
            <w:r>
              <w:t xml:space="preserve"> предоставляемых в консультационном направлении;</w:t>
            </w:r>
          </w:p>
          <w:p w14:paraId="1B8FA49D" w14:textId="77777777" w:rsidR="00F20601" w:rsidRDefault="00F20601" w:rsidP="00312031">
            <w:pPr>
              <w:pStyle w:val="a9"/>
              <w:rPr>
                <w:b/>
              </w:rPr>
            </w:pPr>
            <w:r>
              <w:t>Вовлечение в совместную деятельность в подготовке мероприятий.</w:t>
            </w:r>
          </w:p>
        </w:tc>
        <w:tc>
          <w:tcPr>
            <w:tcW w:w="1830" w:type="dxa"/>
            <w:gridSpan w:val="2"/>
          </w:tcPr>
          <w:p w14:paraId="70AAE1B1" w14:textId="77777777" w:rsidR="00F20601" w:rsidRPr="006F3745" w:rsidRDefault="00F20601" w:rsidP="002050C4">
            <w:pPr>
              <w:pStyle w:val="a9"/>
            </w:pPr>
            <w:r w:rsidRPr="006F3745">
              <w:t>В течение учебного года</w:t>
            </w:r>
          </w:p>
          <w:p w14:paraId="66A12827" w14:textId="77777777" w:rsidR="00F20601" w:rsidRDefault="00F20601" w:rsidP="002050C4">
            <w:pPr>
              <w:rPr>
                <w:rFonts w:ascii="Times New Roman" w:eastAsia="Times New Roman" w:hAnsi="Times New Roman" w:cs="Times New Roman"/>
                <w:b/>
                <w:sz w:val="24"/>
                <w:szCs w:val="24"/>
                <w:lang w:eastAsia="ru-RU"/>
              </w:rPr>
            </w:pPr>
          </w:p>
        </w:tc>
        <w:tc>
          <w:tcPr>
            <w:tcW w:w="2849" w:type="dxa"/>
            <w:gridSpan w:val="2"/>
          </w:tcPr>
          <w:p w14:paraId="4F8E4CE3" w14:textId="4194AE71" w:rsidR="00F20601" w:rsidRPr="00312031" w:rsidRDefault="00F20601" w:rsidP="002050C4">
            <w:pPr>
              <w:rPr>
                <w:rFonts w:ascii="Times New Roman" w:eastAsia="Times New Roman" w:hAnsi="Times New Roman" w:cs="Times New Roman"/>
                <w:b/>
                <w:sz w:val="24"/>
                <w:szCs w:val="24"/>
                <w:lang w:eastAsia="ru-RU"/>
              </w:rPr>
            </w:pPr>
            <w:r w:rsidRPr="00312031">
              <w:rPr>
                <w:rFonts w:ascii="Times New Roman" w:hAnsi="Times New Roman" w:cs="Times New Roman"/>
                <w:sz w:val="24"/>
                <w:szCs w:val="24"/>
              </w:rPr>
              <w:t>Педагоги ДО</w:t>
            </w:r>
            <w:r w:rsidR="00D66781">
              <w:rPr>
                <w:rFonts w:ascii="Times New Roman" w:hAnsi="Times New Roman" w:cs="Times New Roman"/>
                <w:sz w:val="24"/>
                <w:szCs w:val="24"/>
              </w:rPr>
              <w:t>У</w:t>
            </w:r>
          </w:p>
        </w:tc>
      </w:tr>
      <w:tr w:rsidR="00F20601" w:rsidRPr="00264069" w14:paraId="634F795D" w14:textId="77777777" w:rsidTr="00312031">
        <w:trPr>
          <w:trHeight w:val="195"/>
        </w:trPr>
        <w:tc>
          <w:tcPr>
            <w:tcW w:w="570" w:type="dxa"/>
          </w:tcPr>
          <w:p w14:paraId="2C21CEE5" w14:textId="77777777" w:rsidR="00F20601" w:rsidRDefault="00F20601" w:rsidP="002050C4">
            <w:pPr>
              <w:pStyle w:val="a9"/>
              <w:jc w:val="center"/>
              <w:rPr>
                <w:b/>
              </w:rPr>
            </w:pPr>
          </w:p>
        </w:tc>
        <w:tc>
          <w:tcPr>
            <w:tcW w:w="4816" w:type="dxa"/>
          </w:tcPr>
          <w:p w14:paraId="280AE0BD" w14:textId="77777777" w:rsidR="00F20601" w:rsidRDefault="00F20601" w:rsidP="002050C4">
            <w:pPr>
              <w:pStyle w:val="a9"/>
              <w:jc w:val="center"/>
              <w:rPr>
                <w:b/>
              </w:rPr>
            </w:pPr>
            <w:r w:rsidRPr="00881590">
              <w:rPr>
                <w:b/>
              </w:rPr>
              <w:t>Работа с детьми</w:t>
            </w:r>
          </w:p>
        </w:tc>
        <w:tc>
          <w:tcPr>
            <w:tcW w:w="1830" w:type="dxa"/>
            <w:gridSpan w:val="2"/>
          </w:tcPr>
          <w:p w14:paraId="445C7951" w14:textId="77777777" w:rsidR="00F20601" w:rsidRDefault="00F20601" w:rsidP="002050C4">
            <w:pPr>
              <w:rPr>
                <w:rFonts w:ascii="Times New Roman" w:eastAsia="Times New Roman" w:hAnsi="Times New Roman" w:cs="Times New Roman"/>
                <w:b/>
                <w:sz w:val="24"/>
                <w:szCs w:val="24"/>
                <w:lang w:eastAsia="ru-RU"/>
              </w:rPr>
            </w:pPr>
          </w:p>
        </w:tc>
        <w:tc>
          <w:tcPr>
            <w:tcW w:w="2849" w:type="dxa"/>
            <w:gridSpan w:val="2"/>
          </w:tcPr>
          <w:p w14:paraId="2AA6FD48" w14:textId="77777777" w:rsidR="00F20601" w:rsidRDefault="00F20601" w:rsidP="002050C4">
            <w:pPr>
              <w:rPr>
                <w:rFonts w:ascii="Times New Roman" w:eastAsia="Times New Roman" w:hAnsi="Times New Roman" w:cs="Times New Roman"/>
                <w:b/>
                <w:sz w:val="24"/>
                <w:szCs w:val="24"/>
                <w:lang w:eastAsia="ru-RU"/>
              </w:rPr>
            </w:pPr>
          </w:p>
        </w:tc>
      </w:tr>
      <w:tr w:rsidR="00F20601" w:rsidRPr="00264069" w14:paraId="528D6A68" w14:textId="77777777" w:rsidTr="00312031">
        <w:trPr>
          <w:trHeight w:val="195"/>
        </w:trPr>
        <w:tc>
          <w:tcPr>
            <w:tcW w:w="570" w:type="dxa"/>
          </w:tcPr>
          <w:p w14:paraId="7AEFC630" w14:textId="77777777" w:rsidR="00F20601" w:rsidRDefault="00312031" w:rsidP="002050C4">
            <w:pPr>
              <w:pStyle w:val="a9"/>
              <w:jc w:val="center"/>
              <w:rPr>
                <w:b/>
              </w:rPr>
            </w:pPr>
            <w:r>
              <w:rPr>
                <w:b/>
              </w:rPr>
              <w:t>1.</w:t>
            </w:r>
          </w:p>
          <w:p w14:paraId="5B9324BC" w14:textId="77777777" w:rsidR="00312031" w:rsidRDefault="00312031" w:rsidP="002050C4">
            <w:pPr>
              <w:pStyle w:val="a9"/>
              <w:jc w:val="center"/>
              <w:rPr>
                <w:b/>
              </w:rPr>
            </w:pPr>
          </w:p>
          <w:p w14:paraId="36F51F88" w14:textId="77777777" w:rsidR="00312031" w:rsidRDefault="00312031" w:rsidP="002050C4">
            <w:pPr>
              <w:pStyle w:val="a9"/>
              <w:jc w:val="center"/>
              <w:rPr>
                <w:b/>
              </w:rPr>
            </w:pPr>
          </w:p>
          <w:p w14:paraId="74C77913" w14:textId="77777777" w:rsidR="00312031" w:rsidRDefault="00312031" w:rsidP="002050C4">
            <w:pPr>
              <w:pStyle w:val="a9"/>
              <w:jc w:val="center"/>
              <w:rPr>
                <w:b/>
              </w:rPr>
            </w:pPr>
            <w:r>
              <w:rPr>
                <w:b/>
              </w:rPr>
              <w:t>2.</w:t>
            </w:r>
          </w:p>
        </w:tc>
        <w:tc>
          <w:tcPr>
            <w:tcW w:w="4816" w:type="dxa"/>
          </w:tcPr>
          <w:p w14:paraId="237CB17C" w14:textId="77777777" w:rsidR="00F20601" w:rsidRDefault="00F20601" w:rsidP="002050C4">
            <w:pPr>
              <w:pStyle w:val="a9"/>
            </w:pPr>
            <w:r>
              <w:t>Совершенствование системы социального партнерства с целью создания условий для успешной социализации воспитанников.</w:t>
            </w:r>
          </w:p>
          <w:p w14:paraId="01B1A4F6" w14:textId="77777777" w:rsidR="00F20601" w:rsidRDefault="00F20601" w:rsidP="002050C4">
            <w:pPr>
              <w:pStyle w:val="a9"/>
            </w:pPr>
            <w:r>
              <w:t>Совершенствование системы патриотического воспитания детей через организацию и проведение тематических мероприятий, акций, форумов.</w:t>
            </w:r>
          </w:p>
          <w:p w14:paraId="17122CB7" w14:textId="77777777" w:rsidR="00F20601" w:rsidRDefault="00F20601" w:rsidP="002050C4">
            <w:pPr>
              <w:pStyle w:val="a9"/>
            </w:pPr>
          </w:p>
          <w:p w14:paraId="2F4A1691" w14:textId="77777777" w:rsidR="00F20601" w:rsidRDefault="00F20601" w:rsidP="002050C4">
            <w:pPr>
              <w:pStyle w:val="a9"/>
            </w:pPr>
            <w:r>
              <w:t>Привлечение воспитанников к посещению учреждений дополнительного образования.</w:t>
            </w:r>
          </w:p>
          <w:p w14:paraId="485077FD" w14:textId="77777777" w:rsidR="00F20601" w:rsidRDefault="00F20601" w:rsidP="002050C4">
            <w:pPr>
              <w:pStyle w:val="a9"/>
            </w:pPr>
          </w:p>
          <w:p w14:paraId="52181168" w14:textId="70E81AAB" w:rsidR="00F20601" w:rsidRDefault="00F20601" w:rsidP="002050C4">
            <w:pPr>
              <w:pStyle w:val="a9"/>
            </w:pPr>
            <w:r w:rsidRPr="00D46893">
              <w:t>Вве</w:t>
            </w:r>
            <w:r>
              <w:t>дение</w:t>
            </w:r>
            <w:r w:rsidRPr="00D46893">
              <w:t xml:space="preserve"> в работу с детьми эффективны</w:t>
            </w:r>
            <w:r>
              <w:t xml:space="preserve">х </w:t>
            </w:r>
            <w:r w:rsidRPr="00D46893">
              <w:t>технологии (</w:t>
            </w:r>
            <w:proofErr w:type="spellStart"/>
            <w:r>
              <w:t>здоровьесберегающая</w:t>
            </w:r>
            <w:proofErr w:type="spellEnd"/>
            <w:r>
              <w:t>, поисково-исследовательская, проектная)</w:t>
            </w:r>
          </w:p>
          <w:p w14:paraId="00609D39" w14:textId="77777777" w:rsidR="00F20601" w:rsidRPr="00F143DF" w:rsidRDefault="00F20601" w:rsidP="002050C4">
            <w:pPr>
              <w:pStyle w:val="a9"/>
            </w:pPr>
          </w:p>
          <w:p w14:paraId="157C5067" w14:textId="77777777" w:rsidR="00F20601" w:rsidRDefault="00F20601" w:rsidP="002050C4">
            <w:pPr>
              <w:pStyle w:val="a9"/>
            </w:pPr>
            <w:r w:rsidRPr="009930EA">
              <w:t>Разработка инфраструктуры раннего детства в едином образовательном пространстве ДО</w:t>
            </w:r>
            <w:r>
              <w:t>О</w:t>
            </w:r>
            <w:r w:rsidRPr="009930EA">
              <w:t xml:space="preserve">: </w:t>
            </w:r>
          </w:p>
          <w:p w14:paraId="5D2537D7" w14:textId="77777777" w:rsidR="00F20601" w:rsidRDefault="00F20601" w:rsidP="002050C4">
            <w:pPr>
              <w:pStyle w:val="a9"/>
            </w:pPr>
            <w:r w:rsidRPr="009930EA">
              <w:t xml:space="preserve">-организация интегрированного взаимодействия всех заинтересованных в развитии ребенка раннего возраста сторон (педагоги, медперсонал, родители); </w:t>
            </w:r>
          </w:p>
          <w:p w14:paraId="77DC12B1" w14:textId="77777777" w:rsidR="00F20601" w:rsidRDefault="00F20601" w:rsidP="002050C4">
            <w:pPr>
              <w:pStyle w:val="a9"/>
              <w:rPr>
                <w:b/>
              </w:rPr>
            </w:pPr>
            <w:r w:rsidRPr="009930EA">
              <w:t>-обучение специалистов, педаго</w:t>
            </w:r>
            <w:r>
              <w:t>гов способам организации модели</w:t>
            </w:r>
            <w:r w:rsidRPr="009930EA">
              <w:t xml:space="preserve"> комфортной адаптации детей раннего возраста;</w:t>
            </w:r>
          </w:p>
        </w:tc>
        <w:tc>
          <w:tcPr>
            <w:tcW w:w="1830" w:type="dxa"/>
            <w:gridSpan w:val="2"/>
          </w:tcPr>
          <w:p w14:paraId="50C60FAE" w14:textId="77777777" w:rsidR="00F20601" w:rsidRDefault="00F20601" w:rsidP="002050C4">
            <w:pPr>
              <w:pStyle w:val="a9"/>
            </w:pPr>
            <w:r w:rsidRPr="006F3745">
              <w:t>В течение года</w:t>
            </w:r>
          </w:p>
          <w:p w14:paraId="595457F5" w14:textId="77777777" w:rsidR="00F20601" w:rsidRDefault="00F20601" w:rsidP="002050C4">
            <w:pPr>
              <w:pStyle w:val="a9"/>
            </w:pPr>
          </w:p>
          <w:p w14:paraId="13BF325D" w14:textId="77777777" w:rsidR="00F20601" w:rsidRDefault="00F20601" w:rsidP="002050C4">
            <w:pPr>
              <w:pStyle w:val="a9"/>
            </w:pPr>
          </w:p>
          <w:p w14:paraId="28FBE3E4" w14:textId="77777777" w:rsidR="00F20601" w:rsidRDefault="00F20601" w:rsidP="002050C4">
            <w:pPr>
              <w:pStyle w:val="a9"/>
            </w:pPr>
          </w:p>
          <w:p w14:paraId="62626DF4" w14:textId="77777777" w:rsidR="00F20601" w:rsidRDefault="00F20601" w:rsidP="002050C4">
            <w:pPr>
              <w:pStyle w:val="a9"/>
            </w:pPr>
            <w:r w:rsidRPr="006F3745">
              <w:t>В течение года</w:t>
            </w:r>
          </w:p>
          <w:p w14:paraId="75211875" w14:textId="77777777" w:rsidR="00F20601" w:rsidRDefault="00F20601" w:rsidP="002050C4">
            <w:pPr>
              <w:pStyle w:val="a9"/>
            </w:pPr>
          </w:p>
          <w:p w14:paraId="11B43326" w14:textId="77777777" w:rsidR="00F20601" w:rsidRDefault="00F20601" w:rsidP="002050C4">
            <w:pPr>
              <w:pStyle w:val="a9"/>
            </w:pPr>
          </w:p>
          <w:p w14:paraId="491AE8FC" w14:textId="77777777" w:rsidR="00F20601" w:rsidRDefault="00F20601" w:rsidP="002050C4">
            <w:pPr>
              <w:pStyle w:val="a9"/>
            </w:pPr>
          </w:p>
          <w:p w14:paraId="2868DD85" w14:textId="77777777" w:rsidR="00F20601" w:rsidRDefault="00F20601" w:rsidP="002050C4">
            <w:pPr>
              <w:pStyle w:val="a9"/>
            </w:pPr>
          </w:p>
          <w:p w14:paraId="5A070637" w14:textId="77777777" w:rsidR="00F20601" w:rsidRDefault="00F20601" w:rsidP="002050C4">
            <w:pPr>
              <w:pStyle w:val="a9"/>
            </w:pPr>
            <w:r w:rsidRPr="006F3745">
              <w:t>В течение года</w:t>
            </w:r>
          </w:p>
          <w:p w14:paraId="5A865015" w14:textId="77777777" w:rsidR="00F20601" w:rsidRDefault="00F20601" w:rsidP="002050C4">
            <w:pPr>
              <w:pStyle w:val="a9"/>
            </w:pPr>
          </w:p>
          <w:p w14:paraId="6DBB293E" w14:textId="77777777" w:rsidR="00164420" w:rsidRDefault="00164420" w:rsidP="002050C4">
            <w:pPr>
              <w:pStyle w:val="a9"/>
            </w:pPr>
          </w:p>
          <w:p w14:paraId="402A13C7" w14:textId="77777777" w:rsidR="00F20601" w:rsidRDefault="00F20601" w:rsidP="002050C4">
            <w:pPr>
              <w:pStyle w:val="a9"/>
            </w:pPr>
            <w:r w:rsidRPr="006F3745">
              <w:t>В течение года</w:t>
            </w:r>
          </w:p>
          <w:p w14:paraId="294594A2" w14:textId="77777777" w:rsidR="00164420" w:rsidRDefault="00164420" w:rsidP="002050C4">
            <w:pPr>
              <w:pStyle w:val="a9"/>
            </w:pPr>
          </w:p>
          <w:p w14:paraId="6D63CE6F" w14:textId="77777777" w:rsidR="00164420" w:rsidRDefault="00164420" w:rsidP="002050C4">
            <w:pPr>
              <w:pStyle w:val="a9"/>
            </w:pPr>
          </w:p>
          <w:p w14:paraId="28F37262" w14:textId="77777777" w:rsidR="00164420" w:rsidRDefault="00164420" w:rsidP="002050C4">
            <w:pPr>
              <w:pStyle w:val="a9"/>
            </w:pPr>
          </w:p>
          <w:p w14:paraId="1E77EF66" w14:textId="77777777" w:rsidR="00F20601" w:rsidRPr="00164420" w:rsidRDefault="00F20601" w:rsidP="002050C4">
            <w:pPr>
              <w:rPr>
                <w:rFonts w:ascii="Times New Roman" w:eastAsia="Times New Roman" w:hAnsi="Times New Roman" w:cs="Times New Roman"/>
                <w:b/>
                <w:sz w:val="24"/>
                <w:szCs w:val="24"/>
                <w:lang w:eastAsia="ru-RU"/>
              </w:rPr>
            </w:pPr>
            <w:r w:rsidRPr="00164420">
              <w:rPr>
                <w:rFonts w:ascii="Times New Roman" w:hAnsi="Times New Roman" w:cs="Times New Roman"/>
              </w:rPr>
              <w:t>В течение года</w:t>
            </w:r>
          </w:p>
        </w:tc>
        <w:tc>
          <w:tcPr>
            <w:tcW w:w="2849" w:type="dxa"/>
            <w:gridSpan w:val="2"/>
          </w:tcPr>
          <w:p w14:paraId="7A27CEB4" w14:textId="77777777" w:rsidR="00F20601" w:rsidRDefault="00F20601" w:rsidP="002050C4">
            <w:pPr>
              <w:pStyle w:val="a9"/>
              <w:jc w:val="center"/>
            </w:pPr>
            <w:r w:rsidRPr="001C0970">
              <w:t xml:space="preserve">Зам. заведующего по </w:t>
            </w:r>
            <w:r>
              <w:t>ВР</w:t>
            </w:r>
          </w:p>
          <w:p w14:paraId="6431C780" w14:textId="34B3A150" w:rsidR="00F20601" w:rsidRDefault="00F20601" w:rsidP="002050C4">
            <w:pPr>
              <w:pStyle w:val="a9"/>
              <w:jc w:val="center"/>
            </w:pPr>
            <w:r>
              <w:t>Педагоги ДО</w:t>
            </w:r>
            <w:r w:rsidR="00D66781">
              <w:t>У</w:t>
            </w:r>
          </w:p>
          <w:p w14:paraId="64BF59EE" w14:textId="77777777" w:rsidR="00F20601" w:rsidRDefault="00F20601" w:rsidP="002050C4">
            <w:pPr>
              <w:pStyle w:val="a9"/>
            </w:pPr>
          </w:p>
          <w:p w14:paraId="1BE9F6E6" w14:textId="77777777" w:rsidR="00F20601" w:rsidRDefault="00F20601" w:rsidP="002050C4">
            <w:pPr>
              <w:pStyle w:val="a9"/>
            </w:pPr>
          </w:p>
          <w:p w14:paraId="79B19D8F" w14:textId="77777777" w:rsidR="00F20601" w:rsidRDefault="00F20601" w:rsidP="002050C4">
            <w:pPr>
              <w:pStyle w:val="a9"/>
            </w:pPr>
            <w:r w:rsidRPr="001C0970">
              <w:t xml:space="preserve">Зам. заведующего по </w:t>
            </w:r>
            <w:r>
              <w:t>ВР</w:t>
            </w:r>
          </w:p>
          <w:p w14:paraId="2DF66625" w14:textId="77777777" w:rsidR="00164420" w:rsidRDefault="00164420" w:rsidP="002050C4">
            <w:pPr>
              <w:pStyle w:val="a9"/>
              <w:jc w:val="center"/>
            </w:pPr>
          </w:p>
          <w:p w14:paraId="60B96232" w14:textId="77777777" w:rsidR="00164420" w:rsidRDefault="00164420" w:rsidP="002050C4">
            <w:pPr>
              <w:pStyle w:val="a9"/>
              <w:jc w:val="center"/>
            </w:pPr>
          </w:p>
          <w:p w14:paraId="42F90051" w14:textId="77777777" w:rsidR="00164420" w:rsidRDefault="00164420" w:rsidP="002050C4">
            <w:pPr>
              <w:pStyle w:val="a9"/>
              <w:jc w:val="center"/>
            </w:pPr>
          </w:p>
          <w:p w14:paraId="658DE955" w14:textId="77777777" w:rsidR="00164420" w:rsidRDefault="00164420" w:rsidP="002050C4">
            <w:pPr>
              <w:pStyle w:val="a9"/>
              <w:jc w:val="center"/>
            </w:pPr>
          </w:p>
          <w:p w14:paraId="103D4DC7" w14:textId="666E5F9F" w:rsidR="00F20601" w:rsidRDefault="00F20601" w:rsidP="002050C4">
            <w:pPr>
              <w:pStyle w:val="a9"/>
              <w:jc w:val="center"/>
            </w:pPr>
            <w:r>
              <w:t>Педагоги ДО</w:t>
            </w:r>
            <w:r w:rsidR="00D66781">
              <w:t>У</w:t>
            </w:r>
          </w:p>
          <w:p w14:paraId="1ADD945A" w14:textId="77777777" w:rsidR="00F20601" w:rsidRDefault="00F20601" w:rsidP="002050C4">
            <w:pPr>
              <w:pStyle w:val="a9"/>
            </w:pPr>
          </w:p>
          <w:p w14:paraId="4190F7FE" w14:textId="77777777" w:rsidR="00F20601" w:rsidRDefault="00F20601" w:rsidP="002050C4">
            <w:pPr>
              <w:pStyle w:val="a9"/>
            </w:pPr>
          </w:p>
          <w:p w14:paraId="7186A70F" w14:textId="77777777" w:rsidR="00F20601" w:rsidRDefault="00F20601" w:rsidP="002050C4">
            <w:pPr>
              <w:pStyle w:val="a9"/>
            </w:pPr>
            <w:r w:rsidRPr="001C0970">
              <w:t xml:space="preserve">Зам. заведующего </w:t>
            </w:r>
            <w:proofErr w:type="gramStart"/>
            <w:r w:rsidRPr="001C0970">
              <w:t xml:space="preserve">по </w:t>
            </w:r>
            <w:r>
              <w:t xml:space="preserve"> ВР</w:t>
            </w:r>
            <w:proofErr w:type="gramEnd"/>
          </w:p>
          <w:p w14:paraId="55C3D7D8" w14:textId="77777777" w:rsidR="00F20601" w:rsidRDefault="00F20601" w:rsidP="002050C4">
            <w:pPr>
              <w:pStyle w:val="a9"/>
              <w:jc w:val="center"/>
            </w:pPr>
          </w:p>
          <w:p w14:paraId="553C5ACD" w14:textId="77777777" w:rsidR="00164420" w:rsidRDefault="00164420" w:rsidP="002050C4">
            <w:pPr>
              <w:pStyle w:val="a9"/>
              <w:jc w:val="center"/>
            </w:pPr>
          </w:p>
          <w:p w14:paraId="07744271" w14:textId="77777777" w:rsidR="00164420" w:rsidRDefault="00164420" w:rsidP="002050C4">
            <w:pPr>
              <w:pStyle w:val="a9"/>
              <w:jc w:val="center"/>
            </w:pPr>
          </w:p>
          <w:p w14:paraId="1225A5F8" w14:textId="3CC92068" w:rsidR="00F20601" w:rsidRDefault="00F20601" w:rsidP="00164420">
            <w:pPr>
              <w:pStyle w:val="a9"/>
            </w:pPr>
            <w:r>
              <w:t>Заведующий ДО</w:t>
            </w:r>
            <w:r w:rsidR="00D66781">
              <w:t>У</w:t>
            </w:r>
          </w:p>
          <w:p w14:paraId="495CE86B" w14:textId="77777777" w:rsidR="00F20601" w:rsidRDefault="00F20601" w:rsidP="00164420">
            <w:pPr>
              <w:pStyle w:val="a9"/>
            </w:pPr>
            <w:r w:rsidRPr="001C0970">
              <w:t xml:space="preserve">Зам. заведующего по </w:t>
            </w:r>
            <w:r>
              <w:t>ВР</w:t>
            </w:r>
          </w:p>
          <w:p w14:paraId="0C4D3C19" w14:textId="40B71861" w:rsidR="00F20601" w:rsidRPr="00164420" w:rsidRDefault="00F20601" w:rsidP="002050C4">
            <w:pPr>
              <w:rPr>
                <w:rFonts w:ascii="Times New Roman" w:hAnsi="Times New Roman" w:cs="Times New Roman"/>
              </w:rPr>
            </w:pPr>
            <w:r w:rsidRPr="00164420">
              <w:rPr>
                <w:rFonts w:ascii="Times New Roman" w:hAnsi="Times New Roman" w:cs="Times New Roman"/>
              </w:rPr>
              <w:t>Педагоги ДО</w:t>
            </w:r>
            <w:r w:rsidR="00D66781">
              <w:rPr>
                <w:rFonts w:ascii="Times New Roman" w:hAnsi="Times New Roman" w:cs="Times New Roman"/>
              </w:rPr>
              <w:t>У</w:t>
            </w:r>
          </w:p>
          <w:p w14:paraId="0A073BCA" w14:textId="77777777" w:rsidR="00F20601" w:rsidRDefault="00F20601" w:rsidP="002050C4">
            <w:pPr>
              <w:rPr>
                <w:rFonts w:ascii="Times New Roman" w:eastAsia="Times New Roman" w:hAnsi="Times New Roman" w:cs="Times New Roman"/>
                <w:b/>
                <w:sz w:val="24"/>
                <w:szCs w:val="24"/>
                <w:lang w:eastAsia="ru-RU"/>
              </w:rPr>
            </w:pPr>
          </w:p>
        </w:tc>
      </w:tr>
      <w:tr w:rsidR="00F20601" w:rsidRPr="00264069" w14:paraId="7B0694E3" w14:textId="77777777" w:rsidTr="00312031">
        <w:trPr>
          <w:trHeight w:val="195"/>
        </w:trPr>
        <w:tc>
          <w:tcPr>
            <w:tcW w:w="10065" w:type="dxa"/>
            <w:gridSpan w:val="6"/>
          </w:tcPr>
          <w:p w14:paraId="1637F033" w14:textId="77777777" w:rsidR="00F20601" w:rsidRPr="001C0970" w:rsidRDefault="00F20601" w:rsidP="002050C4">
            <w:pPr>
              <w:pStyle w:val="a9"/>
              <w:jc w:val="center"/>
            </w:pPr>
            <w:r w:rsidRPr="00153A61">
              <w:rPr>
                <w:b/>
                <w:sz w:val="28"/>
                <w:szCs w:val="28"/>
              </w:rPr>
              <w:lastRenderedPageBreak/>
              <w:t>3-й этап аналитико-информационный (итоговый)</w:t>
            </w:r>
          </w:p>
        </w:tc>
      </w:tr>
      <w:tr w:rsidR="00F20601" w:rsidRPr="00264069" w14:paraId="7011CD8E" w14:textId="77777777" w:rsidTr="00312031">
        <w:trPr>
          <w:trHeight w:val="195"/>
        </w:trPr>
        <w:tc>
          <w:tcPr>
            <w:tcW w:w="570" w:type="dxa"/>
          </w:tcPr>
          <w:p w14:paraId="7D9CC047" w14:textId="77777777" w:rsidR="00F20601" w:rsidRDefault="00777196" w:rsidP="002050C4">
            <w:pPr>
              <w:pStyle w:val="a9"/>
              <w:jc w:val="center"/>
              <w:rPr>
                <w:b/>
              </w:rPr>
            </w:pPr>
            <w:r>
              <w:rPr>
                <w:b/>
              </w:rPr>
              <w:t>1</w:t>
            </w:r>
          </w:p>
          <w:p w14:paraId="0B4767FF" w14:textId="77777777" w:rsidR="00777196" w:rsidRDefault="00777196" w:rsidP="002050C4">
            <w:pPr>
              <w:pStyle w:val="a9"/>
              <w:jc w:val="center"/>
              <w:rPr>
                <w:b/>
              </w:rPr>
            </w:pPr>
          </w:p>
          <w:p w14:paraId="75D47D4D" w14:textId="77777777" w:rsidR="00777196" w:rsidRDefault="00777196" w:rsidP="002050C4">
            <w:pPr>
              <w:pStyle w:val="a9"/>
              <w:jc w:val="center"/>
              <w:rPr>
                <w:b/>
              </w:rPr>
            </w:pPr>
          </w:p>
          <w:p w14:paraId="3DBB8121" w14:textId="77777777" w:rsidR="00777196" w:rsidRDefault="00777196" w:rsidP="002050C4">
            <w:pPr>
              <w:pStyle w:val="a9"/>
              <w:jc w:val="center"/>
              <w:rPr>
                <w:b/>
              </w:rPr>
            </w:pPr>
          </w:p>
          <w:p w14:paraId="3812B785" w14:textId="77777777" w:rsidR="00777196" w:rsidRDefault="00777196" w:rsidP="002050C4">
            <w:pPr>
              <w:pStyle w:val="a9"/>
              <w:jc w:val="center"/>
              <w:rPr>
                <w:b/>
              </w:rPr>
            </w:pPr>
          </w:p>
          <w:p w14:paraId="323F00D0" w14:textId="77777777" w:rsidR="00777196" w:rsidRDefault="00777196" w:rsidP="002050C4">
            <w:pPr>
              <w:pStyle w:val="a9"/>
              <w:jc w:val="center"/>
              <w:rPr>
                <w:b/>
              </w:rPr>
            </w:pPr>
          </w:p>
          <w:p w14:paraId="2ECF1BF4" w14:textId="77777777" w:rsidR="00777196" w:rsidRDefault="00777196" w:rsidP="00777196">
            <w:pPr>
              <w:pStyle w:val="a9"/>
              <w:rPr>
                <w:b/>
              </w:rPr>
            </w:pPr>
            <w:r>
              <w:rPr>
                <w:b/>
              </w:rPr>
              <w:t>2</w:t>
            </w:r>
          </w:p>
          <w:p w14:paraId="1F00ADDB" w14:textId="77777777" w:rsidR="00777196" w:rsidRDefault="00777196" w:rsidP="00777196">
            <w:pPr>
              <w:pStyle w:val="a9"/>
              <w:rPr>
                <w:b/>
              </w:rPr>
            </w:pPr>
          </w:p>
          <w:p w14:paraId="2AF19EC4" w14:textId="77777777" w:rsidR="00777196" w:rsidRDefault="00777196" w:rsidP="00777196">
            <w:pPr>
              <w:pStyle w:val="a9"/>
              <w:rPr>
                <w:b/>
              </w:rPr>
            </w:pPr>
          </w:p>
          <w:p w14:paraId="35426831" w14:textId="77777777" w:rsidR="00777196" w:rsidRDefault="00777196" w:rsidP="00777196">
            <w:pPr>
              <w:pStyle w:val="a9"/>
              <w:rPr>
                <w:b/>
              </w:rPr>
            </w:pPr>
          </w:p>
          <w:p w14:paraId="722F71CA" w14:textId="77777777" w:rsidR="00777196" w:rsidRDefault="00777196" w:rsidP="00777196">
            <w:pPr>
              <w:pStyle w:val="a9"/>
              <w:rPr>
                <w:b/>
              </w:rPr>
            </w:pPr>
            <w:r>
              <w:rPr>
                <w:b/>
              </w:rPr>
              <w:t>3</w:t>
            </w:r>
          </w:p>
          <w:p w14:paraId="610E4A19" w14:textId="77777777" w:rsidR="00777196" w:rsidRDefault="00777196" w:rsidP="00777196">
            <w:pPr>
              <w:pStyle w:val="a9"/>
              <w:rPr>
                <w:b/>
              </w:rPr>
            </w:pPr>
          </w:p>
          <w:p w14:paraId="6227ED49" w14:textId="77777777" w:rsidR="00777196" w:rsidRDefault="00777196" w:rsidP="00777196">
            <w:pPr>
              <w:pStyle w:val="a9"/>
              <w:rPr>
                <w:b/>
              </w:rPr>
            </w:pPr>
          </w:p>
          <w:p w14:paraId="5D1223CB" w14:textId="77777777" w:rsidR="00777196" w:rsidRDefault="00777196" w:rsidP="00777196">
            <w:pPr>
              <w:pStyle w:val="a9"/>
              <w:rPr>
                <w:b/>
              </w:rPr>
            </w:pPr>
          </w:p>
          <w:p w14:paraId="7D3BB4FC" w14:textId="77777777" w:rsidR="00777196" w:rsidRDefault="00777196" w:rsidP="00777196">
            <w:pPr>
              <w:pStyle w:val="a9"/>
              <w:rPr>
                <w:b/>
              </w:rPr>
            </w:pPr>
          </w:p>
          <w:p w14:paraId="37FD91C2" w14:textId="77777777" w:rsidR="00777196" w:rsidRDefault="00777196" w:rsidP="00777196">
            <w:pPr>
              <w:pStyle w:val="a9"/>
              <w:rPr>
                <w:b/>
              </w:rPr>
            </w:pPr>
          </w:p>
          <w:p w14:paraId="0A9F5430" w14:textId="77777777" w:rsidR="00777196" w:rsidRDefault="00777196" w:rsidP="00777196">
            <w:pPr>
              <w:pStyle w:val="a9"/>
              <w:rPr>
                <w:b/>
              </w:rPr>
            </w:pPr>
          </w:p>
          <w:p w14:paraId="23BECE1F" w14:textId="77777777" w:rsidR="00777196" w:rsidRDefault="00777196" w:rsidP="00777196">
            <w:pPr>
              <w:pStyle w:val="a9"/>
              <w:rPr>
                <w:b/>
              </w:rPr>
            </w:pPr>
            <w:r>
              <w:rPr>
                <w:b/>
              </w:rPr>
              <w:t>4</w:t>
            </w:r>
          </w:p>
          <w:p w14:paraId="24FE73BD" w14:textId="77777777" w:rsidR="00777196" w:rsidRDefault="00777196" w:rsidP="00777196">
            <w:pPr>
              <w:pStyle w:val="a9"/>
              <w:rPr>
                <w:b/>
              </w:rPr>
            </w:pPr>
          </w:p>
          <w:p w14:paraId="467AC7A2" w14:textId="77777777" w:rsidR="00777196" w:rsidRDefault="00777196" w:rsidP="00777196">
            <w:pPr>
              <w:pStyle w:val="a9"/>
              <w:rPr>
                <w:b/>
              </w:rPr>
            </w:pPr>
          </w:p>
          <w:p w14:paraId="6E6D5A34" w14:textId="77777777" w:rsidR="00777196" w:rsidRDefault="00777196" w:rsidP="00777196">
            <w:pPr>
              <w:pStyle w:val="a9"/>
              <w:rPr>
                <w:b/>
              </w:rPr>
            </w:pPr>
          </w:p>
          <w:p w14:paraId="34CDB2D0" w14:textId="77777777" w:rsidR="00777196" w:rsidRDefault="00777196" w:rsidP="00777196">
            <w:pPr>
              <w:pStyle w:val="a9"/>
              <w:rPr>
                <w:b/>
              </w:rPr>
            </w:pPr>
            <w:r>
              <w:rPr>
                <w:b/>
              </w:rPr>
              <w:t>5</w:t>
            </w:r>
          </w:p>
          <w:p w14:paraId="23A02A22" w14:textId="77777777" w:rsidR="00777196" w:rsidRDefault="00777196" w:rsidP="00777196">
            <w:pPr>
              <w:pStyle w:val="a9"/>
              <w:rPr>
                <w:b/>
              </w:rPr>
            </w:pPr>
          </w:p>
          <w:p w14:paraId="26A7403A" w14:textId="77777777" w:rsidR="00777196" w:rsidRDefault="00777196" w:rsidP="00777196">
            <w:pPr>
              <w:pStyle w:val="a9"/>
              <w:rPr>
                <w:b/>
              </w:rPr>
            </w:pPr>
          </w:p>
          <w:p w14:paraId="358F1B28" w14:textId="77777777" w:rsidR="00777196" w:rsidRDefault="00777196" w:rsidP="00777196">
            <w:pPr>
              <w:pStyle w:val="a9"/>
              <w:rPr>
                <w:b/>
              </w:rPr>
            </w:pPr>
          </w:p>
          <w:p w14:paraId="15FE3CCF" w14:textId="77777777" w:rsidR="00777196" w:rsidRDefault="00777196" w:rsidP="00777196">
            <w:pPr>
              <w:pStyle w:val="a9"/>
              <w:rPr>
                <w:b/>
              </w:rPr>
            </w:pPr>
          </w:p>
          <w:p w14:paraId="468AC9CA" w14:textId="556F8486" w:rsidR="00777196" w:rsidRDefault="00777196" w:rsidP="00777196">
            <w:pPr>
              <w:pStyle w:val="a9"/>
              <w:rPr>
                <w:b/>
              </w:rPr>
            </w:pPr>
            <w:r>
              <w:rPr>
                <w:b/>
              </w:rPr>
              <w:t>6</w:t>
            </w:r>
          </w:p>
        </w:tc>
        <w:tc>
          <w:tcPr>
            <w:tcW w:w="4816" w:type="dxa"/>
          </w:tcPr>
          <w:p w14:paraId="556C3800" w14:textId="77777777" w:rsidR="00F20601" w:rsidRPr="005A7087" w:rsidRDefault="00F20601" w:rsidP="002050C4">
            <w:pPr>
              <w:pStyle w:val="a9"/>
            </w:pPr>
            <w:r w:rsidRPr="005A7087">
              <w:t>Анализ основных результатов и эффектов реализации Программы развития и первых результатов внедрения образовательной программы ДОО, соответствующей ФГОС ДО.</w:t>
            </w:r>
          </w:p>
          <w:p w14:paraId="33AD4E3D" w14:textId="77777777" w:rsidR="00F20601" w:rsidRPr="005A7087" w:rsidRDefault="00F20601" w:rsidP="002050C4">
            <w:pPr>
              <w:pStyle w:val="a9"/>
            </w:pPr>
            <w:r w:rsidRPr="005A7087">
              <w:t>Публикация итогового заключения о реализации Программы развития (открытый информационно аналитический доклад, сайт ДОО).</w:t>
            </w:r>
          </w:p>
          <w:p w14:paraId="1A9F45C4" w14:textId="77777777" w:rsidR="00F20601" w:rsidRPr="005A7087" w:rsidRDefault="00F20601" w:rsidP="002050C4">
            <w:pPr>
              <w:pStyle w:val="a9"/>
            </w:pPr>
          </w:p>
          <w:p w14:paraId="6B442E3E" w14:textId="77777777" w:rsidR="00F20601" w:rsidRPr="005A7087" w:rsidRDefault="00F20601" w:rsidP="002050C4">
            <w:pPr>
              <w:pStyle w:val="a9"/>
            </w:pPr>
            <w:r w:rsidRPr="005A7087">
              <w:t>Обобщение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w:t>
            </w:r>
          </w:p>
          <w:p w14:paraId="31AEE9A6" w14:textId="77777777" w:rsidR="00F20601" w:rsidRPr="005A7087" w:rsidRDefault="00F20601" w:rsidP="002050C4">
            <w:pPr>
              <w:pStyle w:val="a9"/>
            </w:pPr>
          </w:p>
          <w:p w14:paraId="1E465927" w14:textId="77777777" w:rsidR="00F20601" w:rsidRPr="005A7087" w:rsidRDefault="00F20601" w:rsidP="002050C4">
            <w:pPr>
              <w:pStyle w:val="a9"/>
            </w:pPr>
            <w:r w:rsidRPr="005A7087">
              <w:t>Проведение проблемно-ориентиро</w:t>
            </w:r>
            <w:r>
              <w:t>ванного анализа деятельности ДОО</w:t>
            </w:r>
            <w:r w:rsidRPr="005A7087">
              <w:t xml:space="preserve"> по реализации Программы развития. </w:t>
            </w:r>
          </w:p>
          <w:p w14:paraId="0BD6EA76" w14:textId="77777777" w:rsidR="00F20601" w:rsidRPr="005A7087" w:rsidRDefault="00F20601" w:rsidP="002050C4">
            <w:pPr>
              <w:pStyle w:val="a9"/>
            </w:pPr>
          </w:p>
          <w:p w14:paraId="4EED7AAC" w14:textId="77777777" w:rsidR="00F20601" w:rsidRPr="005A7087" w:rsidRDefault="00F20601" w:rsidP="002050C4">
            <w:pPr>
              <w:pStyle w:val="a9"/>
            </w:pPr>
            <w:r w:rsidRPr="005A7087">
              <w:t>Проведение муниципальных и региональных семинаров, мастер-классов по основным направлениям образовательной программы и программы развития ДОО.</w:t>
            </w:r>
          </w:p>
          <w:p w14:paraId="0787EF1B" w14:textId="77777777" w:rsidR="00F20601" w:rsidRPr="005A7087" w:rsidRDefault="00F20601" w:rsidP="002050C4">
            <w:pPr>
              <w:pStyle w:val="a9"/>
            </w:pPr>
          </w:p>
          <w:p w14:paraId="04EC9164" w14:textId="77777777" w:rsidR="00F20601" w:rsidRDefault="00F20601" w:rsidP="002050C4">
            <w:pPr>
              <w:pStyle w:val="a9"/>
            </w:pPr>
            <w:r w:rsidRPr="005A7087">
              <w:t>Проведение отчетного мероприятия по итогам реализации Программы развития и согласованию новых направлений развития</w:t>
            </w:r>
          </w:p>
        </w:tc>
        <w:tc>
          <w:tcPr>
            <w:tcW w:w="1830" w:type="dxa"/>
            <w:gridSpan w:val="2"/>
          </w:tcPr>
          <w:p w14:paraId="02924DBF" w14:textId="52A7D775" w:rsidR="00F20601" w:rsidRPr="005A7087" w:rsidRDefault="00F20601" w:rsidP="002050C4">
            <w:pPr>
              <w:pStyle w:val="a9"/>
              <w:jc w:val="center"/>
            </w:pPr>
            <w:r w:rsidRPr="005A7087">
              <w:t xml:space="preserve">В течение </w:t>
            </w:r>
            <w:r w:rsidR="00777196">
              <w:t xml:space="preserve">2026 </w:t>
            </w:r>
            <w:r w:rsidRPr="005A7087">
              <w:t>учебного года</w:t>
            </w:r>
          </w:p>
          <w:p w14:paraId="41BD5681" w14:textId="77777777" w:rsidR="00F20601" w:rsidRPr="005A7087" w:rsidRDefault="00F20601" w:rsidP="002050C4">
            <w:pPr>
              <w:pStyle w:val="a9"/>
              <w:jc w:val="center"/>
            </w:pPr>
          </w:p>
          <w:p w14:paraId="17AC5C99" w14:textId="77777777" w:rsidR="00F20601" w:rsidRPr="005A7087" w:rsidRDefault="00F20601" w:rsidP="002050C4">
            <w:pPr>
              <w:pStyle w:val="a9"/>
              <w:jc w:val="center"/>
            </w:pPr>
          </w:p>
          <w:p w14:paraId="4A6919DF" w14:textId="77777777" w:rsidR="00F20601" w:rsidRPr="005A7087" w:rsidRDefault="00F20601" w:rsidP="002050C4">
            <w:pPr>
              <w:pStyle w:val="a9"/>
              <w:jc w:val="center"/>
            </w:pPr>
          </w:p>
          <w:p w14:paraId="3D125402" w14:textId="77777777" w:rsidR="00F20601" w:rsidRPr="005A7087" w:rsidRDefault="00F20601" w:rsidP="002050C4">
            <w:pPr>
              <w:pStyle w:val="a9"/>
              <w:jc w:val="center"/>
            </w:pPr>
          </w:p>
          <w:p w14:paraId="032D9BF5" w14:textId="77777777" w:rsidR="00F20601" w:rsidRDefault="00F20601" w:rsidP="002050C4">
            <w:pPr>
              <w:pStyle w:val="a9"/>
              <w:jc w:val="center"/>
            </w:pPr>
            <w:r>
              <w:t>Май-июнь</w:t>
            </w:r>
          </w:p>
          <w:p w14:paraId="07C4C792" w14:textId="7F675870" w:rsidR="00F20601" w:rsidRPr="005A7087" w:rsidRDefault="00F20601" w:rsidP="002050C4">
            <w:pPr>
              <w:pStyle w:val="a9"/>
              <w:jc w:val="center"/>
            </w:pPr>
            <w:r>
              <w:t>20</w:t>
            </w:r>
            <w:r w:rsidR="00777196">
              <w:t>26</w:t>
            </w:r>
          </w:p>
          <w:p w14:paraId="2328DD0C" w14:textId="77777777" w:rsidR="00F20601" w:rsidRDefault="00F20601" w:rsidP="002050C4">
            <w:pPr>
              <w:pStyle w:val="a9"/>
              <w:jc w:val="center"/>
            </w:pPr>
          </w:p>
          <w:p w14:paraId="71B4D7E2" w14:textId="77777777" w:rsidR="00F20601" w:rsidRDefault="00F20601" w:rsidP="002050C4">
            <w:pPr>
              <w:pStyle w:val="a9"/>
              <w:jc w:val="center"/>
            </w:pPr>
          </w:p>
          <w:p w14:paraId="41CAF572" w14:textId="77777777" w:rsidR="00F20601" w:rsidRDefault="00F20601" w:rsidP="002050C4">
            <w:pPr>
              <w:pStyle w:val="a9"/>
              <w:jc w:val="center"/>
            </w:pPr>
          </w:p>
          <w:p w14:paraId="2236EDB5" w14:textId="77777777" w:rsidR="00F20601" w:rsidRDefault="00F20601" w:rsidP="002050C4">
            <w:pPr>
              <w:pStyle w:val="a9"/>
              <w:jc w:val="center"/>
            </w:pPr>
            <w:r>
              <w:t>Ежегодно</w:t>
            </w:r>
          </w:p>
          <w:p w14:paraId="304A03AF" w14:textId="77777777" w:rsidR="00F20601" w:rsidRDefault="00F20601" w:rsidP="002050C4">
            <w:pPr>
              <w:pStyle w:val="a9"/>
              <w:jc w:val="center"/>
            </w:pPr>
            <w:r>
              <w:t>Апрель-май</w:t>
            </w:r>
          </w:p>
          <w:p w14:paraId="227C1CA1" w14:textId="77777777" w:rsidR="00F20601" w:rsidRDefault="00F20601" w:rsidP="002050C4">
            <w:pPr>
              <w:pStyle w:val="a9"/>
              <w:jc w:val="center"/>
            </w:pPr>
          </w:p>
          <w:p w14:paraId="0E630DFB" w14:textId="77777777" w:rsidR="00F20601" w:rsidRDefault="00F20601" w:rsidP="002050C4">
            <w:pPr>
              <w:pStyle w:val="a9"/>
              <w:jc w:val="center"/>
            </w:pPr>
          </w:p>
          <w:p w14:paraId="091C0039" w14:textId="77777777" w:rsidR="00F20601" w:rsidRDefault="00F20601" w:rsidP="002050C4">
            <w:pPr>
              <w:pStyle w:val="a9"/>
              <w:jc w:val="center"/>
            </w:pPr>
          </w:p>
          <w:p w14:paraId="12413A5D" w14:textId="77777777" w:rsidR="00F20601" w:rsidRDefault="00F20601" w:rsidP="002050C4">
            <w:pPr>
              <w:pStyle w:val="a9"/>
              <w:jc w:val="center"/>
            </w:pPr>
          </w:p>
          <w:p w14:paraId="2E00FA5B" w14:textId="73F1F194" w:rsidR="00F20601" w:rsidRDefault="00F20601" w:rsidP="00777196">
            <w:pPr>
              <w:pStyle w:val="a9"/>
              <w:jc w:val="center"/>
            </w:pPr>
            <w:r>
              <w:t>20</w:t>
            </w:r>
            <w:r w:rsidR="00777196">
              <w:t>25</w:t>
            </w:r>
            <w:r>
              <w:t>-20</w:t>
            </w:r>
            <w:r w:rsidR="00777196">
              <w:t>26</w:t>
            </w:r>
          </w:p>
          <w:p w14:paraId="76913053" w14:textId="77777777" w:rsidR="00F20601" w:rsidRDefault="00F20601" w:rsidP="002050C4">
            <w:pPr>
              <w:pStyle w:val="a9"/>
              <w:jc w:val="center"/>
            </w:pPr>
          </w:p>
          <w:p w14:paraId="3AF7D3FE" w14:textId="77777777" w:rsidR="00F20601" w:rsidRDefault="00F20601" w:rsidP="002050C4">
            <w:pPr>
              <w:pStyle w:val="a9"/>
              <w:jc w:val="center"/>
            </w:pPr>
          </w:p>
          <w:p w14:paraId="508C8A38" w14:textId="77777777" w:rsidR="00F20601" w:rsidRDefault="00F20601" w:rsidP="002050C4">
            <w:pPr>
              <w:pStyle w:val="a9"/>
              <w:jc w:val="center"/>
            </w:pPr>
          </w:p>
          <w:p w14:paraId="3A9F631B" w14:textId="77777777" w:rsidR="00F20601" w:rsidRDefault="00F20601" w:rsidP="002050C4">
            <w:pPr>
              <w:pStyle w:val="a9"/>
              <w:jc w:val="center"/>
            </w:pPr>
            <w:r>
              <w:t>Ежегодно</w:t>
            </w:r>
          </w:p>
          <w:p w14:paraId="0FA9D7B5" w14:textId="77777777" w:rsidR="00F20601" w:rsidRDefault="00F20601" w:rsidP="002050C4">
            <w:pPr>
              <w:pStyle w:val="a9"/>
              <w:jc w:val="center"/>
            </w:pPr>
          </w:p>
          <w:p w14:paraId="01C4E684" w14:textId="77777777" w:rsidR="00F20601" w:rsidRDefault="00F20601" w:rsidP="002050C4">
            <w:pPr>
              <w:pStyle w:val="a9"/>
              <w:jc w:val="center"/>
            </w:pPr>
          </w:p>
          <w:p w14:paraId="79CC0C6C" w14:textId="77777777" w:rsidR="00F20601" w:rsidRDefault="00F20601" w:rsidP="002050C4">
            <w:pPr>
              <w:pStyle w:val="a9"/>
              <w:jc w:val="center"/>
            </w:pPr>
          </w:p>
          <w:p w14:paraId="24058D77" w14:textId="77777777" w:rsidR="00F20601" w:rsidRDefault="00F20601" w:rsidP="002050C4">
            <w:pPr>
              <w:pStyle w:val="a9"/>
              <w:jc w:val="center"/>
            </w:pPr>
          </w:p>
          <w:p w14:paraId="0410CCF3" w14:textId="559F8C32" w:rsidR="00F20601" w:rsidRPr="006F3745" w:rsidRDefault="00F20601" w:rsidP="0058018E">
            <w:pPr>
              <w:pStyle w:val="a9"/>
              <w:jc w:val="center"/>
            </w:pPr>
            <w:r>
              <w:t>Май 20</w:t>
            </w:r>
            <w:r w:rsidR="00777196">
              <w:t>26</w:t>
            </w:r>
          </w:p>
        </w:tc>
        <w:tc>
          <w:tcPr>
            <w:tcW w:w="2849" w:type="dxa"/>
            <w:gridSpan w:val="2"/>
          </w:tcPr>
          <w:p w14:paraId="13933B08" w14:textId="480C808D" w:rsidR="00F20601" w:rsidRPr="005A7087" w:rsidRDefault="00F20601" w:rsidP="002050C4">
            <w:pPr>
              <w:pStyle w:val="a9"/>
              <w:jc w:val="center"/>
            </w:pPr>
            <w:r w:rsidRPr="005A7087">
              <w:t>Заве</w:t>
            </w:r>
            <w:r>
              <w:t>дующ</w:t>
            </w:r>
            <w:r w:rsidR="00777196">
              <w:t>ий</w:t>
            </w:r>
            <w:r>
              <w:t xml:space="preserve"> ДО</w:t>
            </w:r>
            <w:r w:rsidR="00D66781">
              <w:t>У</w:t>
            </w:r>
          </w:p>
          <w:p w14:paraId="124C5097" w14:textId="77777777" w:rsidR="00F20601" w:rsidRPr="005A7087" w:rsidRDefault="00F20601" w:rsidP="002050C4">
            <w:pPr>
              <w:pStyle w:val="a9"/>
              <w:jc w:val="center"/>
            </w:pPr>
            <w:r w:rsidRPr="005A7087">
              <w:t xml:space="preserve">Зам. заведующего </w:t>
            </w:r>
            <w:r>
              <w:t>по ВР</w:t>
            </w:r>
          </w:p>
          <w:p w14:paraId="14BC6A8E" w14:textId="77B69CE9" w:rsidR="00F20601" w:rsidRDefault="00F20601" w:rsidP="002050C4">
            <w:pPr>
              <w:pStyle w:val="a9"/>
              <w:jc w:val="center"/>
            </w:pPr>
            <w:r w:rsidRPr="005A7087">
              <w:t>Творческая группа педагогов ДО</w:t>
            </w:r>
            <w:r w:rsidR="00D66781">
              <w:t>У</w:t>
            </w:r>
          </w:p>
          <w:p w14:paraId="1B5077D2" w14:textId="77777777" w:rsidR="00F20601" w:rsidRDefault="00F20601" w:rsidP="002050C4">
            <w:pPr>
              <w:pStyle w:val="a9"/>
              <w:jc w:val="center"/>
            </w:pPr>
          </w:p>
          <w:p w14:paraId="79116989" w14:textId="77777777" w:rsidR="00164420" w:rsidRDefault="00164420" w:rsidP="002050C4">
            <w:pPr>
              <w:pStyle w:val="a9"/>
              <w:jc w:val="center"/>
            </w:pPr>
          </w:p>
          <w:p w14:paraId="2C0A9A17" w14:textId="762813E2" w:rsidR="00F20601" w:rsidRPr="005A7087" w:rsidRDefault="00F20601" w:rsidP="002050C4">
            <w:pPr>
              <w:pStyle w:val="a9"/>
              <w:jc w:val="center"/>
            </w:pPr>
            <w:r w:rsidRPr="005A7087">
              <w:t>Заве</w:t>
            </w:r>
            <w:r>
              <w:t>дующ</w:t>
            </w:r>
            <w:r w:rsidR="00777196">
              <w:t>ий</w:t>
            </w:r>
            <w:r>
              <w:t xml:space="preserve"> ДО</w:t>
            </w:r>
            <w:r w:rsidR="00D66781">
              <w:t>У</w:t>
            </w:r>
          </w:p>
          <w:p w14:paraId="2DC63ECC" w14:textId="77777777" w:rsidR="00F20601" w:rsidRPr="005A7087" w:rsidRDefault="00F20601" w:rsidP="002050C4">
            <w:pPr>
              <w:pStyle w:val="a9"/>
              <w:jc w:val="center"/>
            </w:pPr>
            <w:r w:rsidRPr="005A7087">
              <w:t xml:space="preserve">Зам. заведующего </w:t>
            </w:r>
            <w:r>
              <w:t>по ВР</w:t>
            </w:r>
          </w:p>
          <w:p w14:paraId="2963D4CE" w14:textId="77777777" w:rsidR="00F20601" w:rsidRDefault="00F20601" w:rsidP="002050C4">
            <w:pPr>
              <w:pStyle w:val="a9"/>
              <w:jc w:val="center"/>
            </w:pPr>
          </w:p>
          <w:p w14:paraId="75E79B41" w14:textId="77777777" w:rsidR="00F20601" w:rsidRDefault="00F20601" w:rsidP="002050C4">
            <w:pPr>
              <w:pStyle w:val="a9"/>
              <w:jc w:val="center"/>
            </w:pPr>
          </w:p>
          <w:p w14:paraId="513C0433" w14:textId="77777777" w:rsidR="00F20601" w:rsidRDefault="00F20601" w:rsidP="002050C4">
            <w:pPr>
              <w:pStyle w:val="a9"/>
              <w:jc w:val="center"/>
            </w:pPr>
          </w:p>
          <w:p w14:paraId="0679EE79" w14:textId="77777777" w:rsidR="00164420" w:rsidRDefault="00164420" w:rsidP="002050C4">
            <w:pPr>
              <w:pStyle w:val="a9"/>
              <w:jc w:val="center"/>
            </w:pPr>
          </w:p>
          <w:p w14:paraId="0EBE588C" w14:textId="77777777" w:rsidR="00F20601" w:rsidRPr="005A7087" w:rsidRDefault="00F20601" w:rsidP="002050C4">
            <w:pPr>
              <w:pStyle w:val="a9"/>
            </w:pPr>
            <w:r w:rsidRPr="005A7087">
              <w:t xml:space="preserve">Зам. заведующего </w:t>
            </w:r>
            <w:r>
              <w:t>по ВР</w:t>
            </w:r>
          </w:p>
          <w:p w14:paraId="3757BC5D" w14:textId="77777777" w:rsidR="00F20601" w:rsidRDefault="00F20601" w:rsidP="002050C4">
            <w:pPr>
              <w:pStyle w:val="a9"/>
            </w:pPr>
          </w:p>
          <w:p w14:paraId="3BE21CE5" w14:textId="77777777" w:rsidR="00F20601" w:rsidRDefault="00F20601" w:rsidP="002050C4">
            <w:pPr>
              <w:pStyle w:val="a9"/>
            </w:pPr>
          </w:p>
          <w:p w14:paraId="6C7B4040" w14:textId="77777777" w:rsidR="00F20601" w:rsidRDefault="00F20601" w:rsidP="002050C4">
            <w:pPr>
              <w:pStyle w:val="a9"/>
            </w:pPr>
          </w:p>
          <w:p w14:paraId="4F5CC6E4" w14:textId="77777777" w:rsidR="00F20601" w:rsidRDefault="00F20601" w:rsidP="002050C4">
            <w:pPr>
              <w:pStyle w:val="a9"/>
            </w:pPr>
          </w:p>
          <w:p w14:paraId="0192B0DC" w14:textId="77777777" w:rsidR="00F20601" w:rsidRPr="005A7087" w:rsidRDefault="00F20601" w:rsidP="00777196">
            <w:pPr>
              <w:pStyle w:val="a9"/>
            </w:pPr>
            <w:r w:rsidRPr="005A7087">
              <w:t xml:space="preserve">Зам. заведующего </w:t>
            </w:r>
            <w:r>
              <w:t>по ВР</w:t>
            </w:r>
          </w:p>
          <w:p w14:paraId="7397A7D5" w14:textId="77777777" w:rsidR="00F20601" w:rsidRDefault="00F20601" w:rsidP="002050C4">
            <w:pPr>
              <w:pStyle w:val="a9"/>
            </w:pPr>
          </w:p>
          <w:p w14:paraId="1C0E9443" w14:textId="77777777" w:rsidR="00F20601" w:rsidRDefault="00F20601" w:rsidP="002050C4">
            <w:pPr>
              <w:pStyle w:val="a9"/>
            </w:pPr>
          </w:p>
          <w:p w14:paraId="765A9359" w14:textId="77777777" w:rsidR="00F20601" w:rsidRDefault="00F20601" w:rsidP="002050C4">
            <w:pPr>
              <w:pStyle w:val="a9"/>
            </w:pPr>
          </w:p>
          <w:p w14:paraId="0BD3A257" w14:textId="77777777" w:rsidR="00F20601" w:rsidRPr="005A7087" w:rsidRDefault="00F20601" w:rsidP="002050C4">
            <w:pPr>
              <w:pStyle w:val="a9"/>
              <w:jc w:val="center"/>
            </w:pPr>
            <w:r w:rsidRPr="005A7087">
              <w:t xml:space="preserve">Зам. заведующего </w:t>
            </w:r>
            <w:r>
              <w:t>по ВР</w:t>
            </w:r>
          </w:p>
          <w:p w14:paraId="51079163" w14:textId="77777777" w:rsidR="00F20601" w:rsidRDefault="00F20601" w:rsidP="002050C4">
            <w:pPr>
              <w:pStyle w:val="a9"/>
            </w:pPr>
          </w:p>
          <w:p w14:paraId="2A615C22" w14:textId="77777777" w:rsidR="00F20601" w:rsidRDefault="00F20601" w:rsidP="002050C4">
            <w:pPr>
              <w:pStyle w:val="a9"/>
            </w:pPr>
          </w:p>
          <w:p w14:paraId="74183DAB" w14:textId="77777777" w:rsidR="00F20601" w:rsidRDefault="00F20601" w:rsidP="002050C4">
            <w:pPr>
              <w:pStyle w:val="a9"/>
            </w:pPr>
          </w:p>
          <w:p w14:paraId="6102C799" w14:textId="6E7A53DA" w:rsidR="00F20601" w:rsidRPr="005A7087" w:rsidRDefault="00F20601" w:rsidP="002050C4">
            <w:pPr>
              <w:pStyle w:val="a9"/>
              <w:jc w:val="center"/>
            </w:pPr>
            <w:r w:rsidRPr="005A7087">
              <w:t>Заве</w:t>
            </w:r>
            <w:r>
              <w:t>дующ</w:t>
            </w:r>
            <w:r w:rsidR="00777196">
              <w:t>ий</w:t>
            </w:r>
            <w:r>
              <w:t xml:space="preserve"> ДО</w:t>
            </w:r>
            <w:r w:rsidR="00D66781">
              <w:t>У</w:t>
            </w:r>
          </w:p>
          <w:p w14:paraId="42B029CD" w14:textId="77777777" w:rsidR="00F20601" w:rsidRPr="005A7087" w:rsidRDefault="00F20601" w:rsidP="002050C4">
            <w:pPr>
              <w:pStyle w:val="a9"/>
              <w:jc w:val="center"/>
            </w:pPr>
            <w:r w:rsidRPr="005A7087">
              <w:t xml:space="preserve">Зам. заведующего </w:t>
            </w:r>
            <w:r>
              <w:t>по ВР</w:t>
            </w:r>
          </w:p>
          <w:p w14:paraId="7B40628E" w14:textId="4DC7E0ED" w:rsidR="00F20601" w:rsidRPr="001C0970" w:rsidRDefault="00F20601" w:rsidP="002050C4">
            <w:pPr>
              <w:pStyle w:val="a9"/>
              <w:jc w:val="center"/>
            </w:pPr>
            <w:r>
              <w:t>Педагоги ДО</w:t>
            </w:r>
            <w:r w:rsidR="00D66781">
              <w:t>У</w:t>
            </w:r>
          </w:p>
        </w:tc>
      </w:tr>
    </w:tbl>
    <w:p w14:paraId="7607B70B" w14:textId="77777777" w:rsidR="00F20601" w:rsidRDefault="00F20601" w:rsidP="00EF3CFF">
      <w:pPr>
        <w:pStyle w:val="a9"/>
        <w:ind w:firstLine="709"/>
        <w:jc w:val="both"/>
        <w:rPr>
          <w:sz w:val="28"/>
          <w:szCs w:val="28"/>
        </w:rPr>
      </w:pPr>
    </w:p>
    <w:p w14:paraId="210627F2" w14:textId="470CE486" w:rsidR="00633734" w:rsidRDefault="00635CAE" w:rsidP="006B2202">
      <w:pPr>
        <w:pStyle w:val="10"/>
        <w:keepNext/>
        <w:keepLines/>
        <w:numPr>
          <w:ilvl w:val="0"/>
          <w:numId w:val="39"/>
        </w:numPr>
        <w:shd w:val="clear" w:color="auto" w:fill="auto"/>
        <w:tabs>
          <w:tab w:val="left" w:pos="426"/>
        </w:tabs>
        <w:spacing w:line="322" w:lineRule="exact"/>
        <w:jc w:val="left"/>
      </w:pPr>
      <w:r>
        <w:t>ПЛАНИРУЕМЫЙ РЕЗУЛЬТАТ.</w:t>
      </w:r>
    </w:p>
    <w:p w14:paraId="043727A4" w14:textId="77777777" w:rsidR="00635CAE" w:rsidRDefault="00635CAE" w:rsidP="00635CAE">
      <w:pPr>
        <w:pStyle w:val="10"/>
        <w:keepNext/>
        <w:keepLines/>
        <w:shd w:val="clear" w:color="auto" w:fill="auto"/>
        <w:tabs>
          <w:tab w:val="left" w:pos="426"/>
        </w:tabs>
        <w:spacing w:line="322" w:lineRule="exact"/>
        <w:ind w:left="3621" w:firstLine="0"/>
        <w:jc w:val="left"/>
      </w:pPr>
    </w:p>
    <w:p w14:paraId="52F85EF2" w14:textId="77777777" w:rsidR="00633734" w:rsidRDefault="00633734" w:rsidP="00E72134">
      <w:pPr>
        <w:pStyle w:val="20"/>
        <w:shd w:val="clear" w:color="auto" w:fill="auto"/>
        <w:spacing w:before="0" w:after="0" w:line="276" w:lineRule="auto"/>
        <w:ind w:right="-2" w:firstLine="567"/>
        <w:jc w:val="both"/>
      </w:pPr>
      <w:r>
        <w:t>В жизнедеятельности ДОУ произойдут качественные изменения, которые придадут детскому саду современный облик и высокую конкурентно способность на рынке образовательных услуг; созданные условия будут удовлетворять требования ФГОС ДО, позволят оказывать качественные образовательные услуги с учётом социального заказа государства и родительского сообщества ДОУ.</w:t>
      </w:r>
    </w:p>
    <w:p w14:paraId="1D5F55BD" w14:textId="77777777" w:rsidR="00633734" w:rsidRDefault="00E72134" w:rsidP="00567848">
      <w:pPr>
        <w:pStyle w:val="10"/>
        <w:keepNext/>
        <w:keepLines/>
        <w:numPr>
          <w:ilvl w:val="1"/>
          <w:numId w:val="29"/>
        </w:numPr>
        <w:shd w:val="clear" w:color="auto" w:fill="auto"/>
        <w:tabs>
          <w:tab w:val="left" w:pos="142"/>
          <w:tab w:val="left" w:pos="993"/>
        </w:tabs>
        <w:spacing w:line="276" w:lineRule="auto"/>
        <w:jc w:val="both"/>
      </w:pPr>
      <w:r>
        <w:t xml:space="preserve"> </w:t>
      </w:r>
      <w:r w:rsidR="00633734">
        <w:t>Система управления ДОУ будет соответствовать требованиям современности:</w:t>
      </w:r>
    </w:p>
    <w:p w14:paraId="6D68F5BF" w14:textId="77777777" w:rsidR="00633734" w:rsidRDefault="00633734" w:rsidP="00567848">
      <w:pPr>
        <w:pStyle w:val="20"/>
        <w:numPr>
          <w:ilvl w:val="0"/>
          <w:numId w:val="22"/>
        </w:numPr>
        <w:shd w:val="clear" w:color="auto" w:fill="auto"/>
        <w:tabs>
          <w:tab w:val="left" w:pos="640"/>
        </w:tabs>
        <w:spacing w:before="0" w:after="0" w:line="276" w:lineRule="auto"/>
        <w:ind w:left="360" w:hanging="360"/>
        <w:jc w:val="both"/>
      </w:pPr>
      <w:r>
        <w:t>Будет совершенствоваться и внедрена в практику внутренняя система оценки качества образования, как средство управления ДОУ.</w:t>
      </w:r>
    </w:p>
    <w:p w14:paraId="6EA8822A" w14:textId="77777777" w:rsidR="00633734" w:rsidRDefault="00633734" w:rsidP="00567848">
      <w:pPr>
        <w:pStyle w:val="20"/>
        <w:numPr>
          <w:ilvl w:val="0"/>
          <w:numId w:val="22"/>
        </w:numPr>
        <w:shd w:val="clear" w:color="auto" w:fill="auto"/>
        <w:tabs>
          <w:tab w:val="left" w:pos="640"/>
        </w:tabs>
        <w:spacing w:before="0" w:after="0" w:line="276" w:lineRule="auto"/>
        <w:ind w:left="360" w:hanging="360"/>
        <w:jc w:val="both"/>
      </w:pPr>
      <w:r>
        <w:t>Локальные акты ДОУ будут соответствовать современной нормативно-правовой документации, регламентирующей деятельность образовательных организаций</w:t>
      </w:r>
    </w:p>
    <w:p w14:paraId="5196871C" w14:textId="77777777" w:rsidR="00633734" w:rsidRDefault="00633734" w:rsidP="00567848">
      <w:pPr>
        <w:pStyle w:val="20"/>
        <w:numPr>
          <w:ilvl w:val="0"/>
          <w:numId w:val="22"/>
        </w:numPr>
        <w:shd w:val="clear" w:color="auto" w:fill="auto"/>
        <w:tabs>
          <w:tab w:val="left" w:pos="640"/>
        </w:tabs>
        <w:spacing w:before="0" w:after="0" w:line="276" w:lineRule="auto"/>
        <w:ind w:left="360" w:hanging="360"/>
        <w:jc w:val="both"/>
      </w:pPr>
      <w:r>
        <w:t xml:space="preserve">Система мотивации и стимулирования педагогов позволит повысить качество </w:t>
      </w:r>
      <w:r>
        <w:lastRenderedPageBreak/>
        <w:t>предоставляемых образовательных услуг.</w:t>
      </w:r>
    </w:p>
    <w:p w14:paraId="16CA0EC6" w14:textId="77777777" w:rsidR="00633734" w:rsidRDefault="00633734" w:rsidP="00567848">
      <w:pPr>
        <w:pStyle w:val="20"/>
        <w:numPr>
          <w:ilvl w:val="0"/>
          <w:numId w:val="22"/>
        </w:numPr>
        <w:shd w:val="clear" w:color="auto" w:fill="auto"/>
        <w:tabs>
          <w:tab w:val="left" w:pos="640"/>
        </w:tabs>
        <w:spacing w:before="0" w:after="0" w:line="276" w:lineRule="auto"/>
        <w:ind w:left="360" w:hanging="360"/>
        <w:jc w:val="both"/>
      </w:pPr>
      <w:r>
        <w:t>В ДОУ будет удовлетворен запрос родителей на дополнительные образовательные услуги.</w:t>
      </w:r>
    </w:p>
    <w:p w14:paraId="60A56DFC" w14:textId="77777777" w:rsidR="00633734" w:rsidRDefault="00633734" w:rsidP="00567848">
      <w:pPr>
        <w:pStyle w:val="10"/>
        <w:keepNext/>
        <w:keepLines/>
        <w:numPr>
          <w:ilvl w:val="0"/>
          <w:numId w:val="30"/>
        </w:numPr>
        <w:shd w:val="clear" w:color="auto" w:fill="auto"/>
        <w:tabs>
          <w:tab w:val="left" w:pos="993"/>
        </w:tabs>
        <w:spacing w:line="276" w:lineRule="auto"/>
        <w:jc w:val="both"/>
      </w:pPr>
      <w:r>
        <w:t xml:space="preserve">Материально-техническая база </w:t>
      </w:r>
      <w:r w:rsidRPr="00233177">
        <w:rPr>
          <w:b w:val="0"/>
        </w:rPr>
        <w:t>будет обновлена и расширена, в соответствии с требованиями времени и задачами деятельности коллектива.</w:t>
      </w:r>
    </w:p>
    <w:p w14:paraId="45795542" w14:textId="5024D355" w:rsidR="00633734" w:rsidRDefault="00633734" w:rsidP="00567848">
      <w:pPr>
        <w:pStyle w:val="20"/>
        <w:numPr>
          <w:ilvl w:val="0"/>
          <w:numId w:val="30"/>
        </w:numPr>
        <w:shd w:val="clear" w:color="auto" w:fill="auto"/>
        <w:tabs>
          <w:tab w:val="left" w:pos="993"/>
        </w:tabs>
        <w:spacing w:before="0" w:after="0" w:line="276" w:lineRule="auto"/>
        <w:jc w:val="both"/>
      </w:pPr>
      <w:r>
        <w:rPr>
          <w:rStyle w:val="21"/>
        </w:rPr>
        <w:t>Методическая служба ДОУ обеспечит сопровождение воспитательно</w:t>
      </w:r>
      <w:r w:rsidR="00F20601">
        <w:rPr>
          <w:rStyle w:val="21"/>
        </w:rPr>
        <w:t>-</w:t>
      </w:r>
      <w:r>
        <w:rPr>
          <w:rStyle w:val="21"/>
        </w:rPr>
        <w:softHyphen/>
        <w:t xml:space="preserve"> образовательного процесса, </w:t>
      </w:r>
      <w:r>
        <w:t>через качественную разработку и подбор учебно</w:t>
      </w:r>
      <w:r>
        <w:softHyphen/>
        <w:t>-методического комплекта программ дошкольного образования (ООП, АООП, вариативные программы, как</w:t>
      </w:r>
      <w:r w:rsidR="00777196">
        <w:t xml:space="preserve"> </w:t>
      </w:r>
      <w:r>
        <w:t>часть</w:t>
      </w:r>
      <w:r w:rsidR="00777196">
        <w:t xml:space="preserve">, </w:t>
      </w:r>
      <w:r>
        <w:t>формируемая участниками образовательных отношений). Кроме того, методическая служба ДОУ будет способствовать:</w:t>
      </w:r>
    </w:p>
    <w:p w14:paraId="5AC8905A" w14:textId="77777777" w:rsidR="00633734" w:rsidRDefault="00633734" w:rsidP="004C0430">
      <w:pPr>
        <w:pStyle w:val="20"/>
        <w:shd w:val="clear" w:color="auto" w:fill="auto"/>
        <w:tabs>
          <w:tab w:val="left" w:pos="709"/>
        </w:tabs>
        <w:spacing w:before="0" w:after="0" w:line="276" w:lineRule="auto"/>
        <w:ind w:left="360" w:right="240" w:firstLine="0"/>
        <w:jc w:val="both"/>
      </w:pPr>
      <w:r>
        <w:t>повышению профессионального уровня и качества работы в организации воспитательно-образовательного процесса;</w:t>
      </w:r>
    </w:p>
    <w:p w14:paraId="5B56C28E" w14:textId="77777777" w:rsidR="00633734" w:rsidRDefault="00633734" w:rsidP="004C0430">
      <w:pPr>
        <w:pStyle w:val="20"/>
        <w:shd w:val="clear" w:color="auto" w:fill="auto"/>
        <w:tabs>
          <w:tab w:val="left" w:pos="709"/>
          <w:tab w:val="left" w:pos="9498"/>
        </w:tabs>
        <w:spacing w:before="0" w:after="0" w:line="276" w:lineRule="auto"/>
        <w:ind w:left="360" w:right="-2" w:firstLine="0"/>
        <w:jc w:val="both"/>
      </w:pPr>
      <w:r>
        <w:t>освоению теории и применении на практике современных развивающих, игровых технологий в работе с детьми и родителями;</w:t>
      </w:r>
    </w:p>
    <w:p w14:paraId="2A72B713" w14:textId="77777777" w:rsidR="00633734" w:rsidRDefault="00633734" w:rsidP="004C0430">
      <w:pPr>
        <w:pStyle w:val="20"/>
        <w:shd w:val="clear" w:color="auto" w:fill="auto"/>
        <w:tabs>
          <w:tab w:val="left" w:pos="709"/>
          <w:tab w:val="left" w:pos="9498"/>
        </w:tabs>
        <w:spacing w:before="0" w:after="0" w:line="276" w:lineRule="auto"/>
        <w:ind w:left="360" w:right="-2" w:firstLine="0"/>
        <w:jc w:val="both"/>
      </w:pPr>
      <w:r>
        <w:t>психолого-педагогические условия будут соответствовать ФГОС ДО.</w:t>
      </w:r>
    </w:p>
    <w:p w14:paraId="0DE6268D" w14:textId="77777777" w:rsidR="00633734" w:rsidRDefault="00633734" w:rsidP="00567848">
      <w:pPr>
        <w:pStyle w:val="10"/>
        <w:keepNext/>
        <w:keepLines/>
        <w:numPr>
          <w:ilvl w:val="0"/>
          <w:numId w:val="31"/>
        </w:numPr>
        <w:shd w:val="clear" w:color="auto" w:fill="auto"/>
        <w:tabs>
          <w:tab w:val="left" w:pos="993"/>
          <w:tab w:val="left" w:pos="9498"/>
        </w:tabs>
        <w:spacing w:line="276" w:lineRule="auto"/>
        <w:ind w:right="-2"/>
        <w:jc w:val="both"/>
      </w:pPr>
      <w:r>
        <w:t>Система работы с родителями претерпит качественные положительные изменения:</w:t>
      </w:r>
    </w:p>
    <w:p w14:paraId="5161B01C" w14:textId="77777777" w:rsidR="00633734" w:rsidRDefault="00633734" w:rsidP="004C0430">
      <w:pPr>
        <w:pStyle w:val="20"/>
        <w:shd w:val="clear" w:color="auto" w:fill="auto"/>
        <w:tabs>
          <w:tab w:val="left" w:pos="709"/>
          <w:tab w:val="left" w:pos="9498"/>
        </w:tabs>
        <w:spacing w:before="0" w:after="0" w:line="276" w:lineRule="auto"/>
        <w:ind w:left="360" w:right="-2" w:firstLine="0"/>
        <w:jc w:val="both"/>
      </w:pPr>
      <w:r>
        <w:t>Родители будут включены непосредственно в воспитательно-образовательный процесс, и будут являться субъектами деятельности</w:t>
      </w:r>
      <w:r w:rsidR="00EF3CFF">
        <w:t>.</w:t>
      </w:r>
    </w:p>
    <w:p w14:paraId="2BAE078D" w14:textId="77777777" w:rsidR="00633734" w:rsidRDefault="00633734" w:rsidP="004C0430">
      <w:pPr>
        <w:pStyle w:val="20"/>
        <w:shd w:val="clear" w:color="auto" w:fill="auto"/>
        <w:tabs>
          <w:tab w:val="left" w:pos="709"/>
          <w:tab w:val="left" w:pos="9498"/>
        </w:tabs>
        <w:spacing w:before="0" w:after="0" w:line="276" w:lineRule="auto"/>
        <w:ind w:left="360" w:right="-2" w:firstLine="0"/>
        <w:jc w:val="both"/>
      </w:pPr>
      <w:r>
        <w:t>В работе с родителями будут использоваться современные, интерактивные, нетрадиционные формы, ИКТ, которые будут способствовать включению родительского сообщества в жизнедеятельность ДОУ.</w:t>
      </w:r>
    </w:p>
    <w:p w14:paraId="4E647CD8" w14:textId="654164CB" w:rsidR="00633734" w:rsidRDefault="00633734" w:rsidP="00567848">
      <w:pPr>
        <w:pStyle w:val="10"/>
        <w:keepNext/>
        <w:keepLines/>
        <w:numPr>
          <w:ilvl w:val="0"/>
          <w:numId w:val="31"/>
        </w:numPr>
        <w:shd w:val="clear" w:color="auto" w:fill="auto"/>
        <w:tabs>
          <w:tab w:val="left" w:pos="1012"/>
          <w:tab w:val="left" w:pos="9498"/>
        </w:tabs>
        <w:spacing w:line="276" w:lineRule="auto"/>
        <w:ind w:right="-2"/>
        <w:jc w:val="both"/>
      </w:pPr>
      <w:r>
        <w:t>Взаимодействие с ресурсными партнерами</w:t>
      </w:r>
      <w:r w:rsidR="004C0430">
        <w:t>:</w:t>
      </w:r>
    </w:p>
    <w:p w14:paraId="00165565" w14:textId="77777777" w:rsidR="00633734" w:rsidRDefault="00633734" w:rsidP="004C0430">
      <w:pPr>
        <w:pStyle w:val="20"/>
        <w:shd w:val="clear" w:color="auto" w:fill="auto"/>
        <w:tabs>
          <w:tab w:val="left" w:pos="709"/>
          <w:tab w:val="left" w:pos="9498"/>
        </w:tabs>
        <w:spacing w:before="0" w:after="0" w:line="276" w:lineRule="auto"/>
        <w:ind w:left="360" w:right="-2" w:firstLine="0"/>
        <w:jc w:val="both"/>
      </w:pPr>
      <w:r>
        <w:t>расширены и укреплены связи ДОУ с партнерами;</w:t>
      </w:r>
    </w:p>
    <w:p w14:paraId="73D6BEE2" w14:textId="77777777" w:rsidR="00633734" w:rsidRPr="005B17C1" w:rsidRDefault="00633734" w:rsidP="004C0430">
      <w:pPr>
        <w:pStyle w:val="20"/>
        <w:shd w:val="clear" w:color="auto" w:fill="auto"/>
        <w:tabs>
          <w:tab w:val="left" w:pos="709"/>
          <w:tab w:val="left" w:pos="9498"/>
        </w:tabs>
        <w:spacing w:before="0" w:after="0" w:line="276" w:lineRule="auto"/>
        <w:ind w:left="360" w:right="-2" w:firstLine="0"/>
        <w:jc w:val="both"/>
      </w:pPr>
      <w:r w:rsidRPr="005B17C1">
        <w:t>отношения будут строиться на договорной основе</w:t>
      </w:r>
      <w:r w:rsidR="00EF3CFF">
        <w:t>.</w:t>
      </w:r>
    </w:p>
    <w:p w14:paraId="1065D0FA" w14:textId="77777777" w:rsidR="00633734" w:rsidRDefault="00633734" w:rsidP="00E72134">
      <w:pPr>
        <w:pStyle w:val="a9"/>
        <w:spacing w:line="276" w:lineRule="auto"/>
        <w:rPr>
          <w:bCs/>
          <w:color w:val="7030A0"/>
          <w:sz w:val="28"/>
          <w:szCs w:val="28"/>
        </w:rPr>
      </w:pPr>
    </w:p>
    <w:p w14:paraId="2D0EC516" w14:textId="77777777" w:rsidR="004533C2" w:rsidRPr="00164420" w:rsidRDefault="00164420" w:rsidP="00635CAE">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635CAE">
        <w:rPr>
          <w:rFonts w:ascii="Times New Roman" w:hAnsi="Times New Roman" w:cs="Times New Roman"/>
          <w:b/>
          <w:sz w:val="28"/>
          <w:szCs w:val="28"/>
        </w:rPr>
        <w:t>.</w:t>
      </w:r>
      <w:r>
        <w:rPr>
          <w:rFonts w:ascii="Times New Roman" w:hAnsi="Times New Roman" w:cs="Times New Roman"/>
          <w:b/>
          <w:sz w:val="28"/>
          <w:szCs w:val="28"/>
        </w:rPr>
        <w:t xml:space="preserve"> </w:t>
      </w:r>
      <w:r w:rsidR="004533C2" w:rsidRPr="00164420">
        <w:rPr>
          <w:rFonts w:ascii="Times New Roman" w:hAnsi="Times New Roman" w:cs="Times New Roman"/>
          <w:b/>
          <w:sz w:val="28"/>
          <w:szCs w:val="28"/>
        </w:rPr>
        <w:t xml:space="preserve">КОНТРОЛЬ ЗА РЕАЛИЗАЦИЕЙ ПРОГРАММЫ </w:t>
      </w:r>
    </w:p>
    <w:p w14:paraId="2AABB4A9" w14:textId="77777777" w:rsidR="004533C2" w:rsidRPr="005A7087" w:rsidRDefault="004533C2" w:rsidP="004533C2">
      <w:pPr>
        <w:spacing w:after="0"/>
        <w:jc w:val="center"/>
        <w:rPr>
          <w:rFonts w:ascii="Times New Roman" w:hAnsi="Times New Roman" w:cs="Times New Roman"/>
          <w:b/>
          <w:sz w:val="28"/>
          <w:szCs w:val="28"/>
        </w:rPr>
      </w:pPr>
    </w:p>
    <w:p w14:paraId="183E7ECE" w14:textId="0CE0EF8E" w:rsidR="004533C2" w:rsidRDefault="004533C2" w:rsidP="0058018E">
      <w:pPr>
        <w:spacing w:after="0"/>
        <w:ind w:firstLine="567"/>
        <w:jc w:val="both"/>
        <w:rPr>
          <w:rFonts w:ascii="Times New Roman" w:hAnsi="Times New Roman" w:cs="Times New Roman"/>
          <w:sz w:val="28"/>
          <w:szCs w:val="28"/>
        </w:rPr>
      </w:pPr>
      <w:r w:rsidRPr="00807A37">
        <w:rPr>
          <w:rFonts w:ascii="Times New Roman" w:hAnsi="Times New Roman" w:cs="Times New Roman"/>
          <w:sz w:val="28"/>
          <w:szCs w:val="28"/>
        </w:rPr>
        <w:t>Изучение конечных результатов реализации Программы</w:t>
      </w:r>
      <w:r>
        <w:rPr>
          <w:rFonts w:ascii="Times New Roman" w:hAnsi="Times New Roman" w:cs="Times New Roman"/>
          <w:sz w:val="28"/>
          <w:szCs w:val="28"/>
        </w:rPr>
        <w:t xml:space="preserve"> развития ДО</w:t>
      </w:r>
      <w:r w:rsidR="00D66781">
        <w:rPr>
          <w:rFonts w:ascii="Times New Roman" w:hAnsi="Times New Roman" w:cs="Times New Roman"/>
          <w:sz w:val="28"/>
          <w:szCs w:val="28"/>
        </w:rPr>
        <w:t>У</w:t>
      </w:r>
      <w:r w:rsidRPr="00807A37">
        <w:rPr>
          <w:rFonts w:ascii="Times New Roman" w:hAnsi="Times New Roman" w:cs="Times New Roman"/>
          <w:sz w:val="28"/>
          <w:szCs w:val="28"/>
        </w:rPr>
        <w:t xml:space="preserve"> включает в себя несколько этапов:</w:t>
      </w:r>
    </w:p>
    <w:p w14:paraId="30935C49" w14:textId="77777777" w:rsidR="004533C2"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sidRPr="005A7087">
        <w:rPr>
          <w:rFonts w:ascii="Times New Roman" w:hAnsi="Times New Roman" w:cs="Times New Roman"/>
          <w:sz w:val="28"/>
          <w:szCs w:val="28"/>
        </w:rPr>
        <w:t>Сбор информации с помощью воспитателей, родителей, воспитанников (в вид</w:t>
      </w:r>
      <w:r>
        <w:rPr>
          <w:rFonts w:ascii="Times New Roman" w:hAnsi="Times New Roman" w:cs="Times New Roman"/>
          <w:sz w:val="28"/>
          <w:szCs w:val="28"/>
        </w:rPr>
        <w:t>е анкетирования, тестирования),</w:t>
      </w:r>
      <w:r w:rsidRPr="005A7087">
        <w:rPr>
          <w:rFonts w:ascii="Times New Roman" w:hAnsi="Times New Roman" w:cs="Times New Roman"/>
          <w:sz w:val="28"/>
          <w:szCs w:val="28"/>
        </w:rPr>
        <w:t xml:space="preserve"> в процессе наблюдений.</w:t>
      </w:r>
    </w:p>
    <w:p w14:paraId="20481FE2" w14:textId="77777777" w:rsidR="004533C2" w:rsidRPr="005A7087"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sidRPr="005A7087">
        <w:rPr>
          <w:rFonts w:ascii="Times New Roman" w:hAnsi="Times New Roman" w:cs="Times New Roman"/>
          <w:sz w:val="28"/>
          <w:szCs w:val="28"/>
        </w:rPr>
        <w:t xml:space="preserve">Изучение документации. </w:t>
      </w:r>
    </w:p>
    <w:p w14:paraId="09FBDFE5" w14:textId="77777777" w:rsidR="004533C2" w:rsidRPr="005A7087"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sidRPr="005A7087">
        <w:rPr>
          <w:rFonts w:ascii="Times New Roman" w:hAnsi="Times New Roman" w:cs="Times New Roman"/>
          <w:sz w:val="28"/>
          <w:szCs w:val="28"/>
        </w:rPr>
        <w:t xml:space="preserve">Обработка полученной информации. </w:t>
      </w:r>
    </w:p>
    <w:p w14:paraId="1EC90FE9" w14:textId="77777777" w:rsidR="004533C2" w:rsidRPr="005A7087"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sidRPr="005A7087">
        <w:rPr>
          <w:rFonts w:ascii="Times New Roman" w:hAnsi="Times New Roman" w:cs="Times New Roman"/>
          <w:sz w:val="28"/>
          <w:szCs w:val="28"/>
        </w:rPr>
        <w:t xml:space="preserve">Обсуждение на педагогическом совете </w:t>
      </w:r>
      <w:r>
        <w:rPr>
          <w:rFonts w:ascii="Times New Roman" w:hAnsi="Times New Roman" w:cs="Times New Roman"/>
          <w:sz w:val="28"/>
          <w:szCs w:val="28"/>
        </w:rPr>
        <w:t xml:space="preserve">/родительском собрании/ </w:t>
      </w:r>
      <w:r w:rsidRPr="005A7087">
        <w:rPr>
          <w:rFonts w:ascii="Times New Roman" w:hAnsi="Times New Roman" w:cs="Times New Roman"/>
          <w:sz w:val="28"/>
          <w:szCs w:val="28"/>
        </w:rPr>
        <w:t xml:space="preserve">полученных данных, их анализ и интерпретация. </w:t>
      </w:r>
    </w:p>
    <w:p w14:paraId="22742E92" w14:textId="77777777" w:rsidR="004533C2" w:rsidRPr="005A7087"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sidRPr="005A7087">
        <w:rPr>
          <w:rFonts w:ascii="Times New Roman" w:hAnsi="Times New Roman" w:cs="Times New Roman"/>
          <w:sz w:val="28"/>
          <w:szCs w:val="28"/>
        </w:rPr>
        <w:lastRenderedPageBreak/>
        <w:t xml:space="preserve">Утверждение на педагогическом совете направлений корректировки педагогического процесса; на родительских собраниях – способов взаимодействия ДОО и семьи. </w:t>
      </w:r>
    </w:p>
    <w:p w14:paraId="5E2B511B" w14:textId="77777777" w:rsidR="004533C2" w:rsidRPr="005A7087"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sidRPr="005A7087">
        <w:rPr>
          <w:rFonts w:ascii="Times New Roman" w:hAnsi="Times New Roman" w:cs="Times New Roman"/>
          <w:sz w:val="28"/>
          <w:szCs w:val="28"/>
        </w:rPr>
        <w:t xml:space="preserve">Закрепление положительных традиций, передового педагогического опыта. </w:t>
      </w:r>
    </w:p>
    <w:p w14:paraId="3ED3703F" w14:textId="77777777" w:rsidR="004533C2" w:rsidRDefault="004533C2" w:rsidP="0058018E">
      <w:pPr>
        <w:pStyle w:val="a5"/>
        <w:numPr>
          <w:ilvl w:val="1"/>
          <w:numId w:val="32"/>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Разработка рекомендаций.</w:t>
      </w:r>
    </w:p>
    <w:p w14:paraId="5085E8E4" w14:textId="77777777" w:rsidR="004533C2" w:rsidRPr="00635CAE" w:rsidRDefault="004533C2" w:rsidP="00635CAE">
      <w:pPr>
        <w:spacing w:after="0"/>
        <w:rPr>
          <w:rFonts w:ascii="Times New Roman" w:hAnsi="Times New Roman" w:cs="Times New Roman"/>
          <w:b/>
          <w:sz w:val="28"/>
          <w:szCs w:val="28"/>
          <w:u w:val="single"/>
        </w:rPr>
      </w:pPr>
    </w:p>
    <w:p w14:paraId="3C446206" w14:textId="77777777" w:rsidR="004533C2" w:rsidRPr="00164420" w:rsidRDefault="00164420" w:rsidP="00635CAE">
      <w:pPr>
        <w:pStyle w:val="a5"/>
        <w:numPr>
          <w:ilvl w:val="0"/>
          <w:numId w:val="1"/>
        </w:numPr>
        <w:spacing w:after="0"/>
        <w:rPr>
          <w:rFonts w:ascii="Times New Roman" w:hAnsi="Times New Roman" w:cs="Times New Roman"/>
          <w:b/>
          <w:sz w:val="28"/>
          <w:szCs w:val="28"/>
        </w:rPr>
      </w:pPr>
      <w:r w:rsidRPr="00164420">
        <w:rPr>
          <w:rFonts w:ascii="Times New Roman" w:hAnsi="Times New Roman" w:cs="Times New Roman"/>
          <w:b/>
          <w:sz w:val="28"/>
          <w:szCs w:val="28"/>
        </w:rPr>
        <w:t xml:space="preserve"> </w:t>
      </w:r>
      <w:r w:rsidR="004533C2" w:rsidRPr="00164420">
        <w:rPr>
          <w:rFonts w:ascii="Times New Roman" w:hAnsi="Times New Roman" w:cs="Times New Roman"/>
          <w:b/>
          <w:sz w:val="28"/>
          <w:szCs w:val="28"/>
        </w:rPr>
        <w:t>МОНИТОРИНГ ЭФФЕКТИВНОСТИ РЕАЛИЗАЦИИ ПРОГРАММЫ</w:t>
      </w:r>
    </w:p>
    <w:p w14:paraId="267148F0" w14:textId="77777777" w:rsidR="004533C2" w:rsidRPr="005A7087" w:rsidRDefault="004533C2" w:rsidP="004533C2">
      <w:pPr>
        <w:pStyle w:val="a5"/>
        <w:spacing w:after="0"/>
        <w:rPr>
          <w:rFonts w:ascii="Times New Roman" w:hAnsi="Times New Roman" w:cs="Times New Roman"/>
          <w:b/>
          <w:sz w:val="28"/>
          <w:szCs w:val="28"/>
        </w:rPr>
      </w:pPr>
    </w:p>
    <w:p w14:paraId="6307E0F9" w14:textId="77777777" w:rsidR="004533C2" w:rsidRDefault="004533C2" w:rsidP="004533C2">
      <w:pPr>
        <w:pStyle w:val="a5"/>
        <w:spacing w:after="0"/>
        <w:ind w:left="0" w:firstLine="709"/>
        <w:jc w:val="both"/>
        <w:rPr>
          <w:rFonts w:ascii="Times New Roman" w:hAnsi="Times New Roman" w:cs="Times New Roman"/>
          <w:sz w:val="28"/>
          <w:szCs w:val="28"/>
        </w:rPr>
      </w:pPr>
      <w:r w:rsidRPr="00153A61">
        <w:rPr>
          <w:rFonts w:ascii="Times New Roman" w:hAnsi="Times New Roman" w:cs="Times New Roman"/>
          <w:sz w:val="28"/>
          <w:szCs w:val="28"/>
        </w:rPr>
        <w:t>Комплексный мониторинг эффективности</w:t>
      </w:r>
      <w:r>
        <w:rPr>
          <w:rFonts w:ascii="Times New Roman" w:hAnsi="Times New Roman" w:cs="Times New Roman"/>
          <w:sz w:val="28"/>
          <w:szCs w:val="28"/>
        </w:rPr>
        <w:t xml:space="preserve"> реализации Программы развития ДОО</w:t>
      </w:r>
      <w:r w:rsidRPr="00153A61">
        <w:rPr>
          <w:rFonts w:ascii="Times New Roman" w:hAnsi="Times New Roman" w:cs="Times New Roman"/>
          <w:sz w:val="28"/>
          <w:szCs w:val="28"/>
        </w:rPr>
        <w:t xml:space="preserve"> основан на </w:t>
      </w:r>
      <w:proofErr w:type="spellStart"/>
      <w:r w:rsidRPr="00153A61">
        <w:rPr>
          <w:rFonts w:ascii="Times New Roman" w:hAnsi="Times New Roman" w:cs="Times New Roman"/>
          <w:sz w:val="28"/>
          <w:szCs w:val="28"/>
        </w:rPr>
        <w:t>критериальном</w:t>
      </w:r>
      <w:proofErr w:type="spellEnd"/>
      <w:r w:rsidRPr="00153A61">
        <w:rPr>
          <w:rFonts w:ascii="Times New Roman" w:hAnsi="Times New Roman" w:cs="Times New Roman"/>
          <w:sz w:val="28"/>
          <w:szCs w:val="28"/>
        </w:rPr>
        <w:t xml:space="preserve"> подходе и проводится в течение всего периода пребывания ребенка в детском саду. </w:t>
      </w:r>
    </w:p>
    <w:p w14:paraId="404E9CBB" w14:textId="77777777" w:rsidR="004533C2" w:rsidRDefault="004533C2" w:rsidP="004533C2">
      <w:pPr>
        <w:pStyle w:val="a5"/>
        <w:spacing w:after="0"/>
        <w:ind w:left="0" w:firstLine="709"/>
        <w:jc w:val="both"/>
        <w:rPr>
          <w:rFonts w:ascii="Times New Roman" w:hAnsi="Times New Roman" w:cs="Times New Roman"/>
          <w:sz w:val="28"/>
          <w:szCs w:val="28"/>
        </w:rPr>
      </w:pPr>
      <w:r w:rsidRPr="00153A61">
        <w:rPr>
          <w:rFonts w:ascii="Times New Roman" w:hAnsi="Times New Roman" w:cs="Times New Roman"/>
          <w:sz w:val="28"/>
          <w:szCs w:val="28"/>
        </w:rPr>
        <w:t xml:space="preserve">Мониторинг предполагает входную (младшая группа), промежуточную (средняя и старшая группы) и итоговую (подготовительная к школе группа) диагностику. Основные методы, используемые при проведении мониторинга: </w:t>
      </w:r>
    </w:p>
    <w:p w14:paraId="22DF7778" w14:textId="77777777" w:rsidR="004533C2" w:rsidRDefault="004533C2" w:rsidP="00567848">
      <w:pPr>
        <w:pStyle w:val="a5"/>
        <w:numPr>
          <w:ilvl w:val="0"/>
          <w:numId w:val="15"/>
        </w:numPr>
        <w:tabs>
          <w:tab w:val="left" w:pos="993"/>
        </w:tabs>
        <w:spacing w:after="0"/>
        <w:ind w:left="0" w:firstLine="709"/>
        <w:jc w:val="both"/>
        <w:rPr>
          <w:rFonts w:ascii="Times New Roman" w:hAnsi="Times New Roman" w:cs="Times New Roman"/>
          <w:sz w:val="28"/>
          <w:szCs w:val="28"/>
        </w:rPr>
      </w:pPr>
      <w:r w:rsidRPr="00153A61">
        <w:rPr>
          <w:rFonts w:ascii="Times New Roman" w:hAnsi="Times New Roman" w:cs="Times New Roman"/>
          <w:sz w:val="28"/>
          <w:szCs w:val="28"/>
        </w:rPr>
        <w:t xml:space="preserve">педагогическое наблюдение за поведением, отражением знаний, проявлением чувств и выражением эмоций детей в естественных условиях и специально созданных ситуациях (играх); </w:t>
      </w:r>
    </w:p>
    <w:p w14:paraId="71F6FFA5" w14:textId="77777777" w:rsidR="004533C2"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153A61">
        <w:rPr>
          <w:rFonts w:ascii="Times New Roman" w:hAnsi="Times New Roman" w:cs="Times New Roman"/>
          <w:sz w:val="28"/>
          <w:szCs w:val="28"/>
        </w:rPr>
        <w:t xml:space="preserve">собеседование с детьми, родителями, учителями начальной школы; </w:t>
      </w:r>
    </w:p>
    <w:p w14:paraId="2BBA60F7" w14:textId="77777777" w:rsidR="004533C2"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153A61">
        <w:rPr>
          <w:rFonts w:ascii="Times New Roman" w:hAnsi="Times New Roman" w:cs="Times New Roman"/>
          <w:sz w:val="28"/>
          <w:szCs w:val="28"/>
        </w:rPr>
        <w:t xml:space="preserve">анкетирование родителей; </w:t>
      </w:r>
    </w:p>
    <w:p w14:paraId="2826BFAB" w14:textId="77777777" w:rsidR="004533C2"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153A61">
        <w:rPr>
          <w:rFonts w:ascii="Times New Roman" w:hAnsi="Times New Roman" w:cs="Times New Roman"/>
          <w:sz w:val="28"/>
          <w:szCs w:val="28"/>
        </w:rPr>
        <w:t>медико- и психодиагностика детей;</w:t>
      </w:r>
    </w:p>
    <w:p w14:paraId="7193D816" w14:textId="77777777" w:rsidR="004533C2" w:rsidRPr="005A7087"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5A7087">
        <w:rPr>
          <w:rFonts w:ascii="Times New Roman" w:hAnsi="Times New Roman" w:cs="Times New Roman"/>
          <w:sz w:val="28"/>
          <w:szCs w:val="28"/>
        </w:rPr>
        <w:t>опрос детей;</w:t>
      </w:r>
    </w:p>
    <w:p w14:paraId="4FD5C372" w14:textId="77777777" w:rsidR="004533C2"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153A61">
        <w:rPr>
          <w:rFonts w:ascii="Times New Roman" w:hAnsi="Times New Roman" w:cs="Times New Roman"/>
          <w:sz w:val="28"/>
          <w:szCs w:val="28"/>
        </w:rPr>
        <w:t>анализ;</w:t>
      </w:r>
    </w:p>
    <w:p w14:paraId="56B7C534" w14:textId="77777777" w:rsidR="004533C2"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153A61">
        <w:rPr>
          <w:rFonts w:ascii="Times New Roman" w:hAnsi="Times New Roman" w:cs="Times New Roman"/>
          <w:sz w:val="28"/>
          <w:szCs w:val="28"/>
        </w:rPr>
        <w:t xml:space="preserve">обобщение; </w:t>
      </w:r>
    </w:p>
    <w:p w14:paraId="63153F18" w14:textId="77777777" w:rsidR="004533C2" w:rsidRDefault="004533C2" w:rsidP="00567848">
      <w:pPr>
        <w:pStyle w:val="a5"/>
        <w:numPr>
          <w:ilvl w:val="0"/>
          <w:numId w:val="15"/>
        </w:numPr>
        <w:tabs>
          <w:tab w:val="left" w:pos="993"/>
        </w:tabs>
        <w:spacing w:after="0" w:line="240" w:lineRule="auto"/>
        <w:ind w:left="0" w:firstLine="709"/>
        <w:jc w:val="both"/>
        <w:rPr>
          <w:rFonts w:ascii="Times New Roman" w:hAnsi="Times New Roman" w:cs="Times New Roman"/>
          <w:sz w:val="28"/>
          <w:szCs w:val="28"/>
        </w:rPr>
      </w:pPr>
      <w:r w:rsidRPr="005A7087">
        <w:rPr>
          <w:rFonts w:ascii="Times New Roman" w:hAnsi="Times New Roman" w:cs="Times New Roman"/>
          <w:sz w:val="28"/>
          <w:szCs w:val="28"/>
        </w:rPr>
        <w:t>экспертная оценка.</w:t>
      </w:r>
    </w:p>
    <w:p w14:paraId="600D8008" w14:textId="77777777" w:rsidR="004533C2" w:rsidRPr="006B2202" w:rsidRDefault="004533C2" w:rsidP="006B2202">
      <w:pPr>
        <w:spacing w:after="0"/>
        <w:rPr>
          <w:rFonts w:ascii="Times New Roman" w:hAnsi="Times New Roman" w:cs="Times New Roman"/>
          <w:b/>
          <w:sz w:val="28"/>
          <w:szCs w:val="28"/>
        </w:rPr>
      </w:pPr>
    </w:p>
    <w:p w14:paraId="00F5899A" w14:textId="019AF7C3" w:rsidR="004533C2" w:rsidRDefault="004533C2" w:rsidP="004533C2">
      <w:pPr>
        <w:pStyle w:val="a5"/>
        <w:spacing w:after="0"/>
        <w:ind w:left="360"/>
        <w:jc w:val="center"/>
        <w:rPr>
          <w:rFonts w:ascii="Times New Roman" w:hAnsi="Times New Roman" w:cs="Times New Roman"/>
          <w:b/>
          <w:sz w:val="28"/>
          <w:szCs w:val="28"/>
        </w:rPr>
      </w:pPr>
      <w:r>
        <w:rPr>
          <w:rFonts w:ascii="Times New Roman" w:hAnsi="Times New Roman" w:cs="Times New Roman"/>
          <w:b/>
          <w:sz w:val="28"/>
          <w:szCs w:val="28"/>
        </w:rPr>
        <w:t>Критерии деятельности ДО</w:t>
      </w:r>
      <w:r w:rsidR="00D66781">
        <w:rPr>
          <w:rFonts w:ascii="Times New Roman" w:hAnsi="Times New Roman" w:cs="Times New Roman"/>
          <w:b/>
          <w:sz w:val="28"/>
          <w:szCs w:val="28"/>
        </w:rPr>
        <w:t>У</w:t>
      </w:r>
    </w:p>
    <w:p w14:paraId="66AC927D" w14:textId="77777777" w:rsidR="004533C2" w:rsidRDefault="004533C2" w:rsidP="004533C2">
      <w:pPr>
        <w:pStyle w:val="a5"/>
        <w:spacing w:after="0"/>
        <w:ind w:left="360"/>
        <w:jc w:val="center"/>
        <w:rPr>
          <w:rFonts w:ascii="Times New Roman" w:hAnsi="Times New Roman" w:cs="Times New Roman"/>
          <w:b/>
          <w:sz w:val="28"/>
          <w:szCs w:val="28"/>
        </w:rPr>
      </w:pPr>
    </w:p>
    <w:tbl>
      <w:tblPr>
        <w:tblStyle w:val="af"/>
        <w:tblW w:w="0" w:type="auto"/>
        <w:tblInd w:w="360" w:type="dxa"/>
        <w:tblLook w:val="04A0" w:firstRow="1" w:lastRow="0" w:firstColumn="1" w:lastColumn="0" w:noHBand="0" w:noVBand="1"/>
      </w:tblPr>
      <w:tblGrid>
        <w:gridCol w:w="2687"/>
        <w:gridCol w:w="14"/>
        <w:gridCol w:w="3426"/>
        <w:gridCol w:w="1418"/>
        <w:gridCol w:w="2149"/>
      </w:tblGrid>
      <w:tr w:rsidR="004533C2" w14:paraId="60985F82" w14:textId="77777777" w:rsidTr="004533C2">
        <w:tc>
          <w:tcPr>
            <w:tcW w:w="2701" w:type="dxa"/>
            <w:gridSpan w:val="2"/>
          </w:tcPr>
          <w:p w14:paraId="057CB270"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Показатель</w:t>
            </w:r>
          </w:p>
        </w:tc>
        <w:tc>
          <w:tcPr>
            <w:tcW w:w="3426" w:type="dxa"/>
          </w:tcPr>
          <w:p w14:paraId="1BD61648"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Методики</w:t>
            </w:r>
          </w:p>
        </w:tc>
        <w:tc>
          <w:tcPr>
            <w:tcW w:w="1418" w:type="dxa"/>
          </w:tcPr>
          <w:p w14:paraId="7F218658"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Сроки проведения</w:t>
            </w:r>
          </w:p>
        </w:tc>
        <w:tc>
          <w:tcPr>
            <w:tcW w:w="2149" w:type="dxa"/>
          </w:tcPr>
          <w:p w14:paraId="442BD508"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Ответственные</w:t>
            </w:r>
          </w:p>
        </w:tc>
      </w:tr>
      <w:tr w:rsidR="004533C2" w14:paraId="7AC7239C" w14:textId="77777777" w:rsidTr="004533C2">
        <w:trPr>
          <w:trHeight w:val="180"/>
        </w:trPr>
        <w:tc>
          <w:tcPr>
            <w:tcW w:w="9694" w:type="dxa"/>
            <w:gridSpan w:val="5"/>
          </w:tcPr>
          <w:p w14:paraId="5094E2A1"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b/>
                <w:sz w:val="24"/>
                <w:szCs w:val="24"/>
              </w:rPr>
              <w:t>1. Критерий создания условий для деятельности</w:t>
            </w:r>
          </w:p>
        </w:tc>
      </w:tr>
      <w:tr w:rsidR="004533C2" w14:paraId="17C56818" w14:textId="77777777" w:rsidTr="004533C2">
        <w:trPr>
          <w:trHeight w:val="625"/>
        </w:trPr>
        <w:tc>
          <w:tcPr>
            <w:tcW w:w="2701" w:type="dxa"/>
            <w:gridSpan w:val="2"/>
          </w:tcPr>
          <w:p w14:paraId="44AE11CE" w14:textId="77777777" w:rsidR="004533C2" w:rsidRPr="005A7087" w:rsidRDefault="004533C2" w:rsidP="004533C2">
            <w:pPr>
              <w:pStyle w:val="a5"/>
              <w:ind w:left="0"/>
              <w:jc w:val="both"/>
              <w:rPr>
                <w:rFonts w:ascii="Times New Roman" w:hAnsi="Times New Roman" w:cs="Times New Roman"/>
                <w:b/>
                <w:sz w:val="24"/>
                <w:szCs w:val="24"/>
              </w:rPr>
            </w:pPr>
            <w:r w:rsidRPr="005A7087">
              <w:rPr>
                <w:rFonts w:ascii="Times New Roman" w:hAnsi="Times New Roman" w:cs="Times New Roman"/>
                <w:sz w:val="24"/>
                <w:szCs w:val="24"/>
              </w:rPr>
              <w:t>Состояние образовательной среды</w:t>
            </w:r>
          </w:p>
        </w:tc>
        <w:tc>
          <w:tcPr>
            <w:tcW w:w="3426" w:type="dxa"/>
          </w:tcPr>
          <w:p w14:paraId="64EDE8AC"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sz w:val="24"/>
                <w:szCs w:val="24"/>
              </w:rPr>
              <w:t>Анализ предметной среды</w:t>
            </w:r>
          </w:p>
        </w:tc>
        <w:tc>
          <w:tcPr>
            <w:tcW w:w="1418" w:type="dxa"/>
          </w:tcPr>
          <w:p w14:paraId="1603EA59"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2F422655" w14:textId="260C63FB"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sz w:val="24"/>
                <w:szCs w:val="24"/>
              </w:rPr>
              <w:t>Заведующий ДО</w:t>
            </w:r>
            <w:r w:rsidR="00D66781">
              <w:rPr>
                <w:rFonts w:ascii="Times New Roman" w:hAnsi="Times New Roman" w:cs="Times New Roman"/>
                <w:sz w:val="24"/>
                <w:szCs w:val="24"/>
              </w:rPr>
              <w:t>У</w:t>
            </w:r>
          </w:p>
        </w:tc>
      </w:tr>
      <w:tr w:rsidR="004533C2" w14:paraId="3C1B1624" w14:textId="77777777" w:rsidTr="004533C2">
        <w:trPr>
          <w:trHeight w:val="691"/>
        </w:trPr>
        <w:tc>
          <w:tcPr>
            <w:tcW w:w="2701" w:type="dxa"/>
            <w:gridSpan w:val="2"/>
          </w:tcPr>
          <w:p w14:paraId="0B3712B3" w14:textId="77777777" w:rsidR="004533C2" w:rsidRPr="005A7087" w:rsidRDefault="004533C2" w:rsidP="004533C2">
            <w:pPr>
              <w:pStyle w:val="a5"/>
              <w:ind w:left="0"/>
              <w:jc w:val="both"/>
              <w:rPr>
                <w:rFonts w:ascii="Times New Roman" w:hAnsi="Times New Roman" w:cs="Times New Roman"/>
                <w:sz w:val="24"/>
                <w:szCs w:val="24"/>
              </w:rPr>
            </w:pPr>
            <w:r w:rsidRPr="005A7087">
              <w:rPr>
                <w:rFonts w:ascii="Times New Roman" w:hAnsi="Times New Roman" w:cs="Times New Roman"/>
                <w:sz w:val="24"/>
                <w:szCs w:val="24"/>
              </w:rPr>
              <w:t>Активность педагогов в инновационной деятельности</w:t>
            </w:r>
          </w:p>
        </w:tc>
        <w:tc>
          <w:tcPr>
            <w:tcW w:w="3426" w:type="dxa"/>
          </w:tcPr>
          <w:p w14:paraId="5AD5166C"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Опрос, анкетирование</w:t>
            </w:r>
          </w:p>
        </w:tc>
        <w:tc>
          <w:tcPr>
            <w:tcW w:w="1418" w:type="dxa"/>
          </w:tcPr>
          <w:p w14:paraId="3BCA0C52"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51476C85"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Зам. заведующего по В</w:t>
            </w:r>
            <w:r>
              <w:rPr>
                <w:rFonts w:ascii="Times New Roman" w:hAnsi="Times New Roman" w:cs="Times New Roman"/>
                <w:sz w:val="24"/>
                <w:szCs w:val="24"/>
              </w:rPr>
              <w:t>Р</w:t>
            </w:r>
          </w:p>
        </w:tc>
      </w:tr>
      <w:tr w:rsidR="004533C2" w14:paraId="22C1517A" w14:textId="77777777" w:rsidTr="004533C2">
        <w:trPr>
          <w:trHeight w:val="862"/>
        </w:trPr>
        <w:tc>
          <w:tcPr>
            <w:tcW w:w="2701" w:type="dxa"/>
            <w:gridSpan w:val="2"/>
          </w:tcPr>
          <w:p w14:paraId="762D2529" w14:textId="77777777" w:rsidR="004533C2" w:rsidRPr="005A7087" w:rsidRDefault="004533C2" w:rsidP="004533C2">
            <w:pPr>
              <w:pStyle w:val="a5"/>
              <w:ind w:left="0"/>
              <w:jc w:val="both"/>
              <w:rPr>
                <w:rFonts w:ascii="Times New Roman" w:hAnsi="Times New Roman" w:cs="Times New Roman"/>
                <w:sz w:val="24"/>
                <w:szCs w:val="24"/>
              </w:rPr>
            </w:pPr>
            <w:r w:rsidRPr="005A7087">
              <w:rPr>
                <w:rFonts w:ascii="Times New Roman" w:hAnsi="Times New Roman" w:cs="Times New Roman"/>
                <w:sz w:val="24"/>
                <w:szCs w:val="24"/>
              </w:rPr>
              <w:t>Уровень психологического комфорта для детей</w:t>
            </w:r>
          </w:p>
        </w:tc>
        <w:tc>
          <w:tcPr>
            <w:tcW w:w="3426" w:type="dxa"/>
          </w:tcPr>
          <w:p w14:paraId="3CF79E0A"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Опрос родителей и детей об удовлетворенности пребывания в</w:t>
            </w:r>
            <w:r>
              <w:rPr>
                <w:rFonts w:ascii="Times New Roman" w:hAnsi="Times New Roman" w:cs="Times New Roman"/>
                <w:sz w:val="24"/>
                <w:szCs w:val="24"/>
              </w:rPr>
              <w:t xml:space="preserve"> ДОО</w:t>
            </w:r>
          </w:p>
        </w:tc>
        <w:tc>
          <w:tcPr>
            <w:tcW w:w="1418" w:type="dxa"/>
          </w:tcPr>
          <w:p w14:paraId="0276C120"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20DB93C9"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Воспитатели</w:t>
            </w:r>
          </w:p>
        </w:tc>
      </w:tr>
      <w:tr w:rsidR="004533C2" w14:paraId="033549E7" w14:textId="77777777" w:rsidTr="004533C2">
        <w:trPr>
          <w:trHeight w:val="243"/>
        </w:trPr>
        <w:tc>
          <w:tcPr>
            <w:tcW w:w="9694" w:type="dxa"/>
            <w:gridSpan w:val="5"/>
          </w:tcPr>
          <w:p w14:paraId="6D5F7C6D"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b/>
                <w:sz w:val="24"/>
                <w:szCs w:val="24"/>
              </w:rPr>
              <w:t xml:space="preserve">2. Критерий интеграции с семьей  </w:t>
            </w:r>
          </w:p>
        </w:tc>
      </w:tr>
      <w:tr w:rsidR="004533C2" w14:paraId="16F3A912" w14:textId="77777777" w:rsidTr="004533C2">
        <w:trPr>
          <w:trHeight w:val="555"/>
        </w:trPr>
        <w:tc>
          <w:tcPr>
            <w:tcW w:w="2687" w:type="dxa"/>
          </w:tcPr>
          <w:p w14:paraId="2E60D067" w14:textId="77777777" w:rsidR="004533C2" w:rsidRPr="00831E8F"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 xml:space="preserve">Оценка взаимодействия с родителями </w:t>
            </w:r>
          </w:p>
        </w:tc>
        <w:tc>
          <w:tcPr>
            <w:tcW w:w="3440" w:type="dxa"/>
            <w:gridSpan w:val="2"/>
          </w:tcPr>
          <w:p w14:paraId="5327BCB6"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Анкетирование, опрос родителей</w:t>
            </w:r>
          </w:p>
        </w:tc>
        <w:tc>
          <w:tcPr>
            <w:tcW w:w="1418" w:type="dxa"/>
          </w:tcPr>
          <w:p w14:paraId="367F72ED"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5268BBA6"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Воспитатели</w:t>
            </w:r>
          </w:p>
        </w:tc>
      </w:tr>
      <w:tr w:rsidR="004533C2" w14:paraId="20E6755B" w14:textId="77777777" w:rsidTr="004533C2">
        <w:trPr>
          <w:trHeight w:val="425"/>
        </w:trPr>
        <w:tc>
          <w:tcPr>
            <w:tcW w:w="2687" w:type="dxa"/>
          </w:tcPr>
          <w:p w14:paraId="1CA9E23F" w14:textId="77777777" w:rsidR="004533C2" w:rsidRPr="00831E8F"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 xml:space="preserve">Изучение спроса родителей </w:t>
            </w:r>
          </w:p>
        </w:tc>
        <w:tc>
          <w:tcPr>
            <w:tcW w:w="3440" w:type="dxa"/>
            <w:gridSpan w:val="2"/>
          </w:tcPr>
          <w:p w14:paraId="3C594209"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sz w:val="24"/>
                <w:szCs w:val="24"/>
              </w:rPr>
              <w:t>Анкетирование, опрос родителей</w:t>
            </w:r>
          </w:p>
        </w:tc>
        <w:tc>
          <w:tcPr>
            <w:tcW w:w="1418" w:type="dxa"/>
          </w:tcPr>
          <w:p w14:paraId="4747211F"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0ECE718A"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Воспитатели</w:t>
            </w:r>
          </w:p>
        </w:tc>
      </w:tr>
      <w:tr w:rsidR="004533C2" w14:paraId="288A2362" w14:textId="77777777" w:rsidTr="004533C2">
        <w:trPr>
          <w:trHeight w:val="994"/>
        </w:trPr>
        <w:tc>
          <w:tcPr>
            <w:tcW w:w="2687" w:type="dxa"/>
          </w:tcPr>
          <w:p w14:paraId="4430DCB4"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lastRenderedPageBreak/>
              <w:t xml:space="preserve">Уровень активности родителей в мероприятиях ДОО </w:t>
            </w:r>
          </w:p>
          <w:p w14:paraId="218FCB85" w14:textId="77777777" w:rsidR="004533C2" w:rsidRPr="005A7087" w:rsidRDefault="004533C2" w:rsidP="004533C2">
            <w:pPr>
              <w:pStyle w:val="a5"/>
              <w:ind w:left="0"/>
              <w:rPr>
                <w:rFonts w:ascii="Times New Roman" w:hAnsi="Times New Roman" w:cs="Times New Roman"/>
                <w:sz w:val="24"/>
                <w:szCs w:val="24"/>
              </w:rPr>
            </w:pPr>
          </w:p>
        </w:tc>
        <w:tc>
          <w:tcPr>
            <w:tcW w:w="3440" w:type="dxa"/>
            <w:gridSpan w:val="2"/>
          </w:tcPr>
          <w:p w14:paraId="247F76E6" w14:textId="77777777" w:rsidR="004533C2" w:rsidRPr="005A7087" w:rsidRDefault="004533C2" w:rsidP="004533C2">
            <w:pPr>
              <w:pStyle w:val="a5"/>
              <w:ind w:left="-70" w:right="-108"/>
              <w:jc w:val="center"/>
              <w:rPr>
                <w:rFonts w:ascii="Times New Roman" w:hAnsi="Times New Roman" w:cs="Times New Roman"/>
                <w:sz w:val="24"/>
                <w:szCs w:val="24"/>
              </w:rPr>
            </w:pPr>
            <w:r w:rsidRPr="005A7087">
              <w:rPr>
                <w:rFonts w:ascii="Times New Roman" w:hAnsi="Times New Roman" w:cs="Times New Roman"/>
                <w:sz w:val="24"/>
                <w:szCs w:val="24"/>
              </w:rPr>
              <w:t xml:space="preserve">Количество мероприятий с участием родителей, </w:t>
            </w:r>
            <w:r>
              <w:rPr>
                <w:rFonts w:ascii="Times New Roman" w:hAnsi="Times New Roman" w:cs="Times New Roman"/>
                <w:sz w:val="24"/>
                <w:szCs w:val="24"/>
              </w:rPr>
              <w:t>к</w:t>
            </w:r>
            <w:r w:rsidRPr="005A7087">
              <w:rPr>
                <w:rFonts w:ascii="Times New Roman" w:hAnsi="Times New Roman" w:cs="Times New Roman"/>
                <w:sz w:val="24"/>
                <w:szCs w:val="24"/>
              </w:rPr>
              <w:t>оличество и кратность участия родителей в мероприятиях</w:t>
            </w:r>
          </w:p>
        </w:tc>
        <w:tc>
          <w:tcPr>
            <w:tcW w:w="1418" w:type="dxa"/>
          </w:tcPr>
          <w:p w14:paraId="49011744"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49E67102"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Воспитатели</w:t>
            </w:r>
          </w:p>
        </w:tc>
      </w:tr>
      <w:tr w:rsidR="004533C2" w14:paraId="752EBE56" w14:textId="77777777" w:rsidTr="004533C2">
        <w:trPr>
          <w:trHeight w:val="138"/>
        </w:trPr>
        <w:tc>
          <w:tcPr>
            <w:tcW w:w="9694" w:type="dxa"/>
            <w:gridSpan w:val="5"/>
          </w:tcPr>
          <w:p w14:paraId="567C2F48"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b/>
                <w:sz w:val="24"/>
                <w:szCs w:val="24"/>
              </w:rPr>
              <w:t>3. Критерий совершенствования предметно-развивающей среды</w:t>
            </w:r>
          </w:p>
        </w:tc>
      </w:tr>
      <w:tr w:rsidR="004533C2" w14:paraId="7F763FE8" w14:textId="77777777" w:rsidTr="004533C2">
        <w:trPr>
          <w:trHeight w:val="1065"/>
        </w:trPr>
        <w:tc>
          <w:tcPr>
            <w:tcW w:w="2687" w:type="dxa"/>
          </w:tcPr>
          <w:p w14:paraId="1D48D9A3" w14:textId="77777777" w:rsidR="004533C2" w:rsidRPr="005A7087" w:rsidRDefault="004533C2" w:rsidP="004533C2">
            <w:pPr>
              <w:pStyle w:val="a5"/>
              <w:ind w:left="0"/>
              <w:jc w:val="both"/>
              <w:rPr>
                <w:rFonts w:ascii="Times New Roman" w:hAnsi="Times New Roman" w:cs="Times New Roman"/>
                <w:sz w:val="24"/>
                <w:szCs w:val="24"/>
              </w:rPr>
            </w:pPr>
            <w:r w:rsidRPr="005A7087">
              <w:rPr>
                <w:rFonts w:ascii="Times New Roman" w:hAnsi="Times New Roman" w:cs="Times New Roman"/>
                <w:sz w:val="24"/>
                <w:szCs w:val="24"/>
              </w:rPr>
              <w:t xml:space="preserve">Эффективность использования </w:t>
            </w:r>
            <w:r>
              <w:rPr>
                <w:rFonts w:ascii="Times New Roman" w:hAnsi="Times New Roman" w:cs="Times New Roman"/>
                <w:sz w:val="24"/>
                <w:szCs w:val="24"/>
              </w:rPr>
              <w:t>предметно-р</w:t>
            </w:r>
            <w:r w:rsidRPr="005A7087">
              <w:rPr>
                <w:rFonts w:ascii="Times New Roman" w:hAnsi="Times New Roman" w:cs="Times New Roman"/>
                <w:sz w:val="24"/>
                <w:szCs w:val="24"/>
              </w:rPr>
              <w:t xml:space="preserve">азвивающей среды </w:t>
            </w:r>
          </w:p>
        </w:tc>
        <w:tc>
          <w:tcPr>
            <w:tcW w:w="3440" w:type="dxa"/>
            <w:gridSpan w:val="2"/>
          </w:tcPr>
          <w:p w14:paraId="0ED20761"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Наблюдение, анализ</w:t>
            </w:r>
          </w:p>
        </w:tc>
        <w:tc>
          <w:tcPr>
            <w:tcW w:w="1418" w:type="dxa"/>
          </w:tcPr>
          <w:p w14:paraId="2A71BA74"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680AC00A" w14:textId="590D9E3F"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Заведующий ДО</w:t>
            </w:r>
            <w:r w:rsidR="00D66781">
              <w:rPr>
                <w:rFonts w:ascii="Times New Roman" w:hAnsi="Times New Roman" w:cs="Times New Roman"/>
                <w:sz w:val="24"/>
                <w:szCs w:val="24"/>
              </w:rPr>
              <w:t>У</w:t>
            </w:r>
          </w:p>
        </w:tc>
      </w:tr>
      <w:tr w:rsidR="004533C2" w14:paraId="73BE13DC" w14:textId="77777777" w:rsidTr="004533C2">
        <w:trPr>
          <w:trHeight w:val="135"/>
        </w:trPr>
        <w:tc>
          <w:tcPr>
            <w:tcW w:w="9694" w:type="dxa"/>
            <w:gridSpan w:val="5"/>
          </w:tcPr>
          <w:p w14:paraId="767EA648"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b/>
                <w:sz w:val="24"/>
                <w:szCs w:val="24"/>
              </w:rPr>
              <w:t>4. Критерий повышения профессионального уровня педагогов</w:t>
            </w:r>
          </w:p>
        </w:tc>
      </w:tr>
      <w:tr w:rsidR="004533C2" w14:paraId="5B243A3D" w14:textId="77777777" w:rsidTr="004533C2">
        <w:trPr>
          <w:trHeight w:val="1080"/>
        </w:trPr>
        <w:tc>
          <w:tcPr>
            <w:tcW w:w="2687" w:type="dxa"/>
          </w:tcPr>
          <w:p w14:paraId="5E0CDAED"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 xml:space="preserve">Использование в работе педагогами развивающих технологий </w:t>
            </w:r>
          </w:p>
        </w:tc>
        <w:tc>
          <w:tcPr>
            <w:tcW w:w="3440" w:type="dxa"/>
            <w:gridSpan w:val="2"/>
          </w:tcPr>
          <w:p w14:paraId="2E37A79E" w14:textId="77777777" w:rsidR="004533C2"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Наблюдение, анализ НОД</w:t>
            </w:r>
          </w:p>
          <w:p w14:paraId="282612FF" w14:textId="77777777" w:rsidR="004533C2" w:rsidRPr="00831E8F" w:rsidRDefault="004533C2" w:rsidP="004533C2">
            <w:pPr>
              <w:jc w:val="center"/>
            </w:pPr>
          </w:p>
        </w:tc>
        <w:tc>
          <w:tcPr>
            <w:tcW w:w="1418" w:type="dxa"/>
          </w:tcPr>
          <w:p w14:paraId="57B375C2"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1AB98B5D"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Зам. заведующего по В</w:t>
            </w:r>
            <w:r>
              <w:rPr>
                <w:rFonts w:ascii="Times New Roman" w:hAnsi="Times New Roman" w:cs="Times New Roman"/>
                <w:sz w:val="24"/>
                <w:szCs w:val="24"/>
              </w:rPr>
              <w:t>Р</w:t>
            </w:r>
          </w:p>
        </w:tc>
      </w:tr>
      <w:tr w:rsidR="004533C2" w14:paraId="78F00236" w14:textId="77777777" w:rsidTr="004533C2">
        <w:trPr>
          <w:trHeight w:val="1080"/>
        </w:trPr>
        <w:tc>
          <w:tcPr>
            <w:tcW w:w="2687" w:type="dxa"/>
          </w:tcPr>
          <w:p w14:paraId="17DB0CA1"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 xml:space="preserve">Использование в работе педагогами интерактивных форм и методов воспитания </w:t>
            </w:r>
          </w:p>
        </w:tc>
        <w:tc>
          <w:tcPr>
            <w:tcW w:w="3440" w:type="dxa"/>
            <w:gridSpan w:val="2"/>
          </w:tcPr>
          <w:p w14:paraId="4980477E"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Наблюдение, анализ посещенных мероприятий</w:t>
            </w:r>
          </w:p>
          <w:p w14:paraId="59437FCB" w14:textId="77777777" w:rsidR="004533C2" w:rsidRPr="005A7087" w:rsidRDefault="004533C2" w:rsidP="004533C2">
            <w:pPr>
              <w:pStyle w:val="a5"/>
              <w:ind w:left="0"/>
              <w:jc w:val="center"/>
              <w:rPr>
                <w:rFonts w:ascii="Times New Roman" w:hAnsi="Times New Roman" w:cs="Times New Roman"/>
                <w:sz w:val="24"/>
                <w:szCs w:val="24"/>
              </w:rPr>
            </w:pPr>
          </w:p>
        </w:tc>
        <w:tc>
          <w:tcPr>
            <w:tcW w:w="1418" w:type="dxa"/>
          </w:tcPr>
          <w:p w14:paraId="0D8A727B"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13568319"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 xml:space="preserve">Зам. заведующего </w:t>
            </w:r>
            <w:r>
              <w:rPr>
                <w:rFonts w:ascii="Times New Roman" w:hAnsi="Times New Roman" w:cs="Times New Roman"/>
                <w:sz w:val="24"/>
                <w:szCs w:val="24"/>
              </w:rPr>
              <w:t>по ВР</w:t>
            </w:r>
          </w:p>
        </w:tc>
      </w:tr>
      <w:tr w:rsidR="004533C2" w14:paraId="50619813" w14:textId="77777777" w:rsidTr="004533C2">
        <w:trPr>
          <w:trHeight w:val="699"/>
        </w:trPr>
        <w:tc>
          <w:tcPr>
            <w:tcW w:w="2687" w:type="dxa"/>
          </w:tcPr>
          <w:p w14:paraId="2A91D14C"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 xml:space="preserve">Участие в любой форме в мероприятиях по обобщению опыта работы    </w:t>
            </w:r>
          </w:p>
          <w:p w14:paraId="371717DE" w14:textId="77777777" w:rsidR="004533C2" w:rsidRPr="005A7087" w:rsidRDefault="004533C2" w:rsidP="004533C2">
            <w:pPr>
              <w:pStyle w:val="a5"/>
              <w:ind w:left="0"/>
              <w:rPr>
                <w:rFonts w:ascii="Times New Roman" w:hAnsi="Times New Roman" w:cs="Times New Roman"/>
                <w:sz w:val="24"/>
                <w:szCs w:val="24"/>
              </w:rPr>
            </w:pPr>
          </w:p>
        </w:tc>
        <w:tc>
          <w:tcPr>
            <w:tcW w:w="3440" w:type="dxa"/>
            <w:gridSpan w:val="2"/>
          </w:tcPr>
          <w:p w14:paraId="0BFB6F87"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Методические рекомендации, выступления различного уровня на методических мероприятиях, участие в педагогических конкурсах, выставках</w:t>
            </w:r>
          </w:p>
        </w:tc>
        <w:tc>
          <w:tcPr>
            <w:tcW w:w="1418" w:type="dxa"/>
          </w:tcPr>
          <w:p w14:paraId="47F23348"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31A63590"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Зам. заведующего по В</w:t>
            </w:r>
            <w:r>
              <w:rPr>
                <w:rFonts w:ascii="Times New Roman" w:hAnsi="Times New Roman" w:cs="Times New Roman"/>
                <w:sz w:val="24"/>
                <w:szCs w:val="24"/>
              </w:rPr>
              <w:t>Р</w:t>
            </w:r>
          </w:p>
        </w:tc>
      </w:tr>
      <w:tr w:rsidR="004533C2" w14:paraId="5538772B" w14:textId="77777777" w:rsidTr="004533C2">
        <w:trPr>
          <w:trHeight w:val="150"/>
        </w:trPr>
        <w:tc>
          <w:tcPr>
            <w:tcW w:w="9694" w:type="dxa"/>
            <w:gridSpan w:val="5"/>
          </w:tcPr>
          <w:p w14:paraId="4B13E4AC" w14:textId="77777777" w:rsidR="004533C2" w:rsidRPr="005A7087" w:rsidRDefault="004533C2" w:rsidP="004533C2">
            <w:pPr>
              <w:pStyle w:val="a5"/>
              <w:ind w:left="0"/>
              <w:jc w:val="center"/>
              <w:rPr>
                <w:rFonts w:ascii="Times New Roman" w:hAnsi="Times New Roman" w:cs="Times New Roman"/>
                <w:b/>
                <w:sz w:val="24"/>
                <w:szCs w:val="24"/>
              </w:rPr>
            </w:pPr>
            <w:r w:rsidRPr="005A7087">
              <w:rPr>
                <w:rFonts w:ascii="Times New Roman" w:hAnsi="Times New Roman" w:cs="Times New Roman"/>
                <w:b/>
                <w:sz w:val="24"/>
                <w:szCs w:val="24"/>
              </w:rPr>
              <w:t>5. Критерий совершенствования управляющей системы</w:t>
            </w:r>
          </w:p>
        </w:tc>
      </w:tr>
      <w:tr w:rsidR="004533C2" w14:paraId="08EAF22F" w14:textId="77777777" w:rsidTr="004533C2">
        <w:trPr>
          <w:trHeight w:val="774"/>
        </w:trPr>
        <w:tc>
          <w:tcPr>
            <w:tcW w:w="2687" w:type="dxa"/>
          </w:tcPr>
          <w:p w14:paraId="7240A0E8"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Эффективность руководства в коллективе</w:t>
            </w:r>
          </w:p>
        </w:tc>
        <w:tc>
          <w:tcPr>
            <w:tcW w:w="3440" w:type="dxa"/>
            <w:gridSpan w:val="2"/>
          </w:tcPr>
          <w:p w14:paraId="3469E0E3"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Отсутствие жалоб, количество приказов о поощрении и взыскании</w:t>
            </w:r>
          </w:p>
        </w:tc>
        <w:tc>
          <w:tcPr>
            <w:tcW w:w="1418" w:type="dxa"/>
          </w:tcPr>
          <w:p w14:paraId="5CE54100"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61FB835A" w14:textId="1EDC26FE"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Заведующий ДО</w:t>
            </w:r>
            <w:r w:rsidR="00D66781">
              <w:rPr>
                <w:rFonts w:ascii="Times New Roman" w:hAnsi="Times New Roman" w:cs="Times New Roman"/>
                <w:sz w:val="24"/>
                <w:szCs w:val="24"/>
              </w:rPr>
              <w:t>У</w:t>
            </w:r>
          </w:p>
        </w:tc>
      </w:tr>
      <w:tr w:rsidR="004533C2" w14:paraId="6A2CAD09" w14:textId="77777777" w:rsidTr="004533C2">
        <w:trPr>
          <w:trHeight w:val="1070"/>
        </w:trPr>
        <w:tc>
          <w:tcPr>
            <w:tcW w:w="2687" w:type="dxa"/>
          </w:tcPr>
          <w:p w14:paraId="3859AA6D"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Коллегиальность решения проблем развития ДОО</w:t>
            </w:r>
          </w:p>
        </w:tc>
        <w:tc>
          <w:tcPr>
            <w:tcW w:w="3440" w:type="dxa"/>
            <w:gridSpan w:val="2"/>
          </w:tcPr>
          <w:p w14:paraId="62EBD7A9"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Количество предложений, поданных родителями, представителями власти, общественности</w:t>
            </w:r>
          </w:p>
        </w:tc>
        <w:tc>
          <w:tcPr>
            <w:tcW w:w="1418" w:type="dxa"/>
          </w:tcPr>
          <w:p w14:paraId="0CBD53DA"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5646836C" w14:textId="23827844"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Заведующий ДО</w:t>
            </w:r>
            <w:r w:rsidR="00D66781">
              <w:rPr>
                <w:rFonts w:ascii="Times New Roman" w:hAnsi="Times New Roman" w:cs="Times New Roman"/>
                <w:sz w:val="24"/>
                <w:szCs w:val="24"/>
              </w:rPr>
              <w:t>У</w:t>
            </w:r>
          </w:p>
        </w:tc>
      </w:tr>
      <w:tr w:rsidR="004533C2" w14:paraId="35695EB7" w14:textId="77777777" w:rsidTr="004533C2">
        <w:trPr>
          <w:trHeight w:val="243"/>
        </w:trPr>
        <w:tc>
          <w:tcPr>
            <w:tcW w:w="2687" w:type="dxa"/>
          </w:tcPr>
          <w:p w14:paraId="4EF71433" w14:textId="77777777" w:rsidR="004533C2" w:rsidRPr="005A7087" w:rsidRDefault="004533C2" w:rsidP="004533C2">
            <w:pPr>
              <w:pStyle w:val="a5"/>
              <w:ind w:left="0"/>
              <w:rPr>
                <w:rFonts w:ascii="Times New Roman" w:hAnsi="Times New Roman" w:cs="Times New Roman"/>
                <w:sz w:val="24"/>
                <w:szCs w:val="24"/>
              </w:rPr>
            </w:pPr>
            <w:r w:rsidRPr="005A7087">
              <w:rPr>
                <w:rFonts w:ascii="Times New Roman" w:hAnsi="Times New Roman" w:cs="Times New Roman"/>
                <w:sz w:val="24"/>
                <w:szCs w:val="24"/>
              </w:rPr>
              <w:t xml:space="preserve">Уровень передачи полномочий принимать и реализовывать решения в рамках своей компетентности </w:t>
            </w:r>
          </w:p>
        </w:tc>
        <w:tc>
          <w:tcPr>
            <w:tcW w:w="3440" w:type="dxa"/>
            <w:gridSpan w:val="2"/>
          </w:tcPr>
          <w:p w14:paraId="77CED1E0" w14:textId="77777777" w:rsidR="004533C2"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 xml:space="preserve">Анализ деятельности педагогов. </w:t>
            </w:r>
          </w:p>
          <w:p w14:paraId="5456670D"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Анализ решений различного вида педагогических объединени</w:t>
            </w:r>
            <w:r>
              <w:rPr>
                <w:rFonts w:ascii="Times New Roman" w:hAnsi="Times New Roman" w:cs="Times New Roman"/>
                <w:sz w:val="24"/>
                <w:szCs w:val="24"/>
              </w:rPr>
              <w:t>й.</w:t>
            </w:r>
          </w:p>
        </w:tc>
        <w:tc>
          <w:tcPr>
            <w:tcW w:w="1418" w:type="dxa"/>
          </w:tcPr>
          <w:p w14:paraId="11BC2E20" w14:textId="77777777"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1 раз в год</w:t>
            </w:r>
          </w:p>
        </w:tc>
        <w:tc>
          <w:tcPr>
            <w:tcW w:w="2149" w:type="dxa"/>
          </w:tcPr>
          <w:p w14:paraId="7B423147" w14:textId="1963876A" w:rsidR="004533C2" w:rsidRPr="005A7087" w:rsidRDefault="004533C2" w:rsidP="004533C2">
            <w:pPr>
              <w:pStyle w:val="a5"/>
              <w:ind w:left="0"/>
              <w:jc w:val="center"/>
              <w:rPr>
                <w:rFonts w:ascii="Times New Roman" w:hAnsi="Times New Roman" w:cs="Times New Roman"/>
                <w:sz w:val="24"/>
                <w:szCs w:val="24"/>
              </w:rPr>
            </w:pPr>
            <w:r w:rsidRPr="005A7087">
              <w:rPr>
                <w:rFonts w:ascii="Times New Roman" w:hAnsi="Times New Roman" w:cs="Times New Roman"/>
                <w:sz w:val="24"/>
                <w:szCs w:val="24"/>
              </w:rPr>
              <w:t>Заведующий ДО</w:t>
            </w:r>
            <w:r w:rsidR="00D66781">
              <w:rPr>
                <w:rFonts w:ascii="Times New Roman" w:hAnsi="Times New Roman" w:cs="Times New Roman"/>
                <w:sz w:val="24"/>
                <w:szCs w:val="24"/>
              </w:rPr>
              <w:t>У</w:t>
            </w:r>
          </w:p>
        </w:tc>
      </w:tr>
    </w:tbl>
    <w:p w14:paraId="4C317AA3" w14:textId="77777777" w:rsidR="004533C2" w:rsidRPr="004C0430" w:rsidRDefault="004533C2" w:rsidP="004C0430">
      <w:pPr>
        <w:spacing w:after="0"/>
        <w:rPr>
          <w:rFonts w:ascii="Times New Roman" w:hAnsi="Times New Roman" w:cs="Times New Roman"/>
          <w:b/>
          <w:sz w:val="28"/>
          <w:szCs w:val="28"/>
        </w:rPr>
      </w:pPr>
    </w:p>
    <w:p w14:paraId="213AA100" w14:textId="77777777" w:rsidR="004533C2" w:rsidRPr="00225678" w:rsidRDefault="004533C2" w:rsidP="00635CAE">
      <w:pPr>
        <w:pStyle w:val="a9"/>
        <w:numPr>
          <w:ilvl w:val="0"/>
          <w:numId w:val="1"/>
        </w:numPr>
        <w:jc w:val="center"/>
        <w:rPr>
          <w:sz w:val="28"/>
          <w:szCs w:val="28"/>
        </w:rPr>
      </w:pPr>
      <w:r>
        <w:rPr>
          <w:b/>
          <w:sz w:val="28"/>
          <w:szCs w:val="28"/>
        </w:rPr>
        <w:t>ФИНАНСИРОВАНИЕ ПРОГРАММЫ</w:t>
      </w:r>
    </w:p>
    <w:p w14:paraId="613F320C" w14:textId="77777777" w:rsidR="004533C2" w:rsidRDefault="004533C2" w:rsidP="004533C2">
      <w:pPr>
        <w:pStyle w:val="a5"/>
        <w:spacing w:after="0"/>
        <w:rPr>
          <w:rFonts w:ascii="Times New Roman" w:hAnsi="Times New Roman" w:cs="Times New Roman"/>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00"/>
        <w:gridCol w:w="1960"/>
        <w:gridCol w:w="1640"/>
      </w:tblGrid>
      <w:tr w:rsidR="004533C2" w:rsidRPr="00857C58" w14:paraId="46AA4D00" w14:textId="77777777" w:rsidTr="004533C2">
        <w:trPr>
          <w:trHeight w:val="1170"/>
        </w:trPr>
        <w:tc>
          <w:tcPr>
            <w:tcW w:w="2628" w:type="dxa"/>
          </w:tcPr>
          <w:p w14:paraId="506FE747" w14:textId="77777777" w:rsidR="004533C2" w:rsidRPr="00225678" w:rsidRDefault="004533C2" w:rsidP="004533C2">
            <w:pPr>
              <w:pStyle w:val="a9"/>
            </w:pPr>
            <w:r w:rsidRPr="00225678">
              <w:t>Основные направления расходов</w:t>
            </w:r>
          </w:p>
        </w:tc>
        <w:tc>
          <w:tcPr>
            <w:tcW w:w="3600" w:type="dxa"/>
          </w:tcPr>
          <w:p w14:paraId="70085E5D" w14:textId="77777777" w:rsidR="004533C2" w:rsidRPr="00225678" w:rsidRDefault="004533C2" w:rsidP="004533C2">
            <w:pPr>
              <w:pStyle w:val="a9"/>
            </w:pPr>
            <w:r w:rsidRPr="00225678">
              <w:t xml:space="preserve">Мероприятия в рамках программы развития, </w:t>
            </w:r>
            <w:r>
              <w:t>требующие финансовые инвестиции</w:t>
            </w:r>
          </w:p>
        </w:tc>
        <w:tc>
          <w:tcPr>
            <w:tcW w:w="1960" w:type="dxa"/>
          </w:tcPr>
          <w:p w14:paraId="0C19123F" w14:textId="77777777" w:rsidR="004533C2" w:rsidRPr="00225678" w:rsidRDefault="004533C2" w:rsidP="004533C2">
            <w:pPr>
              <w:pStyle w:val="a9"/>
            </w:pPr>
            <w:r w:rsidRPr="00225678">
              <w:t>Планируемый объем расходов,</w:t>
            </w:r>
          </w:p>
          <w:p w14:paraId="38DDA320" w14:textId="77777777" w:rsidR="004533C2" w:rsidRPr="00225678" w:rsidRDefault="004533C2" w:rsidP="004533C2">
            <w:pPr>
              <w:pStyle w:val="a9"/>
            </w:pPr>
            <w:r w:rsidRPr="00225678">
              <w:t>тысяч рублей</w:t>
            </w:r>
          </w:p>
        </w:tc>
        <w:tc>
          <w:tcPr>
            <w:tcW w:w="1640" w:type="dxa"/>
          </w:tcPr>
          <w:p w14:paraId="29C7CADC" w14:textId="77777777" w:rsidR="004533C2" w:rsidRPr="00225678" w:rsidRDefault="004533C2" w:rsidP="004533C2">
            <w:pPr>
              <w:pStyle w:val="a9"/>
            </w:pPr>
            <w:r w:rsidRPr="00225678">
              <w:t xml:space="preserve">Источники </w:t>
            </w:r>
            <w:proofErr w:type="spellStart"/>
            <w:r w:rsidRPr="00225678">
              <w:t>финансиро</w:t>
            </w:r>
            <w:proofErr w:type="spellEnd"/>
            <w:r w:rsidRPr="00225678">
              <w:t>-</w:t>
            </w:r>
          </w:p>
          <w:p w14:paraId="70BE114B" w14:textId="77777777" w:rsidR="004533C2" w:rsidRPr="00225678" w:rsidRDefault="004533C2" w:rsidP="004533C2">
            <w:pPr>
              <w:pStyle w:val="a9"/>
            </w:pPr>
            <w:proofErr w:type="spellStart"/>
            <w:r w:rsidRPr="00225678">
              <w:t>вания</w:t>
            </w:r>
            <w:proofErr w:type="spellEnd"/>
          </w:p>
        </w:tc>
      </w:tr>
      <w:tr w:rsidR="004533C2" w:rsidRPr="00857C58" w14:paraId="64BC04FA" w14:textId="77777777" w:rsidTr="004533C2">
        <w:tc>
          <w:tcPr>
            <w:tcW w:w="2628" w:type="dxa"/>
          </w:tcPr>
          <w:p w14:paraId="0E58E26D" w14:textId="77777777" w:rsidR="004533C2" w:rsidRPr="00225678" w:rsidRDefault="004533C2" w:rsidP="004533C2">
            <w:pPr>
              <w:pStyle w:val="a9"/>
            </w:pPr>
            <w:r w:rsidRPr="00225678">
              <w:t>1.</w:t>
            </w:r>
          </w:p>
        </w:tc>
        <w:tc>
          <w:tcPr>
            <w:tcW w:w="3600" w:type="dxa"/>
          </w:tcPr>
          <w:p w14:paraId="02F338E2" w14:textId="77777777" w:rsidR="004533C2" w:rsidRPr="00225678" w:rsidRDefault="004533C2" w:rsidP="004533C2">
            <w:pPr>
              <w:pStyle w:val="a9"/>
            </w:pPr>
            <w:r w:rsidRPr="00225678">
              <w:t>2.</w:t>
            </w:r>
          </w:p>
        </w:tc>
        <w:tc>
          <w:tcPr>
            <w:tcW w:w="1960" w:type="dxa"/>
          </w:tcPr>
          <w:p w14:paraId="47D9DBF1" w14:textId="77777777" w:rsidR="004533C2" w:rsidRPr="00225678" w:rsidRDefault="004533C2" w:rsidP="004533C2">
            <w:pPr>
              <w:pStyle w:val="a9"/>
            </w:pPr>
            <w:r w:rsidRPr="00225678">
              <w:t>3.</w:t>
            </w:r>
          </w:p>
        </w:tc>
        <w:tc>
          <w:tcPr>
            <w:tcW w:w="1640" w:type="dxa"/>
          </w:tcPr>
          <w:p w14:paraId="0BD77BFB" w14:textId="77777777" w:rsidR="004533C2" w:rsidRPr="00225678" w:rsidRDefault="004533C2" w:rsidP="004533C2">
            <w:pPr>
              <w:pStyle w:val="a9"/>
            </w:pPr>
            <w:r w:rsidRPr="00225678">
              <w:t>4.</w:t>
            </w:r>
          </w:p>
        </w:tc>
      </w:tr>
      <w:tr w:rsidR="004533C2" w:rsidRPr="00857C58" w14:paraId="5ACE6BCD" w14:textId="77777777" w:rsidTr="004533C2">
        <w:tc>
          <w:tcPr>
            <w:tcW w:w="9828" w:type="dxa"/>
            <w:gridSpan w:val="4"/>
          </w:tcPr>
          <w:p w14:paraId="1C17DEE3" w14:textId="6DA6322E" w:rsidR="004533C2" w:rsidRPr="002C6F8F" w:rsidRDefault="004533C2" w:rsidP="004533C2">
            <w:pPr>
              <w:pStyle w:val="a9"/>
              <w:jc w:val="center"/>
              <w:rPr>
                <w:b/>
              </w:rPr>
            </w:pPr>
            <w:r w:rsidRPr="002C6F8F">
              <w:rPr>
                <w:b/>
              </w:rPr>
              <w:t>20</w:t>
            </w:r>
            <w:r>
              <w:rPr>
                <w:b/>
              </w:rPr>
              <w:t>2</w:t>
            </w:r>
            <w:r w:rsidR="004C0430">
              <w:rPr>
                <w:b/>
              </w:rPr>
              <w:t>1</w:t>
            </w:r>
            <w:r w:rsidRPr="002C6F8F">
              <w:rPr>
                <w:b/>
              </w:rPr>
              <w:t xml:space="preserve"> год</w:t>
            </w:r>
          </w:p>
        </w:tc>
      </w:tr>
      <w:tr w:rsidR="004533C2" w:rsidRPr="00D82AE1" w14:paraId="189B45D7" w14:textId="77777777" w:rsidTr="004533C2">
        <w:trPr>
          <w:trHeight w:val="1681"/>
        </w:trPr>
        <w:tc>
          <w:tcPr>
            <w:tcW w:w="2628" w:type="dxa"/>
          </w:tcPr>
          <w:p w14:paraId="3C0A804C" w14:textId="77777777" w:rsidR="004533C2" w:rsidRPr="00225678" w:rsidRDefault="004533C2" w:rsidP="004533C2">
            <w:pPr>
              <w:pStyle w:val="a9"/>
            </w:pPr>
            <w:r w:rsidRPr="00225678">
              <w:lastRenderedPageBreak/>
              <w:t>Модернизация материально-технической базы</w:t>
            </w:r>
          </w:p>
        </w:tc>
        <w:tc>
          <w:tcPr>
            <w:tcW w:w="3600" w:type="dxa"/>
          </w:tcPr>
          <w:p w14:paraId="79E8C1DE" w14:textId="77777777" w:rsidR="004533C2" w:rsidRDefault="004533C2" w:rsidP="004533C2">
            <w:pPr>
              <w:pStyle w:val="a9"/>
            </w:pPr>
            <w:r>
              <w:t>1.</w:t>
            </w:r>
            <w:r w:rsidRPr="00225678">
              <w:t xml:space="preserve">Приобретение </w:t>
            </w:r>
            <w:r w:rsidR="007D001B">
              <w:t xml:space="preserve">и обновление </w:t>
            </w:r>
            <w:r w:rsidRPr="00225678">
              <w:t>мелкого спортивного инвентаря и оборудования</w:t>
            </w:r>
            <w:r>
              <w:t>.</w:t>
            </w:r>
          </w:p>
          <w:p w14:paraId="71624ED1" w14:textId="77777777" w:rsidR="00881500" w:rsidRDefault="004533C2" w:rsidP="004533C2">
            <w:pPr>
              <w:pStyle w:val="a9"/>
            </w:pPr>
            <w:r>
              <w:t xml:space="preserve">2.Приобретение </w:t>
            </w:r>
            <w:r w:rsidR="00881500">
              <w:t>игрового материала для организации предметно-развивающей среды</w:t>
            </w:r>
            <w:r>
              <w:t>.</w:t>
            </w:r>
          </w:p>
          <w:p w14:paraId="63769ACA" w14:textId="47A96E11" w:rsidR="004533C2" w:rsidRDefault="00881500" w:rsidP="004533C2">
            <w:pPr>
              <w:pStyle w:val="a9"/>
            </w:pPr>
            <w:r>
              <w:t xml:space="preserve">3. Оснащение </w:t>
            </w:r>
            <w:r w:rsidR="004C0430">
              <w:t>кабинета робототехники</w:t>
            </w:r>
            <w:r>
              <w:t>.</w:t>
            </w:r>
          </w:p>
          <w:p w14:paraId="581D22C1" w14:textId="77777777" w:rsidR="00881500" w:rsidRPr="00225678" w:rsidRDefault="00881500" w:rsidP="00881500">
            <w:pPr>
              <w:pStyle w:val="a9"/>
            </w:pPr>
            <w:r>
              <w:t>4. Приобретение игрового инвентаря для организации летнего оздоровительного периода.</w:t>
            </w:r>
          </w:p>
        </w:tc>
        <w:tc>
          <w:tcPr>
            <w:tcW w:w="1960" w:type="dxa"/>
          </w:tcPr>
          <w:p w14:paraId="70CB2B1D" w14:textId="60687CB5" w:rsidR="004533C2" w:rsidRPr="00225678" w:rsidRDefault="004C0430" w:rsidP="004533C2">
            <w:pPr>
              <w:pStyle w:val="a9"/>
              <w:jc w:val="center"/>
            </w:pPr>
            <w:r>
              <w:t>5</w:t>
            </w:r>
            <w:r w:rsidR="004533C2">
              <w:t xml:space="preserve">0 </w:t>
            </w:r>
          </w:p>
          <w:p w14:paraId="3D41F20B" w14:textId="77777777" w:rsidR="004533C2" w:rsidRPr="00225678" w:rsidRDefault="004533C2" w:rsidP="004533C2">
            <w:pPr>
              <w:pStyle w:val="a9"/>
            </w:pPr>
          </w:p>
          <w:p w14:paraId="25EF693D" w14:textId="77777777" w:rsidR="004533C2" w:rsidRDefault="004533C2" w:rsidP="004533C2">
            <w:pPr>
              <w:pStyle w:val="a9"/>
            </w:pPr>
          </w:p>
          <w:p w14:paraId="6CA50972" w14:textId="5B22D227" w:rsidR="004533C2" w:rsidRDefault="00775F39" w:rsidP="004533C2">
            <w:pPr>
              <w:pStyle w:val="a9"/>
              <w:jc w:val="center"/>
            </w:pPr>
            <w:r>
              <w:t>8</w:t>
            </w:r>
            <w:r w:rsidR="004533C2">
              <w:t>0</w:t>
            </w:r>
            <w:r w:rsidR="00881500">
              <w:t> </w:t>
            </w:r>
          </w:p>
          <w:p w14:paraId="126854C6" w14:textId="77777777" w:rsidR="00881500" w:rsidRDefault="00881500" w:rsidP="004533C2">
            <w:pPr>
              <w:pStyle w:val="a9"/>
              <w:jc w:val="center"/>
            </w:pPr>
          </w:p>
          <w:p w14:paraId="4788FB3C" w14:textId="77777777" w:rsidR="00881500" w:rsidRDefault="00881500" w:rsidP="004533C2">
            <w:pPr>
              <w:pStyle w:val="a9"/>
              <w:jc w:val="center"/>
            </w:pPr>
          </w:p>
          <w:p w14:paraId="6D1AF553" w14:textId="24AE0AED" w:rsidR="00881500" w:rsidRDefault="00775F39" w:rsidP="004533C2">
            <w:pPr>
              <w:pStyle w:val="a9"/>
              <w:jc w:val="center"/>
            </w:pPr>
            <w:r>
              <w:t>7</w:t>
            </w:r>
            <w:r w:rsidR="004C0430">
              <w:t>0</w:t>
            </w:r>
          </w:p>
          <w:p w14:paraId="3E426AC3" w14:textId="77777777" w:rsidR="00881500" w:rsidRDefault="00881500" w:rsidP="004533C2">
            <w:pPr>
              <w:pStyle w:val="a9"/>
              <w:jc w:val="center"/>
            </w:pPr>
          </w:p>
          <w:p w14:paraId="15068D30" w14:textId="77777777" w:rsidR="00881500" w:rsidRDefault="00881500" w:rsidP="004533C2">
            <w:pPr>
              <w:pStyle w:val="a9"/>
              <w:jc w:val="center"/>
            </w:pPr>
          </w:p>
          <w:p w14:paraId="376335D1" w14:textId="784396A8" w:rsidR="00881500" w:rsidRDefault="004C0430" w:rsidP="004533C2">
            <w:pPr>
              <w:pStyle w:val="a9"/>
              <w:jc w:val="center"/>
            </w:pPr>
            <w:r>
              <w:t>10</w:t>
            </w:r>
            <w:r w:rsidR="00B14564">
              <w:t>0</w:t>
            </w:r>
          </w:p>
          <w:p w14:paraId="7414626C" w14:textId="77777777" w:rsidR="00881500" w:rsidRDefault="00881500" w:rsidP="004533C2">
            <w:pPr>
              <w:pStyle w:val="a9"/>
              <w:jc w:val="center"/>
            </w:pPr>
          </w:p>
          <w:p w14:paraId="4D10BEB9" w14:textId="77777777" w:rsidR="00881500" w:rsidRDefault="00881500" w:rsidP="004533C2">
            <w:pPr>
              <w:pStyle w:val="a9"/>
              <w:jc w:val="center"/>
            </w:pPr>
          </w:p>
          <w:p w14:paraId="167191DB" w14:textId="77777777" w:rsidR="00881500" w:rsidRPr="00225678" w:rsidRDefault="00881500" w:rsidP="00881500">
            <w:pPr>
              <w:pStyle w:val="a9"/>
            </w:pPr>
          </w:p>
        </w:tc>
        <w:tc>
          <w:tcPr>
            <w:tcW w:w="1640" w:type="dxa"/>
          </w:tcPr>
          <w:p w14:paraId="1DF53F73" w14:textId="77777777" w:rsidR="004533C2" w:rsidRPr="00225678" w:rsidRDefault="00881500" w:rsidP="004533C2">
            <w:pPr>
              <w:pStyle w:val="a9"/>
            </w:pPr>
            <w:r>
              <w:t>Субвенци</w:t>
            </w:r>
            <w:r w:rsidR="00F04A2B">
              <w:t>я</w:t>
            </w:r>
          </w:p>
          <w:p w14:paraId="648FDDCA" w14:textId="77777777" w:rsidR="004533C2" w:rsidRPr="00225678" w:rsidRDefault="004533C2" w:rsidP="004533C2">
            <w:pPr>
              <w:pStyle w:val="a9"/>
            </w:pPr>
          </w:p>
          <w:p w14:paraId="7E3C855E" w14:textId="77777777" w:rsidR="004533C2" w:rsidRPr="00225678" w:rsidRDefault="004533C2" w:rsidP="004533C2">
            <w:pPr>
              <w:pStyle w:val="a9"/>
            </w:pPr>
          </w:p>
          <w:p w14:paraId="72D55211" w14:textId="77777777" w:rsidR="004533C2" w:rsidRDefault="00F04A2B" w:rsidP="004533C2">
            <w:pPr>
              <w:pStyle w:val="a9"/>
            </w:pPr>
            <w:r>
              <w:t>Субвенция</w:t>
            </w:r>
          </w:p>
          <w:p w14:paraId="7CBA5E2B" w14:textId="77777777" w:rsidR="00F04A2B" w:rsidRDefault="00F04A2B" w:rsidP="004533C2">
            <w:pPr>
              <w:pStyle w:val="a9"/>
            </w:pPr>
          </w:p>
          <w:p w14:paraId="14BB8B8A" w14:textId="77777777" w:rsidR="00F04A2B" w:rsidRDefault="00F04A2B" w:rsidP="004533C2">
            <w:pPr>
              <w:pStyle w:val="a9"/>
            </w:pPr>
          </w:p>
          <w:p w14:paraId="79E4E09B" w14:textId="77777777" w:rsidR="00F04A2B" w:rsidRDefault="00F04A2B" w:rsidP="004533C2">
            <w:pPr>
              <w:pStyle w:val="a9"/>
            </w:pPr>
            <w:r>
              <w:t>Субвенция</w:t>
            </w:r>
          </w:p>
          <w:p w14:paraId="5C899258" w14:textId="77777777" w:rsidR="00F04A2B" w:rsidRDefault="00F04A2B" w:rsidP="004533C2">
            <w:pPr>
              <w:pStyle w:val="a9"/>
            </w:pPr>
          </w:p>
          <w:p w14:paraId="24C01383" w14:textId="77777777" w:rsidR="00F04A2B" w:rsidRDefault="00F04A2B" w:rsidP="004533C2">
            <w:pPr>
              <w:pStyle w:val="a9"/>
            </w:pPr>
          </w:p>
          <w:p w14:paraId="77B93E63" w14:textId="77777777" w:rsidR="00F04A2B" w:rsidRPr="00225678" w:rsidRDefault="00F04A2B" w:rsidP="004533C2">
            <w:pPr>
              <w:pStyle w:val="a9"/>
            </w:pPr>
            <w:r>
              <w:t>Субвенция</w:t>
            </w:r>
          </w:p>
        </w:tc>
      </w:tr>
      <w:tr w:rsidR="004533C2" w:rsidRPr="00D82AE1" w14:paraId="74509DAA" w14:textId="77777777" w:rsidTr="004533C2">
        <w:tc>
          <w:tcPr>
            <w:tcW w:w="2628" w:type="dxa"/>
          </w:tcPr>
          <w:p w14:paraId="17D315E9" w14:textId="77777777" w:rsidR="004533C2" w:rsidRPr="00225678" w:rsidRDefault="004533C2" w:rsidP="004533C2">
            <w:pPr>
              <w:pStyle w:val="a9"/>
            </w:pPr>
            <w:r w:rsidRPr="00225678">
              <w:t>Приобретение программного и методического обеспечения</w:t>
            </w:r>
          </w:p>
        </w:tc>
        <w:tc>
          <w:tcPr>
            <w:tcW w:w="3600" w:type="dxa"/>
          </w:tcPr>
          <w:p w14:paraId="17FC4617" w14:textId="77777777" w:rsidR="004533C2" w:rsidRDefault="004533C2" w:rsidP="004533C2">
            <w:pPr>
              <w:pStyle w:val="a9"/>
            </w:pPr>
            <w:r>
              <w:t>1.</w:t>
            </w:r>
            <w:r w:rsidRPr="00225678">
              <w:t>Приобретение методической и учебной литературы</w:t>
            </w:r>
            <w:r>
              <w:t>.</w:t>
            </w:r>
          </w:p>
          <w:p w14:paraId="4419ADE8" w14:textId="77777777" w:rsidR="004533C2" w:rsidRPr="00225678" w:rsidRDefault="004533C2" w:rsidP="004533C2">
            <w:pPr>
              <w:pStyle w:val="a9"/>
            </w:pPr>
            <w:r>
              <w:t>2.Обеспечение ДОО печатными и электронными образовательными ресурсами.</w:t>
            </w:r>
          </w:p>
        </w:tc>
        <w:tc>
          <w:tcPr>
            <w:tcW w:w="1960" w:type="dxa"/>
          </w:tcPr>
          <w:p w14:paraId="2831770C" w14:textId="2D2276AB" w:rsidR="004533C2" w:rsidRDefault="00775F39" w:rsidP="004533C2">
            <w:pPr>
              <w:pStyle w:val="a9"/>
              <w:jc w:val="center"/>
            </w:pPr>
            <w:r>
              <w:t>2</w:t>
            </w:r>
            <w:r w:rsidR="004C0430">
              <w:t>0</w:t>
            </w:r>
          </w:p>
          <w:p w14:paraId="0CB0D211" w14:textId="77777777" w:rsidR="004533C2" w:rsidRDefault="004533C2" w:rsidP="004533C2">
            <w:pPr>
              <w:pStyle w:val="a9"/>
              <w:jc w:val="center"/>
            </w:pPr>
          </w:p>
          <w:p w14:paraId="76778D52" w14:textId="196B08C0" w:rsidR="004533C2" w:rsidRPr="00225678" w:rsidRDefault="00775F39" w:rsidP="007D001B">
            <w:pPr>
              <w:pStyle w:val="a9"/>
              <w:jc w:val="center"/>
            </w:pPr>
            <w:r>
              <w:t>2</w:t>
            </w:r>
            <w:r w:rsidR="007D001B">
              <w:t>0</w:t>
            </w:r>
          </w:p>
        </w:tc>
        <w:tc>
          <w:tcPr>
            <w:tcW w:w="1640" w:type="dxa"/>
          </w:tcPr>
          <w:p w14:paraId="63757700" w14:textId="77777777" w:rsidR="004533C2" w:rsidRPr="00225678" w:rsidRDefault="00F04A2B" w:rsidP="004533C2">
            <w:pPr>
              <w:pStyle w:val="a9"/>
            </w:pPr>
            <w:r>
              <w:t>Субвенция</w:t>
            </w:r>
          </w:p>
          <w:p w14:paraId="2C6330B7" w14:textId="77777777" w:rsidR="004533C2" w:rsidRPr="00225678" w:rsidRDefault="004533C2" w:rsidP="004533C2">
            <w:pPr>
              <w:pStyle w:val="a9"/>
            </w:pPr>
          </w:p>
        </w:tc>
      </w:tr>
      <w:tr w:rsidR="004533C2" w:rsidRPr="00D82AE1" w14:paraId="69137756" w14:textId="77777777" w:rsidTr="004533C2">
        <w:tc>
          <w:tcPr>
            <w:tcW w:w="2628" w:type="dxa"/>
          </w:tcPr>
          <w:p w14:paraId="53BD8402" w14:textId="77777777" w:rsidR="004533C2" w:rsidRPr="00225678" w:rsidRDefault="004533C2" w:rsidP="004533C2">
            <w:pPr>
              <w:pStyle w:val="a9"/>
            </w:pPr>
            <w:r w:rsidRPr="00225678">
              <w:t xml:space="preserve">Повышение квалификации </w:t>
            </w:r>
            <w:r>
              <w:t>педагогов</w:t>
            </w:r>
          </w:p>
        </w:tc>
        <w:tc>
          <w:tcPr>
            <w:tcW w:w="3600" w:type="dxa"/>
          </w:tcPr>
          <w:p w14:paraId="287E274E" w14:textId="77777777" w:rsidR="004533C2" w:rsidRDefault="004533C2" w:rsidP="004533C2">
            <w:pPr>
              <w:pStyle w:val="a9"/>
            </w:pPr>
            <w:r>
              <w:t>1.</w:t>
            </w:r>
            <w:r w:rsidRPr="00225678">
              <w:t xml:space="preserve">Участие </w:t>
            </w:r>
            <w:r>
              <w:t>педагогов в конференциях,</w:t>
            </w:r>
            <w:r w:rsidRPr="00225678">
              <w:t xml:space="preserve"> семинарах, городских и краевых методических объединениях</w:t>
            </w:r>
            <w:r>
              <w:t>.</w:t>
            </w:r>
          </w:p>
          <w:p w14:paraId="0AB6A85E" w14:textId="77777777" w:rsidR="004533C2" w:rsidRPr="00225678" w:rsidRDefault="004533C2" w:rsidP="004533C2">
            <w:pPr>
              <w:pStyle w:val="a9"/>
            </w:pPr>
            <w:r>
              <w:t>2.Обучение педагогов на курсах повышения квалификации.</w:t>
            </w:r>
          </w:p>
        </w:tc>
        <w:tc>
          <w:tcPr>
            <w:tcW w:w="1960" w:type="dxa"/>
          </w:tcPr>
          <w:p w14:paraId="1C65C723" w14:textId="77777777" w:rsidR="004533C2" w:rsidRPr="00225678" w:rsidRDefault="004533C2" w:rsidP="004533C2">
            <w:pPr>
              <w:pStyle w:val="a9"/>
            </w:pPr>
          </w:p>
        </w:tc>
        <w:tc>
          <w:tcPr>
            <w:tcW w:w="1640" w:type="dxa"/>
          </w:tcPr>
          <w:p w14:paraId="07954AE8" w14:textId="77777777" w:rsidR="004533C2" w:rsidRPr="00225678" w:rsidRDefault="00881500" w:rsidP="004533C2">
            <w:pPr>
              <w:pStyle w:val="a9"/>
            </w:pPr>
            <w:r w:rsidRPr="00225678">
              <w:t>Г</w:t>
            </w:r>
            <w:r w:rsidR="004533C2" w:rsidRPr="00225678">
              <w:t>ородской бюджет</w:t>
            </w:r>
          </w:p>
          <w:p w14:paraId="05675ACF" w14:textId="77777777" w:rsidR="004533C2" w:rsidRPr="00225678" w:rsidRDefault="004533C2" w:rsidP="004533C2">
            <w:pPr>
              <w:pStyle w:val="a9"/>
            </w:pPr>
          </w:p>
        </w:tc>
      </w:tr>
      <w:tr w:rsidR="00881500" w:rsidRPr="00D82AE1" w14:paraId="20C7CE3A" w14:textId="77777777" w:rsidTr="004533C2">
        <w:tc>
          <w:tcPr>
            <w:tcW w:w="2628" w:type="dxa"/>
          </w:tcPr>
          <w:p w14:paraId="2AD60AAA" w14:textId="77777777" w:rsidR="00881500" w:rsidRPr="00225678" w:rsidRDefault="00881500" w:rsidP="004533C2">
            <w:pPr>
              <w:pStyle w:val="a9"/>
            </w:pPr>
            <w:r>
              <w:t>Обеспечение образовательного процесса</w:t>
            </w:r>
          </w:p>
        </w:tc>
        <w:tc>
          <w:tcPr>
            <w:tcW w:w="3600" w:type="dxa"/>
          </w:tcPr>
          <w:p w14:paraId="7063EF3A" w14:textId="77777777" w:rsidR="00881500" w:rsidRDefault="00F04A2B" w:rsidP="00B14564">
            <w:pPr>
              <w:pStyle w:val="a9"/>
            </w:pPr>
            <w:r>
              <w:t>1.</w:t>
            </w:r>
            <w:r w:rsidR="00881500">
              <w:t>Приобретение канцелярских товаров для образовательной деятельности</w:t>
            </w:r>
          </w:p>
        </w:tc>
        <w:tc>
          <w:tcPr>
            <w:tcW w:w="1960" w:type="dxa"/>
          </w:tcPr>
          <w:p w14:paraId="44DD6B3F" w14:textId="1A7B21B8" w:rsidR="00881500" w:rsidRPr="00225678" w:rsidRDefault="004C0430" w:rsidP="00881500">
            <w:pPr>
              <w:pStyle w:val="a9"/>
              <w:jc w:val="center"/>
            </w:pPr>
            <w:r>
              <w:t>6</w:t>
            </w:r>
            <w:r w:rsidR="00881500">
              <w:t>0</w:t>
            </w:r>
          </w:p>
        </w:tc>
        <w:tc>
          <w:tcPr>
            <w:tcW w:w="1640" w:type="dxa"/>
          </w:tcPr>
          <w:p w14:paraId="7D682E5E" w14:textId="77777777" w:rsidR="00881500" w:rsidRPr="00225678" w:rsidRDefault="00881500" w:rsidP="004533C2">
            <w:pPr>
              <w:pStyle w:val="a9"/>
            </w:pPr>
            <w:r>
              <w:t>Субвенции</w:t>
            </w:r>
          </w:p>
        </w:tc>
      </w:tr>
      <w:tr w:rsidR="004533C2" w:rsidRPr="00D82AE1" w14:paraId="1298C8CF" w14:textId="77777777" w:rsidTr="004533C2">
        <w:tc>
          <w:tcPr>
            <w:tcW w:w="9828" w:type="dxa"/>
            <w:gridSpan w:val="4"/>
          </w:tcPr>
          <w:p w14:paraId="2C3F4723" w14:textId="25EA022F" w:rsidR="004533C2" w:rsidRPr="002C6F8F" w:rsidRDefault="004533C2" w:rsidP="004533C2">
            <w:pPr>
              <w:pStyle w:val="a9"/>
              <w:jc w:val="center"/>
              <w:rPr>
                <w:b/>
              </w:rPr>
            </w:pPr>
            <w:r w:rsidRPr="002C6F8F">
              <w:rPr>
                <w:b/>
              </w:rPr>
              <w:t>20</w:t>
            </w:r>
            <w:r>
              <w:rPr>
                <w:b/>
              </w:rPr>
              <w:t>2</w:t>
            </w:r>
            <w:r w:rsidR="004C0430">
              <w:rPr>
                <w:b/>
              </w:rPr>
              <w:t>2</w:t>
            </w:r>
            <w:r w:rsidRPr="002C6F8F">
              <w:rPr>
                <w:b/>
              </w:rPr>
              <w:t xml:space="preserve"> год</w:t>
            </w:r>
          </w:p>
        </w:tc>
      </w:tr>
      <w:tr w:rsidR="004533C2" w:rsidRPr="00D82AE1" w14:paraId="3862A854" w14:textId="77777777" w:rsidTr="004533C2">
        <w:tc>
          <w:tcPr>
            <w:tcW w:w="2628" w:type="dxa"/>
          </w:tcPr>
          <w:p w14:paraId="0A5C5E6E" w14:textId="77777777" w:rsidR="004533C2" w:rsidRDefault="004533C2" w:rsidP="004533C2">
            <w:pPr>
              <w:pStyle w:val="a9"/>
            </w:pPr>
            <w:r w:rsidRPr="00225678">
              <w:t>Модернизация материально-технической базы</w:t>
            </w:r>
          </w:p>
        </w:tc>
        <w:tc>
          <w:tcPr>
            <w:tcW w:w="3600" w:type="dxa"/>
          </w:tcPr>
          <w:p w14:paraId="149F6267" w14:textId="77777777" w:rsidR="00B14564" w:rsidRDefault="004533C2" w:rsidP="004533C2">
            <w:pPr>
              <w:pStyle w:val="a9"/>
            </w:pPr>
            <w:r>
              <w:t>1.</w:t>
            </w:r>
            <w:r w:rsidR="00B14564">
              <w:t xml:space="preserve"> Приобретение игрового материала для организации предметно-развивающей среды.</w:t>
            </w:r>
          </w:p>
          <w:p w14:paraId="1D27E0E6" w14:textId="55F16FEF" w:rsidR="004533C2" w:rsidRPr="00225678" w:rsidRDefault="004533C2" w:rsidP="004533C2">
            <w:pPr>
              <w:pStyle w:val="a9"/>
            </w:pPr>
            <w:r>
              <w:t>2. Приобретение спортивного оборудования (спортивная площадка и спортивный зал)</w:t>
            </w:r>
          </w:p>
        </w:tc>
        <w:tc>
          <w:tcPr>
            <w:tcW w:w="1960" w:type="dxa"/>
          </w:tcPr>
          <w:p w14:paraId="1DEB99DE" w14:textId="1D67823A" w:rsidR="004533C2" w:rsidRDefault="00775F39" w:rsidP="004533C2">
            <w:pPr>
              <w:pStyle w:val="a9"/>
              <w:jc w:val="center"/>
            </w:pPr>
            <w:r>
              <w:t>8</w:t>
            </w:r>
            <w:r w:rsidR="00B14564">
              <w:t>0</w:t>
            </w:r>
          </w:p>
          <w:p w14:paraId="727AA9F8" w14:textId="77777777" w:rsidR="004533C2" w:rsidRDefault="004533C2" w:rsidP="00B14564">
            <w:pPr>
              <w:pStyle w:val="a9"/>
            </w:pPr>
          </w:p>
          <w:p w14:paraId="66D78481" w14:textId="77777777" w:rsidR="00B14564" w:rsidRDefault="00B14564" w:rsidP="004533C2">
            <w:pPr>
              <w:pStyle w:val="a9"/>
              <w:jc w:val="center"/>
            </w:pPr>
          </w:p>
          <w:p w14:paraId="75033AFA" w14:textId="77777777" w:rsidR="004533C2" w:rsidRDefault="004533C2" w:rsidP="004533C2">
            <w:pPr>
              <w:pStyle w:val="a9"/>
              <w:jc w:val="center"/>
            </w:pPr>
            <w:r>
              <w:t>100</w:t>
            </w:r>
          </w:p>
          <w:p w14:paraId="17FA7B2A" w14:textId="77777777" w:rsidR="004533C2" w:rsidRDefault="004533C2" w:rsidP="004533C2">
            <w:pPr>
              <w:pStyle w:val="a9"/>
              <w:jc w:val="center"/>
            </w:pPr>
          </w:p>
          <w:p w14:paraId="4950CA8E" w14:textId="73226607" w:rsidR="004533C2" w:rsidRPr="00225678" w:rsidRDefault="004533C2" w:rsidP="00775F39">
            <w:pPr>
              <w:pStyle w:val="a9"/>
            </w:pPr>
          </w:p>
        </w:tc>
        <w:tc>
          <w:tcPr>
            <w:tcW w:w="1640" w:type="dxa"/>
          </w:tcPr>
          <w:p w14:paraId="3B777723" w14:textId="77777777" w:rsidR="004533C2" w:rsidRPr="00225678" w:rsidRDefault="00F04A2B" w:rsidP="004533C2">
            <w:pPr>
              <w:pStyle w:val="a9"/>
            </w:pPr>
            <w:r>
              <w:t>Субвенция</w:t>
            </w:r>
          </w:p>
          <w:p w14:paraId="7122537A" w14:textId="77777777" w:rsidR="004533C2" w:rsidRDefault="004533C2" w:rsidP="004533C2">
            <w:pPr>
              <w:pStyle w:val="a9"/>
            </w:pPr>
          </w:p>
          <w:p w14:paraId="4CE96063" w14:textId="77777777" w:rsidR="00F04A2B" w:rsidRDefault="00F04A2B" w:rsidP="004533C2">
            <w:pPr>
              <w:pStyle w:val="a9"/>
            </w:pPr>
          </w:p>
          <w:p w14:paraId="3023938D" w14:textId="77777777" w:rsidR="00F04A2B" w:rsidRDefault="00F04A2B" w:rsidP="004533C2">
            <w:pPr>
              <w:pStyle w:val="a9"/>
            </w:pPr>
            <w:r>
              <w:t>Субвенция</w:t>
            </w:r>
          </w:p>
          <w:p w14:paraId="62E9A4C3" w14:textId="09DBF277" w:rsidR="00F04A2B" w:rsidRPr="00225678" w:rsidRDefault="00F04A2B" w:rsidP="004533C2">
            <w:pPr>
              <w:pStyle w:val="a9"/>
            </w:pPr>
          </w:p>
        </w:tc>
      </w:tr>
      <w:tr w:rsidR="004533C2" w:rsidRPr="00D82AE1" w14:paraId="01B7717C" w14:textId="77777777" w:rsidTr="004533C2">
        <w:tc>
          <w:tcPr>
            <w:tcW w:w="2628" w:type="dxa"/>
          </w:tcPr>
          <w:p w14:paraId="3BE0700A" w14:textId="77777777" w:rsidR="004533C2" w:rsidRDefault="004533C2" w:rsidP="004533C2">
            <w:pPr>
              <w:pStyle w:val="a9"/>
            </w:pPr>
            <w:r w:rsidRPr="00225678">
              <w:t>Приобретение программного и методического обеспечения</w:t>
            </w:r>
          </w:p>
        </w:tc>
        <w:tc>
          <w:tcPr>
            <w:tcW w:w="3600" w:type="dxa"/>
          </w:tcPr>
          <w:p w14:paraId="2C36FB16" w14:textId="77777777" w:rsidR="004533C2" w:rsidRDefault="004533C2" w:rsidP="004533C2">
            <w:pPr>
              <w:pStyle w:val="a9"/>
            </w:pPr>
            <w:r>
              <w:t>1.</w:t>
            </w:r>
            <w:r w:rsidRPr="00225678">
              <w:t>Приобретение методической и учебной литературы</w:t>
            </w:r>
            <w:r>
              <w:t>.</w:t>
            </w:r>
          </w:p>
          <w:p w14:paraId="544B5175" w14:textId="77777777" w:rsidR="004533C2" w:rsidRPr="00225678" w:rsidRDefault="004533C2" w:rsidP="004533C2">
            <w:pPr>
              <w:pStyle w:val="a9"/>
            </w:pPr>
            <w:r>
              <w:t>2.Обеспечение ДОО печатными и электронными образовательными ресурсами.</w:t>
            </w:r>
          </w:p>
        </w:tc>
        <w:tc>
          <w:tcPr>
            <w:tcW w:w="1960" w:type="dxa"/>
          </w:tcPr>
          <w:p w14:paraId="6880E6DE" w14:textId="77777777" w:rsidR="004533C2" w:rsidRDefault="004533C2" w:rsidP="004533C2">
            <w:pPr>
              <w:pStyle w:val="a9"/>
              <w:jc w:val="center"/>
            </w:pPr>
            <w:r>
              <w:t>50</w:t>
            </w:r>
          </w:p>
          <w:p w14:paraId="3425CC09" w14:textId="77777777" w:rsidR="004533C2" w:rsidRDefault="004533C2" w:rsidP="004533C2">
            <w:pPr>
              <w:pStyle w:val="a9"/>
              <w:jc w:val="center"/>
            </w:pPr>
          </w:p>
          <w:p w14:paraId="291132A3" w14:textId="77777777" w:rsidR="004533C2" w:rsidRPr="00225678" w:rsidRDefault="00B14564" w:rsidP="004533C2">
            <w:pPr>
              <w:pStyle w:val="a9"/>
              <w:jc w:val="center"/>
            </w:pPr>
            <w:r>
              <w:t>80</w:t>
            </w:r>
          </w:p>
        </w:tc>
        <w:tc>
          <w:tcPr>
            <w:tcW w:w="1640" w:type="dxa"/>
          </w:tcPr>
          <w:p w14:paraId="13D067FE" w14:textId="77777777" w:rsidR="004533C2" w:rsidRDefault="00F04A2B" w:rsidP="004533C2">
            <w:pPr>
              <w:pStyle w:val="a9"/>
            </w:pPr>
            <w:r>
              <w:t>Субвенция</w:t>
            </w:r>
          </w:p>
          <w:p w14:paraId="3D322768" w14:textId="77777777" w:rsidR="00F04A2B" w:rsidRDefault="00F04A2B" w:rsidP="004533C2">
            <w:pPr>
              <w:pStyle w:val="a9"/>
            </w:pPr>
          </w:p>
          <w:p w14:paraId="481E9A18" w14:textId="77777777" w:rsidR="00F04A2B" w:rsidRPr="00225678" w:rsidRDefault="00F04A2B" w:rsidP="004533C2">
            <w:pPr>
              <w:pStyle w:val="a9"/>
            </w:pPr>
            <w:r>
              <w:t>Субвенция</w:t>
            </w:r>
          </w:p>
          <w:p w14:paraId="590A7856" w14:textId="77777777" w:rsidR="004533C2" w:rsidRPr="00225678" w:rsidRDefault="004533C2" w:rsidP="004533C2">
            <w:pPr>
              <w:pStyle w:val="a9"/>
            </w:pPr>
          </w:p>
        </w:tc>
      </w:tr>
      <w:tr w:rsidR="004533C2" w:rsidRPr="00D82AE1" w14:paraId="1273C2A3" w14:textId="77777777" w:rsidTr="004533C2">
        <w:tc>
          <w:tcPr>
            <w:tcW w:w="2628" w:type="dxa"/>
          </w:tcPr>
          <w:p w14:paraId="75894749" w14:textId="77777777" w:rsidR="004533C2" w:rsidRDefault="004533C2" w:rsidP="004533C2">
            <w:pPr>
              <w:pStyle w:val="a9"/>
            </w:pPr>
            <w:r w:rsidRPr="00225678">
              <w:t xml:space="preserve">Повышение квалификации </w:t>
            </w:r>
            <w:r>
              <w:t>педагогов</w:t>
            </w:r>
          </w:p>
        </w:tc>
        <w:tc>
          <w:tcPr>
            <w:tcW w:w="3600" w:type="dxa"/>
          </w:tcPr>
          <w:p w14:paraId="2E809FED" w14:textId="77777777" w:rsidR="004533C2" w:rsidRDefault="004533C2" w:rsidP="004533C2">
            <w:pPr>
              <w:pStyle w:val="a9"/>
            </w:pPr>
            <w:r w:rsidRPr="00225678">
              <w:t xml:space="preserve">Участие </w:t>
            </w:r>
            <w:r>
              <w:t>педагогов в конференциях,</w:t>
            </w:r>
            <w:r w:rsidRPr="00225678">
              <w:t xml:space="preserve"> семинарах, городских и краевых методических объединениях</w:t>
            </w:r>
            <w:r>
              <w:t>.</w:t>
            </w:r>
          </w:p>
          <w:p w14:paraId="178420F1" w14:textId="77777777" w:rsidR="004533C2" w:rsidRPr="00225678" w:rsidRDefault="004533C2" w:rsidP="004533C2">
            <w:pPr>
              <w:pStyle w:val="a9"/>
            </w:pPr>
            <w:r>
              <w:t>2.Обучение педагогов на курсах повышения квалификации</w:t>
            </w:r>
          </w:p>
        </w:tc>
        <w:tc>
          <w:tcPr>
            <w:tcW w:w="1960" w:type="dxa"/>
          </w:tcPr>
          <w:p w14:paraId="42F068DC" w14:textId="77777777" w:rsidR="004533C2" w:rsidRPr="00225678" w:rsidRDefault="004533C2" w:rsidP="004533C2">
            <w:pPr>
              <w:pStyle w:val="a9"/>
            </w:pPr>
          </w:p>
        </w:tc>
        <w:tc>
          <w:tcPr>
            <w:tcW w:w="1640" w:type="dxa"/>
          </w:tcPr>
          <w:p w14:paraId="1BF39950" w14:textId="77777777" w:rsidR="004533C2" w:rsidRPr="00225678" w:rsidRDefault="00F04A2B" w:rsidP="004533C2">
            <w:pPr>
              <w:pStyle w:val="a9"/>
            </w:pPr>
            <w:r>
              <w:t>Г</w:t>
            </w:r>
            <w:r w:rsidR="004533C2" w:rsidRPr="00225678">
              <w:t>ородской бюджет</w:t>
            </w:r>
          </w:p>
          <w:p w14:paraId="6B4D6049" w14:textId="77777777" w:rsidR="004533C2" w:rsidRPr="00225678" w:rsidRDefault="004533C2" w:rsidP="004533C2">
            <w:pPr>
              <w:pStyle w:val="a9"/>
            </w:pPr>
          </w:p>
        </w:tc>
      </w:tr>
      <w:tr w:rsidR="00B14564" w:rsidRPr="00D82AE1" w14:paraId="0EAE9504" w14:textId="77777777" w:rsidTr="004533C2">
        <w:tc>
          <w:tcPr>
            <w:tcW w:w="2628" w:type="dxa"/>
          </w:tcPr>
          <w:p w14:paraId="7DFEB343" w14:textId="77777777" w:rsidR="00B14564" w:rsidRPr="00225678" w:rsidRDefault="00B14564" w:rsidP="004533C2">
            <w:pPr>
              <w:pStyle w:val="a9"/>
            </w:pPr>
            <w:r>
              <w:t>Обеспечение образовательного процесса</w:t>
            </w:r>
          </w:p>
        </w:tc>
        <w:tc>
          <w:tcPr>
            <w:tcW w:w="3600" w:type="dxa"/>
          </w:tcPr>
          <w:p w14:paraId="2F301F8E" w14:textId="77777777" w:rsidR="00B14564" w:rsidRPr="00225678" w:rsidRDefault="00B14564" w:rsidP="004533C2">
            <w:pPr>
              <w:pStyle w:val="a9"/>
            </w:pPr>
            <w:r>
              <w:t>Приобретение канцелярских товаров для образовательной деятельности</w:t>
            </w:r>
          </w:p>
        </w:tc>
        <w:tc>
          <w:tcPr>
            <w:tcW w:w="1960" w:type="dxa"/>
          </w:tcPr>
          <w:p w14:paraId="64375B22" w14:textId="6F6A9A1C" w:rsidR="00B14564" w:rsidRPr="00225678" w:rsidRDefault="00F30499" w:rsidP="00B14564">
            <w:pPr>
              <w:pStyle w:val="a9"/>
              <w:jc w:val="center"/>
            </w:pPr>
            <w:r>
              <w:t>8</w:t>
            </w:r>
            <w:r w:rsidR="00B14564">
              <w:t>0</w:t>
            </w:r>
          </w:p>
        </w:tc>
        <w:tc>
          <w:tcPr>
            <w:tcW w:w="1640" w:type="dxa"/>
          </w:tcPr>
          <w:p w14:paraId="3AB00B4E" w14:textId="77777777" w:rsidR="00B14564" w:rsidRPr="00225678" w:rsidRDefault="00F04A2B" w:rsidP="004533C2">
            <w:pPr>
              <w:pStyle w:val="a9"/>
            </w:pPr>
            <w:r>
              <w:t>Субвенция</w:t>
            </w:r>
          </w:p>
        </w:tc>
      </w:tr>
      <w:tr w:rsidR="004533C2" w:rsidRPr="00D82AE1" w14:paraId="012CD4EF" w14:textId="77777777" w:rsidTr="004533C2">
        <w:tc>
          <w:tcPr>
            <w:tcW w:w="9828" w:type="dxa"/>
            <w:gridSpan w:val="4"/>
          </w:tcPr>
          <w:p w14:paraId="5A978096" w14:textId="10599D93" w:rsidR="004533C2" w:rsidRPr="002C6F8F" w:rsidRDefault="004533C2" w:rsidP="005B7018">
            <w:pPr>
              <w:pStyle w:val="a9"/>
              <w:jc w:val="center"/>
              <w:rPr>
                <w:b/>
              </w:rPr>
            </w:pPr>
            <w:r w:rsidRPr="002C6F8F">
              <w:rPr>
                <w:b/>
              </w:rPr>
              <w:t>20</w:t>
            </w:r>
            <w:r w:rsidR="005B7018">
              <w:rPr>
                <w:b/>
              </w:rPr>
              <w:t>2</w:t>
            </w:r>
            <w:r w:rsidR="00F30499">
              <w:rPr>
                <w:b/>
              </w:rPr>
              <w:t>3</w:t>
            </w:r>
            <w:r w:rsidRPr="002C6F8F">
              <w:rPr>
                <w:b/>
              </w:rPr>
              <w:t xml:space="preserve"> год</w:t>
            </w:r>
          </w:p>
        </w:tc>
      </w:tr>
      <w:tr w:rsidR="004533C2" w:rsidRPr="00D82AE1" w14:paraId="2D03811E" w14:textId="77777777" w:rsidTr="004533C2">
        <w:tc>
          <w:tcPr>
            <w:tcW w:w="2628" w:type="dxa"/>
          </w:tcPr>
          <w:p w14:paraId="2FF19184" w14:textId="77777777" w:rsidR="004533C2" w:rsidRDefault="004533C2" w:rsidP="004533C2">
            <w:pPr>
              <w:pStyle w:val="a9"/>
            </w:pPr>
            <w:r w:rsidRPr="00225678">
              <w:t>Модернизация материально-</w:t>
            </w:r>
            <w:r w:rsidRPr="00225678">
              <w:lastRenderedPageBreak/>
              <w:t>технической базы</w:t>
            </w:r>
          </w:p>
        </w:tc>
        <w:tc>
          <w:tcPr>
            <w:tcW w:w="3600" w:type="dxa"/>
          </w:tcPr>
          <w:p w14:paraId="616853BD" w14:textId="77777777" w:rsidR="00B14564" w:rsidRDefault="004533C2" w:rsidP="00B14564">
            <w:pPr>
              <w:pStyle w:val="a9"/>
            </w:pPr>
            <w:r>
              <w:lastRenderedPageBreak/>
              <w:t>1.</w:t>
            </w:r>
            <w:r w:rsidR="00B14564">
              <w:t xml:space="preserve"> Приобретение игрового материала для организации </w:t>
            </w:r>
            <w:r w:rsidR="00B14564">
              <w:lastRenderedPageBreak/>
              <w:t>предметно-развивающей среды.</w:t>
            </w:r>
          </w:p>
          <w:p w14:paraId="7A615661" w14:textId="77777777" w:rsidR="004533C2" w:rsidRDefault="004533C2" w:rsidP="004533C2">
            <w:pPr>
              <w:pStyle w:val="a9"/>
            </w:pPr>
            <w:r>
              <w:t>2. Пополнение спортивного оборудования (спортивный зал)</w:t>
            </w:r>
          </w:p>
          <w:p w14:paraId="28FA1961" w14:textId="73064C1F" w:rsidR="004533C2" w:rsidRPr="00225678" w:rsidRDefault="004533C2" w:rsidP="004533C2">
            <w:pPr>
              <w:pStyle w:val="a9"/>
            </w:pPr>
            <w:r>
              <w:t xml:space="preserve">3. Оснащение </w:t>
            </w:r>
            <w:r w:rsidR="00F30499">
              <w:t>кабинета логопеда</w:t>
            </w:r>
            <w:r>
              <w:t>.</w:t>
            </w:r>
          </w:p>
        </w:tc>
        <w:tc>
          <w:tcPr>
            <w:tcW w:w="1960" w:type="dxa"/>
          </w:tcPr>
          <w:p w14:paraId="1DAC77B5" w14:textId="43F79A85" w:rsidR="004533C2" w:rsidRDefault="00F30499" w:rsidP="004533C2">
            <w:pPr>
              <w:pStyle w:val="a9"/>
              <w:jc w:val="center"/>
            </w:pPr>
            <w:r>
              <w:lastRenderedPageBreak/>
              <w:t>1</w:t>
            </w:r>
            <w:r w:rsidR="005B7018">
              <w:t>00</w:t>
            </w:r>
          </w:p>
          <w:p w14:paraId="7C792095" w14:textId="77777777" w:rsidR="00B14564" w:rsidRDefault="00B14564" w:rsidP="004533C2">
            <w:pPr>
              <w:pStyle w:val="a9"/>
              <w:jc w:val="center"/>
            </w:pPr>
          </w:p>
          <w:p w14:paraId="4DE3FF6C" w14:textId="77777777" w:rsidR="00B14564" w:rsidRDefault="00B14564" w:rsidP="004533C2">
            <w:pPr>
              <w:pStyle w:val="a9"/>
              <w:jc w:val="center"/>
            </w:pPr>
          </w:p>
          <w:p w14:paraId="3ECA9F7C" w14:textId="77777777" w:rsidR="004533C2" w:rsidRDefault="004533C2" w:rsidP="004533C2">
            <w:pPr>
              <w:pStyle w:val="a9"/>
              <w:jc w:val="center"/>
            </w:pPr>
            <w:r>
              <w:t>50</w:t>
            </w:r>
          </w:p>
          <w:p w14:paraId="7E553C4C" w14:textId="77777777" w:rsidR="004533C2" w:rsidRDefault="004533C2" w:rsidP="00B14564">
            <w:pPr>
              <w:pStyle w:val="a9"/>
            </w:pPr>
          </w:p>
          <w:p w14:paraId="26F7312A" w14:textId="77777777" w:rsidR="004533C2" w:rsidRDefault="004533C2" w:rsidP="004533C2">
            <w:pPr>
              <w:pStyle w:val="a9"/>
              <w:jc w:val="center"/>
            </w:pPr>
            <w:r>
              <w:t>100</w:t>
            </w:r>
          </w:p>
          <w:p w14:paraId="695BF916" w14:textId="2242A1C5" w:rsidR="004533C2" w:rsidRPr="00225678" w:rsidRDefault="004533C2" w:rsidP="00F30499">
            <w:pPr>
              <w:pStyle w:val="a9"/>
            </w:pPr>
          </w:p>
        </w:tc>
        <w:tc>
          <w:tcPr>
            <w:tcW w:w="1640" w:type="dxa"/>
          </w:tcPr>
          <w:p w14:paraId="086FB835" w14:textId="77777777" w:rsidR="004533C2" w:rsidRDefault="00F04A2B" w:rsidP="004533C2">
            <w:pPr>
              <w:pStyle w:val="a9"/>
            </w:pPr>
            <w:r>
              <w:lastRenderedPageBreak/>
              <w:t>Субвенция</w:t>
            </w:r>
          </w:p>
          <w:p w14:paraId="40FA7C5B" w14:textId="77777777" w:rsidR="00F04A2B" w:rsidRDefault="00F04A2B" w:rsidP="004533C2">
            <w:pPr>
              <w:pStyle w:val="a9"/>
            </w:pPr>
          </w:p>
          <w:p w14:paraId="64818440" w14:textId="77777777" w:rsidR="00F04A2B" w:rsidRDefault="00F04A2B" w:rsidP="004533C2">
            <w:pPr>
              <w:pStyle w:val="a9"/>
            </w:pPr>
          </w:p>
          <w:p w14:paraId="57BB793E" w14:textId="77777777" w:rsidR="00F04A2B" w:rsidRDefault="00F04A2B" w:rsidP="004533C2">
            <w:pPr>
              <w:pStyle w:val="a9"/>
            </w:pPr>
            <w:r>
              <w:t>Субвенция</w:t>
            </w:r>
          </w:p>
          <w:p w14:paraId="4E27323D" w14:textId="77777777" w:rsidR="00F04A2B" w:rsidRDefault="00F04A2B" w:rsidP="004533C2">
            <w:pPr>
              <w:pStyle w:val="a9"/>
            </w:pPr>
          </w:p>
          <w:p w14:paraId="736065BB" w14:textId="26D27604" w:rsidR="00F04A2B" w:rsidRPr="00225678" w:rsidRDefault="00F04A2B" w:rsidP="004533C2">
            <w:pPr>
              <w:pStyle w:val="a9"/>
            </w:pPr>
            <w:r>
              <w:t>Субвенция</w:t>
            </w:r>
          </w:p>
          <w:p w14:paraId="542BBD21" w14:textId="77777777" w:rsidR="004533C2" w:rsidRPr="00225678" w:rsidRDefault="004533C2" w:rsidP="004533C2">
            <w:pPr>
              <w:pStyle w:val="a9"/>
            </w:pPr>
          </w:p>
        </w:tc>
      </w:tr>
      <w:tr w:rsidR="004533C2" w:rsidRPr="00D82AE1" w14:paraId="550F2FD3" w14:textId="77777777" w:rsidTr="004533C2">
        <w:tc>
          <w:tcPr>
            <w:tcW w:w="2628" w:type="dxa"/>
          </w:tcPr>
          <w:p w14:paraId="7A7D257A" w14:textId="77777777" w:rsidR="004533C2" w:rsidRDefault="004533C2" w:rsidP="004533C2">
            <w:pPr>
              <w:pStyle w:val="a9"/>
            </w:pPr>
            <w:r w:rsidRPr="00225678">
              <w:lastRenderedPageBreak/>
              <w:t>Приобретение программного и методического обеспечения</w:t>
            </w:r>
          </w:p>
        </w:tc>
        <w:tc>
          <w:tcPr>
            <w:tcW w:w="3600" w:type="dxa"/>
          </w:tcPr>
          <w:p w14:paraId="2E13A166" w14:textId="77777777" w:rsidR="004533C2" w:rsidRDefault="00F04A2B" w:rsidP="004533C2">
            <w:pPr>
              <w:pStyle w:val="a9"/>
            </w:pPr>
            <w:r>
              <w:t>1.</w:t>
            </w:r>
            <w:r w:rsidR="004533C2" w:rsidRPr="00225678">
              <w:t>Приобретение методической и учебной литературы</w:t>
            </w:r>
            <w:r w:rsidR="004533C2">
              <w:t>.</w:t>
            </w:r>
          </w:p>
          <w:p w14:paraId="42238512" w14:textId="77777777" w:rsidR="004533C2" w:rsidRPr="00225678" w:rsidRDefault="00F04A2B" w:rsidP="004533C2">
            <w:pPr>
              <w:pStyle w:val="a9"/>
            </w:pPr>
            <w:r>
              <w:t>2.</w:t>
            </w:r>
            <w:r w:rsidR="004533C2">
              <w:t>Обеспечение ДОО печатными и электронными образовательными ресурсами.</w:t>
            </w:r>
          </w:p>
        </w:tc>
        <w:tc>
          <w:tcPr>
            <w:tcW w:w="1960" w:type="dxa"/>
          </w:tcPr>
          <w:p w14:paraId="67B4D429" w14:textId="77777777" w:rsidR="004533C2" w:rsidRDefault="004533C2" w:rsidP="004533C2">
            <w:pPr>
              <w:pStyle w:val="a9"/>
              <w:jc w:val="center"/>
            </w:pPr>
            <w:r>
              <w:t>50</w:t>
            </w:r>
          </w:p>
          <w:p w14:paraId="1F3C13D2" w14:textId="77777777" w:rsidR="004533C2" w:rsidRDefault="004533C2" w:rsidP="004533C2">
            <w:pPr>
              <w:pStyle w:val="a9"/>
              <w:jc w:val="center"/>
            </w:pPr>
          </w:p>
          <w:p w14:paraId="5ED11A7B" w14:textId="0EFE375D" w:rsidR="004533C2" w:rsidRPr="00225678" w:rsidRDefault="00F30499" w:rsidP="004533C2">
            <w:pPr>
              <w:pStyle w:val="a9"/>
              <w:jc w:val="center"/>
            </w:pPr>
            <w:r>
              <w:t>5</w:t>
            </w:r>
            <w:r w:rsidR="005B7018">
              <w:t>0</w:t>
            </w:r>
          </w:p>
        </w:tc>
        <w:tc>
          <w:tcPr>
            <w:tcW w:w="1640" w:type="dxa"/>
          </w:tcPr>
          <w:p w14:paraId="16F1CD8F" w14:textId="77777777" w:rsidR="004533C2" w:rsidRDefault="00F04A2B" w:rsidP="004533C2">
            <w:pPr>
              <w:pStyle w:val="a9"/>
            </w:pPr>
            <w:r>
              <w:t>Субвенция</w:t>
            </w:r>
          </w:p>
          <w:p w14:paraId="55679780" w14:textId="77777777" w:rsidR="00F04A2B" w:rsidRDefault="00F04A2B" w:rsidP="004533C2">
            <w:pPr>
              <w:pStyle w:val="a9"/>
            </w:pPr>
          </w:p>
          <w:p w14:paraId="022BFE51" w14:textId="77777777" w:rsidR="00F04A2B" w:rsidRPr="00225678" w:rsidRDefault="00F04A2B" w:rsidP="004533C2">
            <w:pPr>
              <w:pStyle w:val="a9"/>
            </w:pPr>
            <w:r>
              <w:t>Субвенция</w:t>
            </w:r>
          </w:p>
          <w:p w14:paraId="6CC823B8" w14:textId="77777777" w:rsidR="004533C2" w:rsidRPr="00225678" w:rsidRDefault="004533C2" w:rsidP="004533C2">
            <w:pPr>
              <w:pStyle w:val="a9"/>
            </w:pPr>
          </w:p>
        </w:tc>
      </w:tr>
      <w:tr w:rsidR="004533C2" w:rsidRPr="00D82AE1" w14:paraId="7AFA89A2" w14:textId="77777777" w:rsidTr="004533C2">
        <w:tc>
          <w:tcPr>
            <w:tcW w:w="2628" w:type="dxa"/>
          </w:tcPr>
          <w:p w14:paraId="42AA844C" w14:textId="77777777" w:rsidR="004533C2" w:rsidRDefault="004533C2" w:rsidP="004533C2">
            <w:pPr>
              <w:pStyle w:val="a9"/>
            </w:pPr>
            <w:r w:rsidRPr="00225678">
              <w:t xml:space="preserve">Повышение квалификации </w:t>
            </w:r>
            <w:r>
              <w:t>педагогов</w:t>
            </w:r>
          </w:p>
        </w:tc>
        <w:tc>
          <w:tcPr>
            <w:tcW w:w="3600" w:type="dxa"/>
          </w:tcPr>
          <w:p w14:paraId="22A23EDD" w14:textId="77777777" w:rsidR="004533C2" w:rsidRPr="00225678" w:rsidRDefault="00F04A2B" w:rsidP="004533C2">
            <w:pPr>
              <w:pStyle w:val="a9"/>
            </w:pPr>
            <w:r>
              <w:t>1.</w:t>
            </w:r>
            <w:r w:rsidR="004533C2" w:rsidRPr="00225678">
              <w:t xml:space="preserve">Участие </w:t>
            </w:r>
            <w:r w:rsidR="004533C2">
              <w:t>педагогов в конференциях,</w:t>
            </w:r>
            <w:r w:rsidR="004533C2" w:rsidRPr="00225678">
              <w:t xml:space="preserve"> семинарах, городских и краевых методических объединениях</w:t>
            </w:r>
            <w:r w:rsidR="004533C2">
              <w:t>.</w:t>
            </w:r>
          </w:p>
        </w:tc>
        <w:tc>
          <w:tcPr>
            <w:tcW w:w="1960" w:type="dxa"/>
          </w:tcPr>
          <w:p w14:paraId="4552634D" w14:textId="77777777" w:rsidR="004533C2" w:rsidRPr="00225678" w:rsidRDefault="004533C2" w:rsidP="004533C2">
            <w:pPr>
              <w:pStyle w:val="a9"/>
            </w:pPr>
          </w:p>
        </w:tc>
        <w:tc>
          <w:tcPr>
            <w:tcW w:w="1640" w:type="dxa"/>
          </w:tcPr>
          <w:p w14:paraId="04B85199" w14:textId="77777777" w:rsidR="004533C2" w:rsidRPr="00225678" w:rsidRDefault="00F04A2B" w:rsidP="004533C2">
            <w:pPr>
              <w:pStyle w:val="a9"/>
            </w:pPr>
            <w:r>
              <w:t>Г</w:t>
            </w:r>
            <w:r w:rsidR="004533C2" w:rsidRPr="00225678">
              <w:t>ородской бюджет</w:t>
            </w:r>
          </w:p>
          <w:p w14:paraId="2E1F1F25" w14:textId="77777777" w:rsidR="004533C2" w:rsidRPr="00225678" w:rsidRDefault="004533C2" w:rsidP="004533C2">
            <w:pPr>
              <w:pStyle w:val="a9"/>
            </w:pPr>
          </w:p>
        </w:tc>
      </w:tr>
      <w:tr w:rsidR="00B14564" w:rsidRPr="00D82AE1" w14:paraId="3A207505" w14:textId="77777777" w:rsidTr="004533C2">
        <w:tc>
          <w:tcPr>
            <w:tcW w:w="2628" w:type="dxa"/>
          </w:tcPr>
          <w:p w14:paraId="787EF8B8" w14:textId="77777777" w:rsidR="00B14564" w:rsidRPr="00225678" w:rsidRDefault="00B14564" w:rsidP="004533C2">
            <w:pPr>
              <w:pStyle w:val="a9"/>
            </w:pPr>
            <w:r>
              <w:t>Обеспечение образовательного процесса</w:t>
            </w:r>
          </w:p>
        </w:tc>
        <w:tc>
          <w:tcPr>
            <w:tcW w:w="3600" w:type="dxa"/>
          </w:tcPr>
          <w:p w14:paraId="3A18A833" w14:textId="77777777" w:rsidR="00B14564" w:rsidRPr="00225678" w:rsidRDefault="00F04A2B" w:rsidP="004533C2">
            <w:pPr>
              <w:pStyle w:val="a9"/>
            </w:pPr>
            <w:r>
              <w:t>1.</w:t>
            </w:r>
            <w:r w:rsidR="00B14564">
              <w:t>Приобретение канцелярских товаров для образовательной деятельности</w:t>
            </w:r>
          </w:p>
        </w:tc>
        <w:tc>
          <w:tcPr>
            <w:tcW w:w="1960" w:type="dxa"/>
          </w:tcPr>
          <w:p w14:paraId="5EF98205" w14:textId="34C93561" w:rsidR="00B14564" w:rsidRPr="00225678" w:rsidRDefault="00F30499" w:rsidP="00B14564">
            <w:pPr>
              <w:pStyle w:val="a9"/>
              <w:jc w:val="center"/>
            </w:pPr>
            <w:r>
              <w:t>5</w:t>
            </w:r>
            <w:r w:rsidR="00B14564">
              <w:t>0</w:t>
            </w:r>
          </w:p>
        </w:tc>
        <w:tc>
          <w:tcPr>
            <w:tcW w:w="1640" w:type="dxa"/>
          </w:tcPr>
          <w:p w14:paraId="24FDDD53" w14:textId="77777777" w:rsidR="00B14564" w:rsidRPr="00225678" w:rsidRDefault="00F04A2B" w:rsidP="004533C2">
            <w:pPr>
              <w:pStyle w:val="a9"/>
            </w:pPr>
            <w:r>
              <w:t>Субвенция</w:t>
            </w:r>
          </w:p>
        </w:tc>
      </w:tr>
      <w:tr w:rsidR="004533C2" w:rsidRPr="00D82AE1" w14:paraId="596A0809" w14:textId="77777777" w:rsidTr="004533C2">
        <w:tc>
          <w:tcPr>
            <w:tcW w:w="9828" w:type="dxa"/>
            <w:gridSpan w:val="4"/>
          </w:tcPr>
          <w:p w14:paraId="0A361FAE" w14:textId="637DF548" w:rsidR="004533C2" w:rsidRPr="005B7018" w:rsidRDefault="004533C2" w:rsidP="005B7018">
            <w:pPr>
              <w:pStyle w:val="a9"/>
              <w:jc w:val="center"/>
              <w:rPr>
                <w:b/>
              </w:rPr>
            </w:pPr>
            <w:r w:rsidRPr="005B7018">
              <w:rPr>
                <w:b/>
              </w:rPr>
              <w:t>20</w:t>
            </w:r>
            <w:r w:rsidR="005B7018" w:rsidRPr="005B7018">
              <w:rPr>
                <w:b/>
              </w:rPr>
              <w:t>2</w:t>
            </w:r>
            <w:r w:rsidR="00F30499">
              <w:rPr>
                <w:b/>
              </w:rPr>
              <w:t>4</w:t>
            </w:r>
            <w:r w:rsidRPr="005B7018">
              <w:rPr>
                <w:b/>
              </w:rPr>
              <w:t xml:space="preserve"> год</w:t>
            </w:r>
          </w:p>
        </w:tc>
      </w:tr>
      <w:tr w:rsidR="004533C2" w:rsidRPr="00D82AE1" w14:paraId="48E15CB2" w14:textId="77777777" w:rsidTr="004533C2">
        <w:tc>
          <w:tcPr>
            <w:tcW w:w="2628" w:type="dxa"/>
          </w:tcPr>
          <w:p w14:paraId="53C33974" w14:textId="77777777" w:rsidR="004533C2" w:rsidRDefault="004533C2" w:rsidP="004533C2">
            <w:pPr>
              <w:pStyle w:val="a9"/>
            </w:pPr>
            <w:r w:rsidRPr="00225678">
              <w:t>Модернизация материально-технической базы</w:t>
            </w:r>
          </w:p>
        </w:tc>
        <w:tc>
          <w:tcPr>
            <w:tcW w:w="3600" w:type="dxa"/>
          </w:tcPr>
          <w:p w14:paraId="037FFE79" w14:textId="77777777" w:rsidR="005B7018" w:rsidRDefault="004533C2" w:rsidP="004533C2">
            <w:pPr>
              <w:pStyle w:val="a9"/>
            </w:pPr>
            <w:r>
              <w:t>1.</w:t>
            </w:r>
            <w:r w:rsidR="005B7018">
              <w:t xml:space="preserve"> Приобретение игрового материала для организации предметно-развивающей среды.</w:t>
            </w:r>
          </w:p>
          <w:p w14:paraId="60520793" w14:textId="77777777" w:rsidR="004533C2" w:rsidRDefault="004533C2" w:rsidP="004533C2">
            <w:pPr>
              <w:pStyle w:val="a9"/>
            </w:pPr>
            <w:r>
              <w:t>2. Пополнение спортивного оборудования (спортивный зал)</w:t>
            </w:r>
          </w:p>
          <w:p w14:paraId="45F98544" w14:textId="176EE0AD" w:rsidR="004533C2" w:rsidRDefault="004533C2" w:rsidP="004533C2">
            <w:pPr>
              <w:pStyle w:val="a9"/>
            </w:pPr>
            <w:r>
              <w:t xml:space="preserve">3. Оснащение </w:t>
            </w:r>
            <w:r w:rsidR="00F30499">
              <w:t>кабинета робототехники</w:t>
            </w:r>
            <w:r>
              <w:t>.</w:t>
            </w:r>
          </w:p>
          <w:p w14:paraId="107A6D01" w14:textId="17322815" w:rsidR="004533C2" w:rsidRPr="00225678" w:rsidRDefault="004533C2" w:rsidP="004533C2">
            <w:pPr>
              <w:pStyle w:val="a9"/>
            </w:pPr>
            <w:r>
              <w:t xml:space="preserve">4.Приобретение </w:t>
            </w:r>
            <w:r w:rsidR="00775F39">
              <w:t>игровых модулей на уличные игровые площадки</w:t>
            </w:r>
            <w:r>
              <w:t>.</w:t>
            </w:r>
          </w:p>
        </w:tc>
        <w:tc>
          <w:tcPr>
            <w:tcW w:w="1960" w:type="dxa"/>
          </w:tcPr>
          <w:p w14:paraId="43B47709" w14:textId="5CD774E3" w:rsidR="004533C2" w:rsidRDefault="00F30499" w:rsidP="004533C2">
            <w:pPr>
              <w:pStyle w:val="a9"/>
              <w:jc w:val="center"/>
            </w:pPr>
            <w:r>
              <w:t>1</w:t>
            </w:r>
            <w:r w:rsidR="005B7018">
              <w:t>00</w:t>
            </w:r>
          </w:p>
          <w:p w14:paraId="7D476C88" w14:textId="77777777" w:rsidR="005B7018" w:rsidRDefault="005B7018" w:rsidP="004533C2">
            <w:pPr>
              <w:pStyle w:val="a9"/>
              <w:jc w:val="center"/>
            </w:pPr>
          </w:p>
          <w:p w14:paraId="381B9C8F" w14:textId="77777777" w:rsidR="00F04A2B" w:rsidRDefault="00F04A2B" w:rsidP="004533C2">
            <w:pPr>
              <w:pStyle w:val="a9"/>
              <w:jc w:val="center"/>
            </w:pPr>
          </w:p>
          <w:p w14:paraId="1651FD3B" w14:textId="77777777" w:rsidR="004533C2" w:rsidRDefault="004533C2" w:rsidP="004533C2">
            <w:pPr>
              <w:pStyle w:val="a9"/>
              <w:jc w:val="center"/>
            </w:pPr>
            <w:r>
              <w:t>50</w:t>
            </w:r>
          </w:p>
          <w:p w14:paraId="626C8DC2" w14:textId="77777777" w:rsidR="004533C2" w:rsidRDefault="004533C2" w:rsidP="004533C2">
            <w:pPr>
              <w:pStyle w:val="a9"/>
              <w:jc w:val="center"/>
            </w:pPr>
          </w:p>
          <w:p w14:paraId="534A4818" w14:textId="3EA730DA" w:rsidR="004533C2" w:rsidRDefault="00F30499" w:rsidP="00F30499">
            <w:pPr>
              <w:pStyle w:val="a9"/>
              <w:jc w:val="center"/>
            </w:pPr>
            <w:r>
              <w:t>8</w:t>
            </w:r>
            <w:r w:rsidR="004533C2">
              <w:t>0</w:t>
            </w:r>
          </w:p>
          <w:p w14:paraId="63BC9D41" w14:textId="77777777" w:rsidR="004533C2" w:rsidRDefault="004533C2" w:rsidP="0058018E">
            <w:pPr>
              <w:pStyle w:val="a9"/>
            </w:pPr>
          </w:p>
          <w:p w14:paraId="55E9ACF7" w14:textId="77777777" w:rsidR="004533C2" w:rsidRPr="00225678" w:rsidRDefault="0058018E" w:rsidP="004533C2">
            <w:pPr>
              <w:pStyle w:val="a9"/>
              <w:jc w:val="center"/>
            </w:pPr>
            <w:r>
              <w:t>85</w:t>
            </w:r>
          </w:p>
        </w:tc>
        <w:tc>
          <w:tcPr>
            <w:tcW w:w="1640" w:type="dxa"/>
          </w:tcPr>
          <w:p w14:paraId="009D5E38" w14:textId="77777777" w:rsidR="004533C2" w:rsidRDefault="00F04A2B" w:rsidP="004533C2">
            <w:pPr>
              <w:pStyle w:val="a9"/>
            </w:pPr>
            <w:r>
              <w:t>Субвенция</w:t>
            </w:r>
          </w:p>
          <w:p w14:paraId="30343FB2" w14:textId="77777777" w:rsidR="00F04A2B" w:rsidRDefault="00F04A2B" w:rsidP="004533C2">
            <w:pPr>
              <w:pStyle w:val="a9"/>
            </w:pPr>
          </w:p>
          <w:p w14:paraId="5F7C4FBA" w14:textId="77777777" w:rsidR="00F04A2B" w:rsidRDefault="00F04A2B" w:rsidP="004533C2">
            <w:pPr>
              <w:pStyle w:val="a9"/>
            </w:pPr>
          </w:p>
          <w:p w14:paraId="3F0B8386" w14:textId="77777777" w:rsidR="00F04A2B" w:rsidRDefault="00F04A2B" w:rsidP="004533C2">
            <w:pPr>
              <w:pStyle w:val="a9"/>
            </w:pPr>
            <w:r>
              <w:t>Субвенция</w:t>
            </w:r>
          </w:p>
          <w:p w14:paraId="37C191E2" w14:textId="77777777" w:rsidR="00F04A2B" w:rsidRDefault="00F04A2B" w:rsidP="004533C2">
            <w:pPr>
              <w:pStyle w:val="a9"/>
            </w:pPr>
          </w:p>
          <w:p w14:paraId="18065BA7" w14:textId="77777777" w:rsidR="00F04A2B" w:rsidRDefault="00F04A2B" w:rsidP="004533C2">
            <w:pPr>
              <w:pStyle w:val="a9"/>
            </w:pPr>
            <w:r>
              <w:t>Субвенция</w:t>
            </w:r>
          </w:p>
          <w:p w14:paraId="46F6D342" w14:textId="77777777" w:rsidR="00F04A2B" w:rsidRDefault="00F04A2B" w:rsidP="004533C2">
            <w:pPr>
              <w:pStyle w:val="a9"/>
            </w:pPr>
          </w:p>
          <w:p w14:paraId="061370A8" w14:textId="77777777" w:rsidR="00F04A2B" w:rsidRPr="00225678" w:rsidRDefault="00F04A2B" w:rsidP="004533C2">
            <w:pPr>
              <w:pStyle w:val="a9"/>
            </w:pPr>
            <w:r>
              <w:t>Субвенция</w:t>
            </w:r>
          </w:p>
          <w:p w14:paraId="32D5A32A" w14:textId="77777777" w:rsidR="004533C2" w:rsidRPr="00225678" w:rsidRDefault="004533C2" w:rsidP="004533C2">
            <w:pPr>
              <w:pStyle w:val="a9"/>
            </w:pPr>
          </w:p>
        </w:tc>
      </w:tr>
      <w:tr w:rsidR="004533C2" w:rsidRPr="00D82AE1" w14:paraId="70883AE6" w14:textId="77777777" w:rsidTr="004533C2">
        <w:tc>
          <w:tcPr>
            <w:tcW w:w="2628" w:type="dxa"/>
          </w:tcPr>
          <w:p w14:paraId="08ADFBB9" w14:textId="77777777" w:rsidR="004533C2" w:rsidRDefault="004533C2" w:rsidP="004533C2">
            <w:pPr>
              <w:pStyle w:val="a9"/>
            </w:pPr>
            <w:r w:rsidRPr="00225678">
              <w:t>Приобретение программного и методического</w:t>
            </w:r>
          </w:p>
        </w:tc>
        <w:tc>
          <w:tcPr>
            <w:tcW w:w="3600" w:type="dxa"/>
          </w:tcPr>
          <w:p w14:paraId="159EA0A2" w14:textId="77777777" w:rsidR="004533C2" w:rsidRPr="009B3BBB" w:rsidRDefault="00F04A2B" w:rsidP="004533C2">
            <w:pPr>
              <w:pStyle w:val="a9"/>
            </w:pPr>
            <w:r>
              <w:t>1.</w:t>
            </w:r>
            <w:r w:rsidR="004533C2" w:rsidRPr="009B3BBB">
              <w:t>Приобретение методической и учебной литературы.</w:t>
            </w:r>
          </w:p>
          <w:p w14:paraId="018511B7" w14:textId="77777777" w:rsidR="004533C2" w:rsidRPr="00225678" w:rsidRDefault="00F04A2B" w:rsidP="004533C2">
            <w:pPr>
              <w:pStyle w:val="a9"/>
            </w:pPr>
            <w:r>
              <w:t>2.</w:t>
            </w:r>
            <w:r w:rsidR="004533C2" w:rsidRPr="009B3BBB">
              <w:t>Обеспечение ДОО печатными и электронными образовательными ресурсами.</w:t>
            </w:r>
          </w:p>
        </w:tc>
        <w:tc>
          <w:tcPr>
            <w:tcW w:w="1960" w:type="dxa"/>
          </w:tcPr>
          <w:p w14:paraId="6905490F" w14:textId="37DFB203" w:rsidR="004533C2" w:rsidRDefault="00F30499" w:rsidP="004533C2">
            <w:pPr>
              <w:pStyle w:val="a9"/>
              <w:jc w:val="center"/>
            </w:pPr>
            <w:r>
              <w:t>2</w:t>
            </w:r>
            <w:r w:rsidR="004533C2">
              <w:t>0</w:t>
            </w:r>
          </w:p>
          <w:p w14:paraId="0AD0AB68" w14:textId="77777777" w:rsidR="004533C2" w:rsidRDefault="004533C2" w:rsidP="004533C2">
            <w:pPr>
              <w:pStyle w:val="a9"/>
              <w:jc w:val="center"/>
            </w:pPr>
          </w:p>
          <w:p w14:paraId="478DA60E" w14:textId="39E9EAB0" w:rsidR="004533C2" w:rsidRPr="00225678" w:rsidRDefault="00F30499" w:rsidP="00F30499">
            <w:pPr>
              <w:pStyle w:val="a9"/>
              <w:jc w:val="center"/>
            </w:pPr>
            <w:r>
              <w:t>2</w:t>
            </w:r>
            <w:r w:rsidR="00F04A2B">
              <w:t>0</w:t>
            </w:r>
          </w:p>
        </w:tc>
        <w:tc>
          <w:tcPr>
            <w:tcW w:w="1640" w:type="dxa"/>
          </w:tcPr>
          <w:p w14:paraId="20283FCE" w14:textId="77777777" w:rsidR="004533C2" w:rsidRDefault="00F04A2B" w:rsidP="004533C2">
            <w:pPr>
              <w:pStyle w:val="a9"/>
            </w:pPr>
            <w:r>
              <w:t>Субвенция</w:t>
            </w:r>
          </w:p>
          <w:p w14:paraId="43248EB6" w14:textId="77777777" w:rsidR="00F04A2B" w:rsidRDefault="00F04A2B" w:rsidP="004533C2">
            <w:pPr>
              <w:pStyle w:val="a9"/>
            </w:pPr>
          </w:p>
          <w:p w14:paraId="6C83C3E4" w14:textId="77777777" w:rsidR="00F04A2B" w:rsidRPr="00225678" w:rsidRDefault="00F04A2B" w:rsidP="004533C2">
            <w:pPr>
              <w:pStyle w:val="a9"/>
            </w:pPr>
            <w:r>
              <w:t>Субвенция</w:t>
            </w:r>
          </w:p>
          <w:p w14:paraId="15FEF1A0" w14:textId="77777777" w:rsidR="004533C2" w:rsidRPr="00225678" w:rsidRDefault="004533C2" w:rsidP="004533C2">
            <w:pPr>
              <w:pStyle w:val="a9"/>
            </w:pPr>
          </w:p>
        </w:tc>
      </w:tr>
      <w:tr w:rsidR="004533C2" w:rsidRPr="00D82AE1" w14:paraId="533DBB8B" w14:textId="77777777" w:rsidTr="004533C2">
        <w:tc>
          <w:tcPr>
            <w:tcW w:w="2628" w:type="dxa"/>
          </w:tcPr>
          <w:p w14:paraId="3548771A" w14:textId="77777777" w:rsidR="004533C2" w:rsidRDefault="004533C2" w:rsidP="004533C2">
            <w:pPr>
              <w:pStyle w:val="a9"/>
            </w:pPr>
            <w:r w:rsidRPr="00225678">
              <w:t xml:space="preserve">Повышение квалификации </w:t>
            </w:r>
            <w:r>
              <w:t>педагогов</w:t>
            </w:r>
          </w:p>
          <w:p w14:paraId="380DE980" w14:textId="77777777" w:rsidR="004533C2" w:rsidRPr="00225678" w:rsidRDefault="004533C2" w:rsidP="004533C2">
            <w:pPr>
              <w:pStyle w:val="a9"/>
            </w:pPr>
          </w:p>
        </w:tc>
        <w:tc>
          <w:tcPr>
            <w:tcW w:w="3600" w:type="dxa"/>
          </w:tcPr>
          <w:p w14:paraId="08C3B12A" w14:textId="77777777" w:rsidR="004533C2" w:rsidRPr="00225678" w:rsidRDefault="00F04A2B" w:rsidP="004533C2">
            <w:pPr>
              <w:pStyle w:val="a9"/>
            </w:pPr>
            <w:r>
              <w:t>1.</w:t>
            </w:r>
            <w:r w:rsidR="004533C2" w:rsidRPr="00225678">
              <w:t xml:space="preserve">Участие </w:t>
            </w:r>
            <w:r w:rsidR="004533C2">
              <w:t>педагогов в конференциях,</w:t>
            </w:r>
            <w:r w:rsidR="004533C2" w:rsidRPr="00225678">
              <w:t xml:space="preserve"> семинарах, городских и краевых методических объединениях</w:t>
            </w:r>
            <w:r w:rsidR="004533C2">
              <w:t>.</w:t>
            </w:r>
          </w:p>
        </w:tc>
        <w:tc>
          <w:tcPr>
            <w:tcW w:w="1960" w:type="dxa"/>
          </w:tcPr>
          <w:p w14:paraId="56704DAE" w14:textId="77777777" w:rsidR="004533C2" w:rsidRPr="00225678" w:rsidRDefault="004533C2" w:rsidP="004533C2">
            <w:pPr>
              <w:pStyle w:val="a9"/>
            </w:pPr>
          </w:p>
        </w:tc>
        <w:tc>
          <w:tcPr>
            <w:tcW w:w="1640" w:type="dxa"/>
          </w:tcPr>
          <w:p w14:paraId="2D60F99C" w14:textId="77777777" w:rsidR="004533C2" w:rsidRPr="00225678" w:rsidRDefault="00F04A2B" w:rsidP="004533C2">
            <w:pPr>
              <w:pStyle w:val="a9"/>
            </w:pPr>
            <w:r>
              <w:t>Г</w:t>
            </w:r>
            <w:r w:rsidR="004533C2" w:rsidRPr="00225678">
              <w:t>ородской бюджет</w:t>
            </w:r>
          </w:p>
          <w:p w14:paraId="7C5490A3" w14:textId="77777777" w:rsidR="004533C2" w:rsidRPr="00225678" w:rsidRDefault="004533C2" w:rsidP="004533C2">
            <w:pPr>
              <w:pStyle w:val="a9"/>
            </w:pPr>
          </w:p>
        </w:tc>
      </w:tr>
      <w:tr w:rsidR="005B7018" w:rsidRPr="00D82AE1" w14:paraId="2D108370" w14:textId="77777777" w:rsidTr="004533C2">
        <w:tc>
          <w:tcPr>
            <w:tcW w:w="2628" w:type="dxa"/>
          </w:tcPr>
          <w:p w14:paraId="0250A6EE" w14:textId="77777777" w:rsidR="005B7018" w:rsidRPr="00225678" w:rsidRDefault="005B7018" w:rsidP="004533C2">
            <w:pPr>
              <w:pStyle w:val="a9"/>
            </w:pPr>
            <w:r>
              <w:t>Обеспечение образовательного процесса</w:t>
            </w:r>
          </w:p>
        </w:tc>
        <w:tc>
          <w:tcPr>
            <w:tcW w:w="3600" w:type="dxa"/>
          </w:tcPr>
          <w:p w14:paraId="6B20AD5C" w14:textId="77777777" w:rsidR="005B7018" w:rsidRPr="00225678" w:rsidRDefault="00F04A2B" w:rsidP="004533C2">
            <w:pPr>
              <w:pStyle w:val="a9"/>
            </w:pPr>
            <w:r>
              <w:t>1.</w:t>
            </w:r>
            <w:r w:rsidR="005B7018">
              <w:t>Приобретение канцелярских товаров для образовательной деятельности</w:t>
            </w:r>
          </w:p>
        </w:tc>
        <w:tc>
          <w:tcPr>
            <w:tcW w:w="1960" w:type="dxa"/>
          </w:tcPr>
          <w:p w14:paraId="5FA78567" w14:textId="2A8EBD04" w:rsidR="005B7018" w:rsidRPr="00225678" w:rsidRDefault="00F30499" w:rsidP="005B7018">
            <w:pPr>
              <w:pStyle w:val="a9"/>
              <w:jc w:val="center"/>
            </w:pPr>
            <w:r>
              <w:t>6</w:t>
            </w:r>
            <w:r w:rsidR="005B7018">
              <w:t>0</w:t>
            </w:r>
          </w:p>
        </w:tc>
        <w:tc>
          <w:tcPr>
            <w:tcW w:w="1640" w:type="dxa"/>
          </w:tcPr>
          <w:p w14:paraId="38B5AF3D" w14:textId="77777777" w:rsidR="005B7018" w:rsidRPr="00225678" w:rsidRDefault="00F04A2B" w:rsidP="004533C2">
            <w:pPr>
              <w:pStyle w:val="a9"/>
            </w:pPr>
            <w:r>
              <w:t>Субвенция</w:t>
            </w:r>
          </w:p>
        </w:tc>
      </w:tr>
    </w:tbl>
    <w:p w14:paraId="6D8F3614" w14:textId="77777777" w:rsidR="004533C2" w:rsidRDefault="004533C2" w:rsidP="00F04A2B">
      <w:pPr>
        <w:spacing w:after="0"/>
        <w:rPr>
          <w:rFonts w:ascii="Times New Roman" w:hAnsi="Times New Roman" w:cs="Times New Roman"/>
          <w:b/>
          <w:sz w:val="28"/>
          <w:szCs w:val="28"/>
        </w:rPr>
      </w:pPr>
    </w:p>
    <w:p w14:paraId="2A1A87AA" w14:textId="3715CBF4" w:rsidR="004533C2" w:rsidRPr="006B2202" w:rsidRDefault="004533C2" w:rsidP="006B2202">
      <w:pPr>
        <w:pStyle w:val="a5"/>
        <w:numPr>
          <w:ilvl w:val="0"/>
          <w:numId w:val="1"/>
        </w:numPr>
        <w:spacing w:after="0"/>
        <w:jc w:val="center"/>
        <w:rPr>
          <w:rFonts w:ascii="Times New Roman" w:hAnsi="Times New Roman" w:cs="Times New Roman"/>
          <w:b/>
          <w:sz w:val="28"/>
          <w:szCs w:val="28"/>
        </w:rPr>
      </w:pPr>
      <w:r w:rsidRPr="006B2202">
        <w:rPr>
          <w:rFonts w:ascii="Times New Roman" w:hAnsi="Times New Roman" w:cs="Times New Roman"/>
          <w:b/>
          <w:sz w:val="28"/>
          <w:szCs w:val="28"/>
        </w:rPr>
        <w:t>ЗАКЛЮЧЕНИЕ</w:t>
      </w:r>
    </w:p>
    <w:p w14:paraId="56D35BE6" w14:textId="77777777" w:rsidR="004533C2" w:rsidRPr="00C921C4" w:rsidRDefault="004533C2" w:rsidP="004533C2">
      <w:pPr>
        <w:pStyle w:val="a5"/>
        <w:spacing w:after="0"/>
        <w:rPr>
          <w:rFonts w:ascii="Times New Roman" w:hAnsi="Times New Roman" w:cs="Times New Roman"/>
          <w:b/>
          <w:sz w:val="28"/>
          <w:szCs w:val="28"/>
        </w:rPr>
      </w:pPr>
    </w:p>
    <w:p w14:paraId="057969EA" w14:textId="6C33C9CE" w:rsidR="004533C2" w:rsidRPr="00831E8F" w:rsidRDefault="004533C2" w:rsidP="00F04A2B">
      <w:pPr>
        <w:pStyle w:val="a9"/>
        <w:ind w:firstLine="567"/>
        <w:jc w:val="both"/>
        <w:rPr>
          <w:sz w:val="28"/>
          <w:szCs w:val="28"/>
        </w:rPr>
      </w:pPr>
      <w:r w:rsidRPr="00831E8F">
        <w:rPr>
          <w:sz w:val="28"/>
          <w:szCs w:val="28"/>
        </w:rPr>
        <w:t>Предлагаемая Программа развития МБДО</w:t>
      </w:r>
      <w:r w:rsidR="00F30499">
        <w:rPr>
          <w:sz w:val="28"/>
          <w:szCs w:val="28"/>
        </w:rPr>
        <w:t>У</w:t>
      </w:r>
      <w:r w:rsidRPr="00831E8F">
        <w:rPr>
          <w:sz w:val="28"/>
          <w:szCs w:val="28"/>
        </w:rPr>
        <w:t xml:space="preserve"> «Детский сад №</w:t>
      </w:r>
      <w:r w:rsidR="00F30499">
        <w:rPr>
          <w:sz w:val="28"/>
          <w:szCs w:val="28"/>
        </w:rPr>
        <w:t>1</w:t>
      </w:r>
      <w:r w:rsidRPr="00831E8F">
        <w:rPr>
          <w:sz w:val="28"/>
          <w:szCs w:val="28"/>
        </w:rPr>
        <w:t>»</w:t>
      </w:r>
      <w:r w:rsidR="00F30499">
        <w:rPr>
          <w:sz w:val="28"/>
          <w:szCs w:val="28"/>
        </w:rPr>
        <w:t xml:space="preserve"> ГО ЗАТО Фокино</w:t>
      </w:r>
      <w:r w:rsidRPr="00831E8F">
        <w:rPr>
          <w:sz w:val="28"/>
          <w:szCs w:val="28"/>
        </w:rPr>
        <w:t xml:space="preserve"> является результатом деятельности творческой группы педагогов детского сада, которые заинтересованы в его развитии и желают видеть и поэтапно реализовать его перспективы и возможности.</w:t>
      </w:r>
    </w:p>
    <w:p w14:paraId="1DE0E3F1" w14:textId="558874F6" w:rsidR="004533C2" w:rsidRDefault="004533C2" w:rsidP="00F04A2B">
      <w:pPr>
        <w:pStyle w:val="a9"/>
        <w:ind w:firstLine="567"/>
        <w:jc w:val="both"/>
        <w:rPr>
          <w:sz w:val="28"/>
          <w:szCs w:val="28"/>
        </w:rPr>
      </w:pPr>
      <w:r w:rsidRPr="00831E8F">
        <w:rPr>
          <w:sz w:val="28"/>
          <w:szCs w:val="28"/>
        </w:rPr>
        <w:t xml:space="preserve"> Происходящие в последние годы изменения в области дошкольного образования позволили нам выдвинуть идеи и планы, которые мы заложили в Программу развития ДО</w:t>
      </w:r>
      <w:r w:rsidR="00D66781">
        <w:rPr>
          <w:sz w:val="28"/>
          <w:szCs w:val="28"/>
        </w:rPr>
        <w:t>У</w:t>
      </w:r>
      <w:r w:rsidR="00F30499">
        <w:rPr>
          <w:sz w:val="28"/>
          <w:szCs w:val="28"/>
        </w:rPr>
        <w:t>. И</w:t>
      </w:r>
      <w:r w:rsidRPr="00831E8F">
        <w:rPr>
          <w:sz w:val="28"/>
          <w:szCs w:val="28"/>
        </w:rPr>
        <w:t xml:space="preserve"> благодаря которым определились ее такие </w:t>
      </w:r>
      <w:r w:rsidRPr="00831E8F">
        <w:rPr>
          <w:sz w:val="28"/>
          <w:szCs w:val="28"/>
        </w:rPr>
        <w:lastRenderedPageBreak/>
        <w:t xml:space="preserve">важнейшие возможности как реалистичность, целостность, обоснованность.  Предлагаемая </w:t>
      </w:r>
      <w:r w:rsidRPr="00F26E36">
        <w:rPr>
          <w:sz w:val="28"/>
          <w:szCs w:val="28"/>
        </w:rPr>
        <w:t>Программа развития возможно не совершенна.</w:t>
      </w:r>
      <w:r w:rsidRPr="00831E8F">
        <w:rPr>
          <w:sz w:val="28"/>
          <w:szCs w:val="28"/>
        </w:rPr>
        <w:t xml:space="preserve"> Мы готовы к ее </w:t>
      </w:r>
      <w:r>
        <w:rPr>
          <w:sz w:val="28"/>
          <w:szCs w:val="28"/>
        </w:rPr>
        <w:t>у</w:t>
      </w:r>
      <w:r w:rsidRPr="00831E8F">
        <w:rPr>
          <w:sz w:val="28"/>
          <w:szCs w:val="28"/>
        </w:rPr>
        <w:t xml:space="preserve">совершенствованию, даже отказу от каких-то деталей. Также ее реализация будет определяться объективными условиями, которые сложатся вокруг системы дошкольного воспитания и образования, а именно в вопросах управления и финансирования.  Мы уверены, что Программа развития дошкольного образовательного учреждения будет для нас руководством к действию на ближайшие годы.   </w:t>
      </w:r>
    </w:p>
    <w:p w14:paraId="5795554A" w14:textId="77777777" w:rsidR="004533C2" w:rsidRDefault="004533C2" w:rsidP="004533C2">
      <w:pPr>
        <w:pStyle w:val="a9"/>
        <w:ind w:firstLine="709"/>
        <w:jc w:val="both"/>
        <w:rPr>
          <w:sz w:val="28"/>
          <w:szCs w:val="28"/>
        </w:rPr>
      </w:pPr>
    </w:p>
    <w:p w14:paraId="16F5CF54" w14:textId="77777777" w:rsidR="004533C2" w:rsidRDefault="004533C2" w:rsidP="004533C2">
      <w:pPr>
        <w:pStyle w:val="a9"/>
        <w:ind w:firstLine="709"/>
        <w:jc w:val="both"/>
        <w:rPr>
          <w:sz w:val="28"/>
          <w:szCs w:val="28"/>
        </w:rPr>
      </w:pPr>
    </w:p>
    <w:p w14:paraId="6F1F7C04" w14:textId="77777777" w:rsidR="004533C2" w:rsidRDefault="004533C2" w:rsidP="004533C2">
      <w:pPr>
        <w:spacing w:before="100" w:beforeAutospacing="1" w:after="100" w:afterAutospacing="1" w:line="240" w:lineRule="auto"/>
      </w:pPr>
    </w:p>
    <w:p w14:paraId="25E58FA1" w14:textId="77777777" w:rsidR="004533C2" w:rsidRDefault="004533C2" w:rsidP="004533C2">
      <w:pPr>
        <w:spacing w:before="100" w:beforeAutospacing="1" w:after="100" w:afterAutospacing="1" w:line="240" w:lineRule="auto"/>
      </w:pPr>
    </w:p>
    <w:p w14:paraId="72C3D5CC" w14:textId="77777777" w:rsidR="004533C2" w:rsidRDefault="004533C2" w:rsidP="004533C2">
      <w:pPr>
        <w:spacing w:before="100" w:beforeAutospacing="1" w:after="100" w:afterAutospacing="1" w:line="240" w:lineRule="auto"/>
      </w:pPr>
    </w:p>
    <w:p w14:paraId="5DEDE9CB" w14:textId="77777777" w:rsidR="004533C2" w:rsidRDefault="004533C2" w:rsidP="004533C2">
      <w:pPr>
        <w:spacing w:before="100" w:beforeAutospacing="1" w:after="100" w:afterAutospacing="1" w:line="240" w:lineRule="auto"/>
      </w:pPr>
    </w:p>
    <w:p w14:paraId="0B2F062A" w14:textId="77777777" w:rsidR="004533C2" w:rsidRDefault="004533C2" w:rsidP="004533C2">
      <w:pPr>
        <w:spacing w:before="100" w:beforeAutospacing="1" w:after="100" w:afterAutospacing="1" w:line="240" w:lineRule="auto"/>
      </w:pPr>
    </w:p>
    <w:p w14:paraId="260C1E93" w14:textId="77777777" w:rsidR="004533C2" w:rsidRDefault="004533C2" w:rsidP="004533C2">
      <w:pPr>
        <w:spacing w:before="100" w:beforeAutospacing="1" w:after="100" w:afterAutospacing="1" w:line="240" w:lineRule="auto"/>
      </w:pPr>
    </w:p>
    <w:sectPr w:rsidR="004533C2" w:rsidSect="006046FC">
      <w:footerReference w:type="default" r:id="rId9"/>
      <w:pgSz w:w="11906" w:h="16838" w:code="9"/>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43C05" w14:textId="77777777" w:rsidR="006101E6" w:rsidRDefault="006101E6" w:rsidP="000C0F71">
      <w:pPr>
        <w:spacing w:after="0" w:line="240" w:lineRule="auto"/>
      </w:pPr>
      <w:r>
        <w:separator/>
      </w:r>
    </w:p>
  </w:endnote>
  <w:endnote w:type="continuationSeparator" w:id="0">
    <w:p w14:paraId="2BAB5ED6" w14:textId="77777777" w:rsidR="006101E6" w:rsidRDefault="006101E6" w:rsidP="000C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Open Sans">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887357"/>
      <w:docPartObj>
        <w:docPartGallery w:val="Page Numbers (Bottom of Page)"/>
        <w:docPartUnique/>
      </w:docPartObj>
    </w:sdtPr>
    <w:sdtEndPr/>
    <w:sdtContent>
      <w:p w14:paraId="5870B67D" w14:textId="77777777" w:rsidR="00432EC2" w:rsidRDefault="00432EC2">
        <w:pPr>
          <w:pStyle w:val="ad"/>
          <w:jc w:val="center"/>
        </w:pPr>
        <w:r>
          <w:fldChar w:fldCharType="begin"/>
        </w:r>
        <w:r>
          <w:instrText>PAGE   \* MERGEFORMAT</w:instrText>
        </w:r>
        <w:r>
          <w:fldChar w:fldCharType="separate"/>
        </w:r>
        <w:r>
          <w:rPr>
            <w:noProof/>
          </w:rPr>
          <w:t>36</w:t>
        </w:r>
        <w:r>
          <w:rPr>
            <w:noProof/>
          </w:rPr>
          <w:fldChar w:fldCharType="end"/>
        </w:r>
      </w:p>
    </w:sdtContent>
  </w:sdt>
  <w:p w14:paraId="7715CBD3" w14:textId="77777777" w:rsidR="00432EC2" w:rsidRDefault="00432EC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9F20" w14:textId="77777777" w:rsidR="006101E6" w:rsidRDefault="006101E6" w:rsidP="000C0F71">
      <w:pPr>
        <w:spacing w:after="0" w:line="240" w:lineRule="auto"/>
      </w:pPr>
      <w:r>
        <w:separator/>
      </w:r>
    </w:p>
  </w:footnote>
  <w:footnote w:type="continuationSeparator" w:id="0">
    <w:p w14:paraId="77C5022B" w14:textId="77777777" w:rsidR="006101E6" w:rsidRDefault="006101E6" w:rsidP="000C0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multilevel"/>
    <w:tmpl w:val="A8323514"/>
    <w:name w:val="WW8Num10"/>
    <w:lvl w:ilvl="0">
      <w:start w:val="1"/>
      <w:numFmt w:val="decimal"/>
      <w:lvlText w:val="%1."/>
      <w:lvlJc w:val="left"/>
      <w:pPr>
        <w:tabs>
          <w:tab w:val="num" w:pos="0"/>
        </w:tabs>
        <w:ind w:left="1069" w:hanging="360"/>
      </w:pPr>
      <w:rPr>
        <w:rFonts w:cs="Times New Roman"/>
        <w:b/>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2" w15:restartNumberingAfterBreak="0">
    <w:nsid w:val="0000000D"/>
    <w:multiLevelType w:val="singleLevel"/>
    <w:tmpl w:val="0000000D"/>
    <w:name w:val="WW8Num31"/>
    <w:lvl w:ilvl="0">
      <w:start w:val="10"/>
      <w:numFmt w:val="bullet"/>
      <w:lvlText w:val=""/>
      <w:lvlJc w:val="left"/>
      <w:pPr>
        <w:tabs>
          <w:tab w:val="num" w:pos="743"/>
        </w:tabs>
        <w:ind w:left="743" w:hanging="386"/>
      </w:pPr>
      <w:rPr>
        <w:rFonts w:ascii="Symbol" w:hAnsi="Symbol"/>
      </w:rPr>
    </w:lvl>
  </w:abstractNum>
  <w:abstractNum w:abstractNumId="3"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4" w15:restartNumberingAfterBreak="0">
    <w:nsid w:val="02FE74A9"/>
    <w:multiLevelType w:val="hybridMultilevel"/>
    <w:tmpl w:val="AD8C6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A7569A"/>
    <w:multiLevelType w:val="hybridMultilevel"/>
    <w:tmpl w:val="1F405AC8"/>
    <w:lvl w:ilvl="0" w:tplc="408E1DA2">
      <w:start w:val="7"/>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6" w15:restartNumberingAfterBreak="0">
    <w:nsid w:val="11EF3ACA"/>
    <w:multiLevelType w:val="hybridMultilevel"/>
    <w:tmpl w:val="3D94B534"/>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A44CB"/>
    <w:multiLevelType w:val="hybridMultilevel"/>
    <w:tmpl w:val="D4CA0B82"/>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D755BC"/>
    <w:multiLevelType w:val="hybridMultilevel"/>
    <w:tmpl w:val="A4DAE362"/>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A451BE"/>
    <w:multiLevelType w:val="multilevel"/>
    <w:tmpl w:val="38021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2D2477"/>
    <w:multiLevelType w:val="hybridMultilevel"/>
    <w:tmpl w:val="42587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A56D0E"/>
    <w:multiLevelType w:val="multilevel"/>
    <w:tmpl w:val="112071F2"/>
    <w:lvl w:ilvl="0">
      <w:start w:val="6"/>
      <w:numFmt w:val="decimal"/>
      <w:lvlText w:val="%1."/>
      <w:lvlJc w:val="left"/>
      <w:pPr>
        <w:ind w:left="1868" w:hanging="45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C83EDA"/>
    <w:multiLevelType w:val="hybridMultilevel"/>
    <w:tmpl w:val="F308F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8C3B8B"/>
    <w:multiLevelType w:val="hybridMultilevel"/>
    <w:tmpl w:val="879E3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53F1056"/>
    <w:multiLevelType w:val="multilevel"/>
    <w:tmpl w:val="D48C8F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27FD3"/>
    <w:multiLevelType w:val="hybridMultilevel"/>
    <w:tmpl w:val="4A0ACA9A"/>
    <w:lvl w:ilvl="0" w:tplc="000069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347528"/>
    <w:multiLevelType w:val="hybridMultilevel"/>
    <w:tmpl w:val="B31CCB30"/>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7B6861"/>
    <w:multiLevelType w:val="hybridMultilevel"/>
    <w:tmpl w:val="5DB8E76E"/>
    <w:lvl w:ilvl="0" w:tplc="BAA03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3D77769"/>
    <w:multiLevelType w:val="hybridMultilevel"/>
    <w:tmpl w:val="8C04E922"/>
    <w:lvl w:ilvl="0" w:tplc="04190001">
      <w:start w:val="1"/>
      <w:numFmt w:val="bullet"/>
      <w:lvlText w:val=""/>
      <w:lvlJc w:val="left"/>
      <w:pPr>
        <w:ind w:left="1729" w:hanging="102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74169EC"/>
    <w:multiLevelType w:val="hybridMultilevel"/>
    <w:tmpl w:val="BA143DF0"/>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E00690"/>
    <w:multiLevelType w:val="hybridMultilevel"/>
    <w:tmpl w:val="DF427D3E"/>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030AFF"/>
    <w:multiLevelType w:val="hybridMultilevel"/>
    <w:tmpl w:val="3664F414"/>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4C5F3B"/>
    <w:multiLevelType w:val="hybridMultilevel"/>
    <w:tmpl w:val="25827830"/>
    <w:lvl w:ilvl="0" w:tplc="F9C006E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9213AA2"/>
    <w:multiLevelType w:val="hybridMultilevel"/>
    <w:tmpl w:val="37ECC9B0"/>
    <w:lvl w:ilvl="0" w:tplc="0000695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19054C"/>
    <w:multiLevelType w:val="hybridMultilevel"/>
    <w:tmpl w:val="CD08535E"/>
    <w:lvl w:ilvl="0" w:tplc="8A3C95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E5C9A"/>
    <w:multiLevelType w:val="hybridMultilevel"/>
    <w:tmpl w:val="AE440CDE"/>
    <w:lvl w:ilvl="0" w:tplc="82241AA6">
      <w:start w:val="7"/>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6" w15:restartNumberingAfterBreak="0">
    <w:nsid w:val="54A740A7"/>
    <w:multiLevelType w:val="hybridMultilevel"/>
    <w:tmpl w:val="24C4BA52"/>
    <w:lvl w:ilvl="0" w:tplc="5BCE6870">
      <w:start w:val="7"/>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27" w15:restartNumberingAfterBreak="0">
    <w:nsid w:val="591D7907"/>
    <w:multiLevelType w:val="multilevel"/>
    <w:tmpl w:val="CB980926"/>
    <w:lvl w:ilvl="0">
      <w:start w:val="1"/>
      <w:numFmt w:val="decimal"/>
      <w:lvlText w:val="%1."/>
      <w:lvlJc w:val="left"/>
      <w:pPr>
        <w:tabs>
          <w:tab w:val="num" w:pos="3621"/>
        </w:tabs>
        <w:ind w:left="362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5F5379"/>
    <w:multiLevelType w:val="hybridMultilevel"/>
    <w:tmpl w:val="C0701522"/>
    <w:lvl w:ilvl="0" w:tplc="0A082326">
      <w:start w:val="8"/>
      <w:numFmt w:val="decimal"/>
      <w:lvlText w:val="%1"/>
      <w:lvlJc w:val="left"/>
      <w:pPr>
        <w:ind w:left="720" w:hanging="360"/>
      </w:pPr>
      <w:rPr>
        <w:rFonts w:hint="default"/>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6B189B"/>
    <w:multiLevelType w:val="hybridMultilevel"/>
    <w:tmpl w:val="D3D2978E"/>
    <w:lvl w:ilvl="0" w:tplc="907EB6BE">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D32AD9"/>
    <w:multiLevelType w:val="hybridMultilevel"/>
    <w:tmpl w:val="3B709A66"/>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382519"/>
    <w:multiLevelType w:val="hybridMultilevel"/>
    <w:tmpl w:val="EFCAB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235AEB"/>
    <w:multiLevelType w:val="multilevel"/>
    <w:tmpl w:val="2B1660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B405708"/>
    <w:multiLevelType w:val="hybridMultilevel"/>
    <w:tmpl w:val="AA8EA5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DB90FFF"/>
    <w:multiLevelType w:val="multilevel"/>
    <w:tmpl w:val="2C94A1C4"/>
    <w:lvl w:ilvl="0">
      <w:start w:val="1"/>
      <w:numFmt w:val="decimal"/>
      <w:suff w:val="space"/>
      <w:lvlText w:val="%1."/>
      <w:lvlJc w:val="left"/>
      <w:pPr>
        <w:ind w:left="360" w:hanging="360"/>
      </w:pPr>
      <w:rPr>
        <w:rFonts w:hint="default"/>
        <w:b/>
        <w:i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6DFB1397"/>
    <w:multiLevelType w:val="multilevel"/>
    <w:tmpl w:val="12F0CA0C"/>
    <w:lvl w:ilvl="0">
      <w:start w:val="4"/>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75440CE9"/>
    <w:multiLevelType w:val="hybridMultilevel"/>
    <w:tmpl w:val="EBC68A7E"/>
    <w:lvl w:ilvl="0" w:tplc="EFEE318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68A603C"/>
    <w:multiLevelType w:val="hybridMultilevel"/>
    <w:tmpl w:val="53484488"/>
    <w:lvl w:ilvl="0" w:tplc="8A3C95B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497C3D"/>
    <w:multiLevelType w:val="hybridMultilevel"/>
    <w:tmpl w:val="6E426578"/>
    <w:lvl w:ilvl="0" w:tplc="00006952">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7EB3227"/>
    <w:multiLevelType w:val="hybridMultilevel"/>
    <w:tmpl w:val="3A2E6020"/>
    <w:lvl w:ilvl="0" w:tplc="057CDD0E">
      <w:start w:val="1"/>
      <w:numFmt w:val="decimal"/>
      <w:suff w:val="space"/>
      <w:lvlText w:val="%1."/>
      <w:lvlJc w:val="left"/>
      <w:pPr>
        <w:ind w:left="360" w:hanging="360"/>
      </w:pPr>
      <w:rPr>
        <w:rFonts w:hint="default"/>
        <w:b/>
      </w:rPr>
    </w:lvl>
    <w:lvl w:ilvl="1" w:tplc="5816C460">
      <w:start w:val="1"/>
      <w:numFmt w:val="decimal"/>
      <w:lvlText w:val="%2."/>
      <w:lvlJc w:val="left"/>
      <w:pPr>
        <w:ind w:left="1695" w:hanging="97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9"/>
  </w:num>
  <w:num w:numId="2">
    <w:abstractNumId w:val="31"/>
  </w:num>
  <w:num w:numId="3">
    <w:abstractNumId w:val="18"/>
  </w:num>
  <w:num w:numId="4">
    <w:abstractNumId w:val="4"/>
  </w:num>
  <w:num w:numId="5">
    <w:abstractNumId w:val="6"/>
  </w:num>
  <w:num w:numId="6">
    <w:abstractNumId w:val="34"/>
  </w:num>
  <w:num w:numId="7">
    <w:abstractNumId w:val="8"/>
  </w:num>
  <w:num w:numId="8">
    <w:abstractNumId w:val="7"/>
  </w:num>
  <w:num w:numId="9">
    <w:abstractNumId w:val="19"/>
  </w:num>
  <w:num w:numId="10">
    <w:abstractNumId w:val="24"/>
  </w:num>
  <w:num w:numId="11">
    <w:abstractNumId w:val="20"/>
  </w:num>
  <w:num w:numId="12">
    <w:abstractNumId w:val="21"/>
  </w:num>
  <w:num w:numId="13">
    <w:abstractNumId w:val="16"/>
  </w:num>
  <w:num w:numId="14">
    <w:abstractNumId w:val="29"/>
  </w:num>
  <w:num w:numId="15">
    <w:abstractNumId w:val="37"/>
  </w:num>
  <w:num w:numId="16">
    <w:abstractNumId w:val="32"/>
  </w:num>
  <w:num w:numId="17">
    <w:abstractNumId w:val="27"/>
  </w:num>
  <w:num w:numId="18">
    <w:abstractNumId w:val="15"/>
  </w:num>
  <w:num w:numId="19">
    <w:abstractNumId w:val="23"/>
  </w:num>
  <w:num w:numId="20">
    <w:abstractNumId w:val="22"/>
  </w:num>
  <w:num w:numId="21">
    <w:abstractNumId w:val="38"/>
  </w:num>
  <w:num w:numId="22">
    <w:abstractNumId w:val="9"/>
  </w:num>
  <w:num w:numId="23">
    <w:abstractNumId w:val="14"/>
  </w:num>
  <w:num w:numId="24">
    <w:abstractNumId w:val="17"/>
  </w:num>
  <w:num w:numId="25">
    <w:abstractNumId w:val="36"/>
  </w:num>
  <w:num w:numId="26">
    <w:abstractNumId w:val="0"/>
  </w:num>
  <w:num w:numId="27">
    <w:abstractNumId w:val="1"/>
  </w:num>
  <w:num w:numId="28">
    <w:abstractNumId w:val="3"/>
  </w:num>
  <w:num w:numId="29">
    <w:abstractNumId w:val="11"/>
  </w:num>
  <w:num w:numId="30">
    <w:abstractNumId w:val="13"/>
  </w:num>
  <w:num w:numId="31">
    <w:abstractNumId w:val="33"/>
  </w:num>
  <w:num w:numId="32">
    <w:abstractNumId w:val="28"/>
  </w:num>
  <w:num w:numId="33">
    <w:abstractNumId w:val="25"/>
  </w:num>
  <w:num w:numId="34">
    <w:abstractNumId w:val="5"/>
  </w:num>
  <w:num w:numId="35">
    <w:abstractNumId w:val="35"/>
  </w:num>
  <w:num w:numId="36">
    <w:abstractNumId w:val="30"/>
  </w:num>
  <w:num w:numId="37">
    <w:abstractNumId w:val="12"/>
  </w:num>
  <w:num w:numId="38">
    <w:abstractNumId w:val="10"/>
  </w:num>
  <w:num w:numId="3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91E"/>
    <w:rsid w:val="0000069C"/>
    <w:rsid w:val="00002A1B"/>
    <w:rsid w:val="000059B5"/>
    <w:rsid w:val="00010921"/>
    <w:rsid w:val="000136EA"/>
    <w:rsid w:val="00014FC3"/>
    <w:rsid w:val="00015FE1"/>
    <w:rsid w:val="00016C9A"/>
    <w:rsid w:val="000204FD"/>
    <w:rsid w:val="00026BDC"/>
    <w:rsid w:val="000352BD"/>
    <w:rsid w:val="0003607F"/>
    <w:rsid w:val="00041126"/>
    <w:rsid w:val="00046A43"/>
    <w:rsid w:val="00047629"/>
    <w:rsid w:val="000476E3"/>
    <w:rsid w:val="00047E7C"/>
    <w:rsid w:val="00050B47"/>
    <w:rsid w:val="00054340"/>
    <w:rsid w:val="00057665"/>
    <w:rsid w:val="00057B9C"/>
    <w:rsid w:val="000655E9"/>
    <w:rsid w:val="000660E9"/>
    <w:rsid w:val="0007275A"/>
    <w:rsid w:val="000775F4"/>
    <w:rsid w:val="00090755"/>
    <w:rsid w:val="00094A98"/>
    <w:rsid w:val="000963EA"/>
    <w:rsid w:val="000A090D"/>
    <w:rsid w:val="000B478E"/>
    <w:rsid w:val="000C0F71"/>
    <w:rsid w:val="000C4770"/>
    <w:rsid w:val="000D5288"/>
    <w:rsid w:val="000D63D4"/>
    <w:rsid w:val="000E085C"/>
    <w:rsid w:val="000E21B6"/>
    <w:rsid w:val="000E2973"/>
    <w:rsid w:val="000E3BD7"/>
    <w:rsid w:val="000F00FC"/>
    <w:rsid w:val="000F4F67"/>
    <w:rsid w:val="000F69F4"/>
    <w:rsid w:val="000F6A9D"/>
    <w:rsid w:val="000F7B52"/>
    <w:rsid w:val="0010502D"/>
    <w:rsid w:val="00105614"/>
    <w:rsid w:val="00114780"/>
    <w:rsid w:val="001220B6"/>
    <w:rsid w:val="0012285C"/>
    <w:rsid w:val="0012387D"/>
    <w:rsid w:val="0012407F"/>
    <w:rsid w:val="00133284"/>
    <w:rsid w:val="00135CC2"/>
    <w:rsid w:val="00137A1F"/>
    <w:rsid w:val="00141151"/>
    <w:rsid w:val="00142D2C"/>
    <w:rsid w:val="00142F01"/>
    <w:rsid w:val="0015192F"/>
    <w:rsid w:val="00153A61"/>
    <w:rsid w:val="00160920"/>
    <w:rsid w:val="001610B6"/>
    <w:rsid w:val="00161FE3"/>
    <w:rsid w:val="00163351"/>
    <w:rsid w:val="00164420"/>
    <w:rsid w:val="00165882"/>
    <w:rsid w:val="00172193"/>
    <w:rsid w:val="0017262A"/>
    <w:rsid w:val="00177E59"/>
    <w:rsid w:val="00181B89"/>
    <w:rsid w:val="00183400"/>
    <w:rsid w:val="001947B5"/>
    <w:rsid w:val="00196EE4"/>
    <w:rsid w:val="001A5898"/>
    <w:rsid w:val="001B204B"/>
    <w:rsid w:val="001C0970"/>
    <w:rsid w:val="001C370F"/>
    <w:rsid w:val="001C6AAF"/>
    <w:rsid w:val="001C6D9C"/>
    <w:rsid w:val="001D3EC1"/>
    <w:rsid w:val="001D72DE"/>
    <w:rsid w:val="001E1ED2"/>
    <w:rsid w:val="001E2CDA"/>
    <w:rsid w:val="001F4B01"/>
    <w:rsid w:val="00204F30"/>
    <w:rsid w:val="002050C4"/>
    <w:rsid w:val="00210007"/>
    <w:rsid w:val="002115F0"/>
    <w:rsid w:val="002152AC"/>
    <w:rsid w:val="00217075"/>
    <w:rsid w:val="002224E5"/>
    <w:rsid w:val="00223C6B"/>
    <w:rsid w:val="00223EC8"/>
    <w:rsid w:val="00225678"/>
    <w:rsid w:val="00227C03"/>
    <w:rsid w:val="00230C3C"/>
    <w:rsid w:val="0023463D"/>
    <w:rsid w:val="00236C17"/>
    <w:rsid w:val="0024401A"/>
    <w:rsid w:val="00250ECA"/>
    <w:rsid w:val="00264069"/>
    <w:rsid w:val="00271028"/>
    <w:rsid w:val="00275294"/>
    <w:rsid w:val="002757D1"/>
    <w:rsid w:val="0027626C"/>
    <w:rsid w:val="002824E1"/>
    <w:rsid w:val="002A31DD"/>
    <w:rsid w:val="002A40C7"/>
    <w:rsid w:val="002A6525"/>
    <w:rsid w:val="002A6654"/>
    <w:rsid w:val="002A754C"/>
    <w:rsid w:val="002A75CB"/>
    <w:rsid w:val="002B376D"/>
    <w:rsid w:val="002B6751"/>
    <w:rsid w:val="002C21E4"/>
    <w:rsid w:val="002C6F8F"/>
    <w:rsid w:val="002D1B66"/>
    <w:rsid w:val="002D60C4"/>
    <w:rsid w:val="002D6FFD"/>
    <w:rsid w:val="002E0146"/>
    <w:rsid w:val="002E0321"/>
    <w:rsid w:val="002E14A3"/>
    <w:rsid w:val="002F0AE4"/>
    <w:rsid w:val="002F1A5C"/>
    <w:rsid w:val="002F53DB"/>
    <w:rsid w:val="002F58FA"/>
    <w:rsid w:val="00303244"/>
    <w:rsid w:val="003058CA"/>
    <w:rsid w:val="00305FB2"/>
    <w:rsid w:val="00312031"/>
    <w:rsid w:val="00314C31"/>
    <w:rsid w:val="003205CB"/>
    <w:rsid w:val="003258DD"/>
    <w:rsid w:val="00332A0D"/>
    <w:rsid w:val="00332FEB"/>
    <w:rsid w:val="0034466A"/>
    <w:rsid w:val="003457E7"/>
    <w:rsid w:val="00351147"/>
    <w:rsid w:val="00352916"/>
    <w:rsid w:val="003530BB"/>
    <w:rsid w:val="003630D9"/>
    <w:rsid w:val="0036343C"/>
    <w:rsid w:val="00363894"/>
    <w:rsid w:val="003839FF"/>
    <w:rsid w:val="00395BA0"/>
    <w:rsid w:val="003A3756"/>
    <w:rsid w:val="003B6C51"/>
    <w:rsid w:val="003C50E9"/>
    <w:rsid w:val="003C788B"/>
    <w:rsid w:val="003D7213"/>
    <w:rsid w:val="003E3C4D"/>
    <w:rsid w:val="003F411B"/>
    <w:rsid w:val="003F7BCD"/>
    <w:rsid w:val="00401F00"/>
    <w:rsid w:val="0040248B"/>
    <w:rsid w:val="00404EFB"/>
    <w:rsid w:val="00406C24"/>
    <w:rsid w:val="00412196"/>
    <w:rsid w:val="00412FA1"/>
    <w:rsid w:val="004214FE"/>
    <w:rsid w:val="00422007"/>
    <w:rsid w:val="00425074"/>
    <w:rsid w:val="00427BD0"/>
    <w:rsid w:val="00432EC2"/>
    <w:rsid w:val="00433823"/>
    <w:rsid w:val="0043509D"/>
    <w:rsid w:val="00446074"/>
    <w:rsid w:val="004533C2"/>
    <w:rsid w:val="0046182A"/>
    <w:rsid w:val="004664C4"/>
    <w:rsid w:val="00470B64"/>
    <w:rsid w:val="00476232"/>
    <w:rsid w:val="00480221"/>
    <w:rsid w:val="00482F32"/>
    <w:rsid w:val="00483098"/>
    <w:rsid w:val="004841EE"/>
    <w:rsid w:val="00485B49"/>
    <w:rsid w:val="00492EE6"/>
    <w:rsid w:val="00494A7B"/>
    <w:rsid w:val="004A1982"/>
    <w:rsid w:val="004A2717"/>
    <w:rsid w:val="004A35F4"/>
    <w:rsid w:val="004A6FB2"/>
    <w:rsid w:val="004B3EE0"/>
    <w:rsid w:val="004C0430"/>
    <w:rsid w:val="004C6EED"/>
    <w:rsid w:val="004D2467"/>
    <w:rsid w:val="004D4BE4"/>
    <w:rsid w:val="004D7CC3"/>
    <w:rsid w:val="004E28E4"/>
    <w:rsid w:val="004E3220"/>
    <w:rsid w:val="004E56E3"/>
    <w:rsid w:val="004E71F8"/>
    <w:rsid w:val="004F08C0"/>
    <w:rsid w:val="004F1E8F"/>
    <w:rsid w:val="004F3BD9"/>
    <w:rsid w:val="00500E96"/>
    <w:rsid w:val="00506CED"/>
    <w:rsid w:val="005150BB"/>
    <w:rsid w:val="00515976"/>
    <w:rsid w:val="00520D37"/>
    <w:rsid w:val="00533BBA"/>
    <w:rsid w:val="00535BA7"/>
    <w:rsid w:val="0053608F"/>
    <w:rsid w:val="00541A7B"/>
    <w:rsid w:val="005428B9"/>
    <w:rsid w:val="00542C1C"/>
    <w:rsid w:val="005434E4"/>
    <w:rsid w:val="00554AFA"/>
    <w:rsid w:val="005550EB"/>
    <w:rsid w:val="00555E3C"/>
    <w:rsid w:val="00560FAE"/>
    <w:rsid w:val="00561F3C"/>
    <w:rsid w:val="0056471A"/>
    <w:rsid w:val="005655F5"/>
    <w:rsid w:val="00566643"/>
    <w:rsid w:val="005674C1"/>
    <w:rsid w:val="00567848"/>
    <w:rsid w:val="0058018E"/>
    <w:rsid w:val="00580F97"/>
    <w:rsid w:val="005812EE"/>
    <w:rsid w:val="00583A74"/>
    <w:rsid w:val="0059278A"/>
    <w:rsid w:val="00594632"/>
    <w:rsid w:val="005A0540"/>
    <w:rsid w:val="005A1264"/>
    <w:rsid w:val="005A1413"/>
    <w:rsid w:val="005A3DF9"/>
    <w:rsid w:val="005A7087"/>
    <w:rsid w:val="005A70FA"/>
    <w:rsid w:val="005B7018"/>
    <w:rsid w:val="005C3C9D"/>
    <w:rsid w:val="005D0254"/>
    <w:rsid w:val="005D09C8"/>
    <w:rsid w:val="005D62CE"/>
    <w:rsid w:val="0060262E"/>
    <w:rsid w:val="00602DD1"/>
    <w:rsid w:val="00603F01"/>
    <w:rsid w:val="006046FC"/>
    <w:rsid w:val="006101E6"/>
    <w:rsid w:val="006144FB"/>
    <w:rsid w:val="00616D3B"/>
    <w:rsid w:val="00616EAF"/>
    <w:rsid w:val="00626768"/>
    <w:rsid w:val="0063151D"/>
    <w:rsid w:val="00633734"/>
    <w:rsid w:val="00635CAE"/>
    <w:rsid w:val="0063652C"/>
    <w:rsid w:val="00637CA6"/>
    <w:rsid w:val="006445E8"/>
    <w:rsid w:val="006447BD"/>
    <w:rsid w:val="00654ED7"/>
    <w:rsid w:val="006569F0"/>
    <w:rsid w:val="00663402"/>
    <w:rsid w:val="0066469C"/>
    <w:rsid w:val="006669BF"/>
    <w:rsid w:val="0067349B"/>
    <w:rsid w:val="00685C4D"/>
    <w:rsid w:val="006920F1"/>
    <w:rsid w:val="0069757F"/>
    <w:rsid w:val="006A021A"/>
    <w:rsid w:val="006A11B5"/>
    <w:rsid w:val="006B1EC6"/>
    <w:rsid w:val="006B2202"/>
    <w:rsid w:val="006B384E"/>
    <w:rsid w:val="006C3B32"/>
    <w:rsid w:val="006C3BFB"/>
    <w:rsid w:val="006C5AD3"/>
    <w:rsid w:val="006D569B"/>
    <w:rsid w:val="006E2039"/>
    <w:rsid w:val="006E75C7"/>
    <w:rsid w:val="006F12B3"/>
    <w:rsid w:val="006F3745"/>
    <w:rsid w:val="006F64D3"/>
    <w:rsid w:val="006F7C32"/>
    <w:rsid w:val="007037C4"/>
    <w:rsid w:val="00703E6B"/>
    <w:rsid w:val="00707FE9"/>
    <w:rsid w:val="00714DE9"/>
    <w:rsid w:val="007223F0"/>
    <w:rsid w:val="00722F35"/>
    <w:rsid w:val="00723E1B"/>
    <w:rsid w:val="00726697"/>
    <w:rsid w:val="007305FF"/>
    <w:rsid w:val="00731342"/>
    <w:rsid w:val="007334DA"/>
    <w:rsid w:val="00733C85"/>
    <w:rsid w:val="00736A26"/>
    <w:rsid w:val="00741E1B"/>
    <w:rsid w:val="0075302F"/>
    <w:rsid w:val="00775920"/>
    <w:rsid w:val="00775F39"/>
    <w:rsid w:val="00776408"/>
    <w:rsid w:val="007767FC"/>
    <w:rsid w:val="00777196"/>
    <w:rsid w:val="00780C78"/>
    <w:rsid w:val="007842B5"/>
    <w:rsid w:val="00793228"/>
    <w:rsid w:val="007A0F21"/>
    <w:rsid w:val="007A5D1E"/>
    <w:rsid w:val="007A7EBF"/>
    <w:rsid w:val="007B1703"/>
    <w:rsid w:val="007B38A5"/>
    <w:rsid w:val="007B4B5F"/>
    <w:rsid w:val="007B767C"/>
    <w:rsid w:val="007C36FF"/>
    <w:rsid w:val="007D001B"/>
    <w:rsid w:val="007D1768"/>
    <w:rsid w:val="007D41E7"/>
    <w:rsid w:val="007E1144"/>
    <w:rsid w:val="007E7BCE"/>
    <w:rsid w:val="007E7C7E"/>
    <w:rsid w:val="007F0BC5"/>
    <w:rsid w:val="007F1B53"/>
    <w:rsid w:val="007F3698"/>
    <w:rsid w:val="007F6DFA"/>
    <w:rsid w:val="00803D80"/>
    <w:rsid w:val="00807A37"/>
    <w:rsid w:val="008152DA"/>
    <w:rsid w:val="00815D92"/>
    <w:rsid w:val="008306A6"/>
    <w:rsid w:val="00831E8F"/>
    <w:rsid w:val="008513E6"/>
    <w:rsid w:val="00854C39"/>
    <w:rsid w:val="0087385D"/>
    <w:rsid w:val="00875281"/>
    <w:rsid w:val="00880034"/>
    <w:rsid w:val="00881500"/>
    <w:rsid w:val="00881590"/>
    <w:rsid w:val="0088174C"/>
    <w:rsid w:val="00887151"/>
    <w:rsid w:val="00887A2A"/>
    <w:rsid w:val="00887FB6"/>
    <w:rsid w:val="00894123"/>
    <w:rsid w:val="008B02CA"/>
    <w:rsid w:val="008B3525"/>
    <w:rsid w:val="008B3DB2"/>
    <w:rsid w:val="008B6187"/>
    <w:rsid w:val="008B7304"/>
    <w:rsid w:val="008C55E4"/>
    <w:rsid w:val="008D0AAA"/>
    <w:rsid w:val="008D2993"/>
    <w:rsid w:val="008D30F9"/>
    <w:rsid w:val="008D4AE0"/>
    <w:rsid w:val="008D6E9A"/>
    <w:rsid w:val="008E47F3"/>
    <w:rsid w:val="008E7CF9"/>
    <w:rsid w:val="008F002C"/>
    <w:rsid w:val="008F2720"/>
    <w:rsid w:val="008F322C"/>
    <w:rsid w:val="00902DD5"/>
    <w:rsid w:val="00904F0F"/>
    <w:rsid w:val="00912C86"/>
    <w:rsid w:val="00914062"/>
    <w:rsid w:val="009142B8"/>
    <w:rsid w:val="00915EDE"/>
    <w:rsid w:val="0093381A"/>
    <w:rsid w:val="00933C2C"/>
    <w:rsid w:val="00934000"/>
    <w:rsid w:val="009367CB"/>
    <w:rsid w:val="00941F8C"/>
    <w:rsid w:val="009459C0"/>
    <w:rsid w:val="00947478"/>
    <w:rsid w:val="00956EF7"/>
    <w:rsid w:val="00957E6D"/>
    <w:rsid w:val="0096285A"/>
    <w:rsid w:val="009668BC"/>
    <w:rsid w:val="00967FE2"/>
    <w:rsid w:val="00971646"/>
    <w:rsid w:val="00977499"/>
    <w:rsid w:val="0098020C"/>
    <w:rsid w:val="009826B5"/>
    <w:rsid w:val="009854AB"/>
    <w:rsid w:val="009877F9"/>
    <w:rsid w:val="009930EA"/>
    <w:rsid w:val="0099391D"/>
    <w:rsid w:val="00997189"/>
    <w:rsid w:val="00997B0F"/>
    <w:rsid w:val="009A0F33"/>
    <w:rsid w:val="009A5738"/>
    <w:rsid w:val="009A6DC4"/>
    <w:rsid w:val="009B3BBB"/>
    <w:rsid w:val="009C1F55"/>
    <w:rsid w:val="009C2968"/>
    <w:rsid w:val="009C3FEA"/>
    <w:rsid w:val="009C6B76"/>
    <w:rsid w:val="009D7C33"/>
    <w:rsid w:val="009E30BA"/>
    <w:rsid w:val="009E73E4"/>
    <w:rsid w:val="009F11BC"/>
    <w:rsid w:val="00A01767"/>
    <w:rsid w:val="00A0530F"/>
    <w:rsid w:val="00A056BA"/>
    <w:rsid w:val="00A07CCE"/>
    <w:rsid w:val="00A17CDE"/>
    <w:rsid w:val="00A17D3C"/>
    <w:rsid w:val="00A25943"/>
    <w:rsid w:val="00A302D1"/>
    <w:rsid w:val="00A3172C"/>
    <w:rsid w:val="00A40415"/>
    <w:rsid w:val="00A43308"/>
    <w:rsid w:val="00A47F9D"/>
    <w:rsid w:val="00A56724"/>
    <w:rsid w:val="00A60CEB"/>
    <w:rsid w:val="00A615BC"/>
    <w:rsid w:val="00A617B8"/>
    <w:rsid w:val="00A662C0"/>
    <w:rsid w:val="00A6644C"/>
    <w:rsid w:val="00A67629"/>
    <w:rsid w:val="00A67A53"/>
    <w:rsid w:val="00A705F1"/>
    <w:rsid w:val="00A72196"/>
    <w:rsid w:val="00A739B8"/>
    <w:rsid w:val="00A75261"/>
    <w:rsid w:val="00A817DE"/>
    <w:rsid w:val="00A81ECF"/>
    <w:rsid w:val="00A84A1D"/>
    <w:rsid w:val="00A86411"/>
    <w:rsid w:val="00A86F5C"/>
    <w:rsid w:val="00AA07F1"/>
    <w:rsid w:val="00AA46AA"/>
    <w:rsid w:val="00AA6F11"/>
    <w:rsid w:val="00AB0C62"/>
    <w:rsid w:val="00AB4F93"/>
    <w:rsid w:val="00AB7878"/>
    <w:rsid w:val="00AC0A1C"/>
    <w:rsid w:val="00AC1DC5"/>
    <w:rsid w:val="00AC2918"/>
    <w:rsid w:val="00AC5D88"/>
    <w:rsid w:val="00AC61E0"/>
    <w:rsid w:val="00AD66F6"/>
    <w:rsid w:val="00AD6A8D"/>
    <w:rsid w:val="00AE3642"/>
    <w:rsid w:val="00AE48AB"/>
    <w:rsid w:val="00AE53C6"/>
    <w:rsid w:val="00AF0A1A"/>
    <w:rsid w:val="00AF4964"/>
    <w:rsid w:val="00AF6663"/>
    <w:rsid w:val="00B019B2"/>
    <w:rsid w:val="00B02298"/>
    <w:rsid w:val="00B02584"/>
    <w:rsid w:val="00B10B2E"/>
    <w:rsid w:val="00B1102A"/>
    <w:rsid w:val="00B14564"/>
    <w:rsid w:val="00B17580"/>
    <w:rsid w:val="00B2325C"/>
    <w:rsid w:val="00B261DA"/>
    <w:rsid w:val="00B27F08"/>
    <w:rsid w:val="00B35320"/>
    <w:rsid w:val="00B35A80"/>
    <w:rsid w:val="00B510C2"/>
    <w:rsid w:val="00B520B7"/>
    <w:rsid w:val="00B54489"/>
    <w:rsid w:val="00B60D00"/>
    <w:rsid w:val="00B60EC9"/>
    <w:rsid w:val="00B61AC4"/>
    <w:rsid w:val="00B62E8F"/>
    <w:rsid w:val="00B665A0"/>
    <w:rsid w:val="00B66B64"/>
    <w:rsid w:val="00B71E52"/>
    <w:rsid w:val="00B7336C"/>
    <w:rsid w:val="00B741F0"/>
    <w:rsid w:val="00B834B0"/>
    <w:rsid w:val="00B92177"/>
    <w:rsid w:val="00B9681D"/>
    <w:rsid w:val="00B97EE7"/>
    <w:rsid w:val="00BB6539"/>
    <w:rsid w:val="00BC55A0"/>
    <w:rsid w:val="00BC691E"/>
    <w:rsid w:val="00BC747A"/>
    <w:rsid w:val="00BD052F"/>
    <w:rsid w:val="00BD1048"/>
    <w:rsid w:val="00BD635E"/>
    <w:rsid w:val="00BE2328"/>
    <w:rsid w:val="00BE3F24"/>
    <w:rsid w:val="00BE77E9"/>
    <w:rsid w:val="00BF25C6"/>
    <w:rsid w:val="00BF3742"/>
    <w:rsid w:val="00BF3829"/>
    <w:rsid w:val="00BF4E67"/>
    <w:rsid w:val="00BF4FC6"/>
    <w:rsid w:val="00BF71DF"/>
    <w:rsid w:val="00C16824"/>
    <w:rsid w:val="00C2010B"/>
    <w:rsid w:val="00C20CBB"/>
    <w:rsid w:val="00C2195E"/>
    <w:rsid w:val="00C33124"/>
    <w:rsid w:val="00C3428E"/>
    <w:rsid w:val="00C37552"/>
    <w:rsid w:val="00C401ED"/>
    <w:rsid w:val="00C442B4"/>
    <w:rsid w:val="00C47A45"/>
    <w:rsid w:val="00C47B87"/>
    <w:rsid w:val="00C50B9F"/>
    <w:rsid w:val="00C65493"/>
    <w:rsid w:val="00C663E8"/>
    <w:rsid w:val="00C71776"/>
    <w:rsid w:val="00C758E9"/>
    <w:rsid w:val="00C76894"/>
    <w:rsid w:val="00C77154"/>
    <w:rsid w:val="00C82D51"/>
    <w:rsid w:val="00C858AE"/>
    <w:rsid w:val="00C86A6C"/>
    <w:rsid w:val="00C921C4"/>
    <w:rsid w:val="00C93462"/>
    <w:rsid w:val="00C96AD6"/>
    <w:rsid w:val="00CB4763"/>
    <w:rsid w:val="00CB6CE9"/>
    <w:rsid w:val="00CB6DCE"/>
    <w:rsid w:val="00CE4191"/>
    <w:rsid w:val="00CE5C6F"/>
    <w:rsid w:val="00CE5CDB"/>
    <w:rsid w:val="00CF46E2"/>
    <w:rsid w:val="00D03D97"/>
    <w:rsid w:val="00D053EC"/>
    <w:rsid w:val="00D10530"/>
    <w:rsid w:val="00D114FA"/>
    <w:rsid w:val="00D1539C"/>
    <w:rsid w:val="00D16A1B"/>
    <w:rsid w:val="00D40D55"/>
    <w:rsid w:val="00D46893"/>
    <w:rsid w:val="00D52444"/>
    <w:rsid w:val="00D61CD2"/>
    <w:rsid w:val="00D6405C"/>
    <w:rsid w:val="00D661DD"/>
    <w:rsid w:val="00D66781"/>
    <w:rsid w:val="00D66DDC"/>
    <w:rsid w:val="00D7169A"/>
    <w:rsid w:val="00D75949"/>
    <w:rsid w:val="00D81219"/>
    <w:rsid w:val="00D81EF5"/>
    <w:rsid w:val="00D81F5B"/>
    <w:rsid w:val="00D9179D"/>
    <w:rsid w:val="00D93D25"/>
    <w:rsid w:val="00D96990"/>
    <w:rsid w:val="00DA3700"/>
    <w:rsid w:val="00DA392A"/>
    <w:rsid w:val="00DA3B8B"/>
    <w:rsid w:val="00DA3DA8"/>
    <w:rsid w:val="00DA6686"/>
    <w:rsid w:val="00DA69E3"/>
    <w:rsid w:val="00DB4009"/>
    <w:rsid w:val="00DB7D54"/>
    <w:rsid w:val="00DC2E46"/>
    <w:rsid w:val="00DD1EFA"/>
    <w:rsid w:val="00DE5EF3"/>
    <w:rsid w:val="00DE79CF"/>
    <w:rsid w:val="00DE7A24"/>
    <w:rsid w:val="00DF3AEB"/>
    <w:rsid w:val="00DF7A69"/>
    <w:rsid w:val="00E01280"/>
    <w:rsid w:val="00E01D1F"/>
    <w:rsid w:val="00E02E0C"/>
    <w:rsid w:val="00E04BBB"/>
    <w:rsid w:val="00E14539"/>
    <w:rsid w:val="00E23148"/>
    <w:rsid w:val="00E23A92"/>
    <w:rsid w:val="00E30B38"/>
    <w:rsid w:val="00E33807"/>
    <w:rsid w:val="00E343CC"/>
    <w:rsid w:val="00E41273"/>
    <w:rsid w:val="00E44527"/>
    <w:rsid w:val="00E507BB"/>
    <w:rsid w:val="00E52AB3"/>
    <w:rsid w:val="00E557EB"/>
    <w:rsid w:val="00E56AE3"/>
    <w:rsid w:val="00E619C4"/>
    <w:rsid w:val="00E6456E"/>
    <w:rsid w:val="00E67F63"/>
    <w:rsid w:val="00E70946"/>
    <w:rsid w:val="00E72134"/>
    <w:rsid w:val="00E80BE5"/>
    <w:rsid w:val="00E83328"/>
    <w:rsid w:val="00E87A54"/>
    <w:rsid w:val="00E93F97"/>
    <w:rsid w:val="00E959E0"/>
    <w:rsid w:val="00E95A60"/>
    <w:rsid w:val="00E97066"/>
    <w:rsid w:val="00EA6337"/>
    <w:rsid w:val="00EB2A09"/>
    <w:rsid w:val="00EB41F0"/>
    <w:rsid w:val="00EB49F9"/>
    <w:rsid w:val="00EC0BB7"/>
    <w:rsid w:val="00EE0426"/>
    <w:rsid w:val="00EE0BCD"/>
    <w:rsid w:val="00EE222E"/>
    <w:rsid w:val="00EF13A1"/>
    <w:rsid w:val="00EF3CFF"/>
    <w:rsid w:val="00F00292"/>
    <w:rsid w:val="00F00CAF"/>
    <w:rsid w:val="00F01A18"/>
    <w:rsid w:val="00F04A2B"/>
    <w:rsid w:val="00F07068"/>
    <w:rsid w:val="00F07C44"/>
    <w:rsid w:val="00F143DF"/>
    <w:rsid w:val="00F149A4"/>
    <w:rsid w:val="00F17730"/>
    <w:rsid w:val="00F20601"/>
    <w:rsid w:val="00F235AF"/>
    <w:rsid w:val="00F23E02"/>
    <w:rsid w:val="00F26E36"/>
    <w:rsid w:val="00F30499"/>
    <w:rsid w:val="00F33ACF"/>
    <w:rsid w:val="00F40695"/>
    <w:rsid w:val="00F410E1"/>
    <w:rsid w:val="00F41D08"/>
    <w:rsid w:val="00F4596C"/>
    <w:rsid w:val="00F46CFE"/>
    <w:rsid w:val="00F56DC3"/>
    <w:rsid w:val="00F61580"/>
    <w:rsid w:val="00F630CA"/>
    <w:rsid w:val="00F633CD"/>
    <w:rsid w:val="00F67258"/>
    <w:rsid w:val="00F67CFB"/>
    <w:rsid w:val="00F72086"/>
    <w:rsid w:val="00F7347B"/>
    <w:rsid w:val="00F800A4"/>
    <w:rsid w:val="00F805C7"/>
    <w:rsid w:val="00F838EE"/>
    <w:rsid w:val="00F84F70"/>
    <w:rsid w:val="00F86F62"/>
    <w:rsid w:val="00F870C1"/>
    <w:rsid w:val="00F9003B"/>
    <w:rsid w:val="00F91D01"/>
    <w:rsid w:val="00F92250"/>
    <w:rsid w:val="00FA686E"/>
    <w:rsid w:val="00FB4D2E"/>
    <w:rsid w:val="00FB606D"/>
    <w:rsid w:val="00FB6BBD"/>
    <w:rsid w:val="00FC063E"/>
    <w:rsid w:val="00FC15E8"/>
    <w:rsid w:val="00FC7F5C"/>
    <w:rsid w:val="00FD023A"/>
    <w:rsid w:val="00FD25FF"/>
    <w:rsid w:val="00FD39E3"/>
    <w:rsid w:val="00FD6D5B"/>
    <w:rsid w:val="00FE09ED"/>
    <w:rsid w:val="00FE121D"/>
    <w:rsid w:val="00FE6DD4"/>
    <w:rsid w:val="00FF4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B2AC2"/>
  <w15:docId w15:val="{7714CA86-B408-4E53-8AE1-F4574EE3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A7"/>
  </w:style>
  <w:style w:type="paragraph" w:styleId="4">
    <w:name w:val="heading 4"/>
    <w:basedOn w:val="a"/>
    <w:link w:val="40"/>
    <w:uiPriority w:val="9"/>
    <w:qFormat/>
    <w:rsid w:val="00A662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6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6A6"/>
    <w:rPr>
      <w:rFonts w:ascii="Segoe UI" w:hAnsi="Segoe UI" w:cs="Segoe UI"/>
      <w:sz w:val="18"/>
      <w:szCs w:val="18"/>
    </w:rPr>
  </w:style>
  <w:style w:type="paragraph" w:styleId="a5">
    <w:name w:val="List Paragraph"/>
    <w:basedOn w:val="a"/>
    <w:uiPriority w:val="34"/>
    <w:qFormat/>
    <w:rsid w:val="00E6456E"/>
    <w:pPr>
      <w:ind w:left="720"/>
      <w:contextualSpacing/>
    </w:pPr>
  </w:style>
  <w:style w:type="paragraph" w:styleId="3">
    <w:name w:val="Body Text 3"/>
    <w:basedOn w:val="a"/>
    <w:link w:val="30"/>
    <w:rsid w:val="005A05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A0540"/>
    <w:rPr>
      <w:rFonts w:ascii="Times New Roman" w:eastAsia="Times New Roman" w:hAnsi="Times New Roman" w:cs="Times New Roman"/>
      <w:sz w:val="16"/>
      <w:szCs w:val="16"/>
      <w:lang w:eastAsia="ru-RU"/>
    </w:rPr>
  </w:style>
  <w:style w:type="character" w:styleId="a6">
    <w:name w:val="Hyperlink"/>
    <w:basedOn w:val="a0"/>
    <w:uiPriority w:val="99"/>
    <w:unhideWhenUsed/>
    <w:rsid w:val="00FE121D"/>
    <w:rPr>
      <w:color w:val="0563C1" w:themeColor="hyperlink"/>
      <w:u w:val="single"/>
    </w:rPr>
  </w:style>
  <w:style w:type="paragraph" w:styleId="a7">
    <w:name w:val="Normal (Web)"/>
    <w:basedOn w:val="a"/>
    <w:uiPriority w:val="99"/>
    <w:rsid w:val="004E3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4E3220"/>
    <w:rPr>
      <w:b/>
      <w:bCs/>
    </w:rPr>
  </w:style>
  <w:style w:type="paragraph" w:styleId="a9">
    <w:name w:val="No Spacing"/>
    <w:link w:val="aa"/>
    <w:uiPriority w:val="1"/>
    <w:qFormat/>
    <w:rsid w:val="004E3220"/>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C0F7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0F71"/>
  </w:style>
  <w:style w:type="paragraph" w:styleId="ad">
    <w:name w:val="footer"/>
    <w:basedOn w:val="a"/>
    <w:link w:val="ae"/>
    <w:uiPriority w:val="99"/>
    <w:unhideWhenUsed/>
    <w:rsid w:val="000C0F7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0F71"/>
  </w:style>
  <w:style w:type="table" w:styleId="af">
    <w:name w:val="Table Grid"/>
    <w:basedOn w:val="a1"/>
    <w:uiPriority w:val="39"/>
    <w:rsid w:val="002F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662C0"/>
    <w:rPr>
      <w:rFonts w:ascii="Times New Roman" w:eastAsia="Times New Roman" w:hAnsi="Times New Roman" w:cs="Times New Roman"/>
      <w:b/>
      <w:bCs/>
      <w:sz w:val="24"/>
      <w:szCs w:val="24"/>
      <w:lang w:eastAsia="ru-RU"/>
    </w:rPr>
  </w:style>
  <w:style w:type="character" w:customStyle="1" w:styleId="color20">
    <w:name w:val="color_20"/>
    <w:basedOn w:val="a0"/>
    <w:rsid w:val="00A662C0"/>
  </w:style>
  <w:style w:type="character" w:customStyle="1" w:styleId="dropdown-user-namefirst-letter">
    <w:name w:val="dropdown-user-name__first-letter"/>
    <w:basedOn w:val="a0"/>
    <w:rsid w:val="004664C4"/>
  </w:style>
  <w:style w:type="character" w:customStyle="1" w:styleId="aa">
    <w:name w:val="Без интервала Знак"/>
    <w:link w:val="a9"/>
    <w:uiPriority w:val="1"/>
    <w:rsid w:val="00D1539C"/>
    <w:rPr>
      <w:rFonts w:ascii="Times New Roman" w:eastAsia="Times New Roman" w:hAnsi="Times New Roman" w:cs="Times New Roman"/>
      <w:sz w:val="24"/>
      <w:szCs w:val="24"/>
      <w:lang w:eastAsia="ru-RU"/>
    </w:rPr>
  </w:style>
  <w:style w:type="paragraph" w:customStyle="1" w:styleId="Default">
    <w:name w:val="Default"/>
    <w:uiPriority w:val="99"/>
    <w:rsid w:val="00D1539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Body Text"/>
    <w:basedOn w:val="a"/>
    <w:link w:val="af1"/>
    <w:uiPriority w:val="99"/>
    <w:unhideWhenUsed/>
    <w:rsid w:val="008D6E9A"/>
    <w:pPr>
      <w:spacing w:after="120"/>
    </w:pPr>
  </w:style>
  <w:style w:type="character" w:customStyle="1" w:styleId="af1">
    <w:name w:val="Основной текст Знак"/>
    <w:basedOn w:val="a0"/>
    <w:link w:val="af0"/>
    <w:uiPriority w:val="99"/>
    <w:rsid w:val="008D6E9A"/>
  </w:style>
  <w:style w:type="paragraph" w:customStyle="1" w:styleId="FR2">
    <w:name w:val="FR2"/>
    <w:rsid w:val="00FB606D"/>
    <w:pPr>
      <w:widowControl w:val="0"/>
      <w:spacing w:after="0" w:line="240" w:lineRule="auto"/>
      <w:ind w:right="200"/>
      <w:jc w:val="center"/>
    </w:pPr>
    <w:rPr>
      <w:rFonts w:ascii="Times New Roman" w:eastAsia="Times New Roman" w:hAnsi="Times New Roman" w:cs="Times New Roman"/>
      <w:snapToGrid w:val="0"/>
      <w:sz w:val="28"/>
      <w:szCs w:val="20"/>
      <w:lang w:eastAsia="ru-RU"/>
    </w:rPr>
  </w:style>
  <w:style w:type="character" w:customStyle="1" w:styleId="31">
    <w:name w:val="Основной текст с отступом 3 Знак1"/>
    <w:link w:val="32"/>
    <w:semiHidden/>
    <w:locked/>
    <w:rsid w:val="00FB606D"/>
    <w:rPr>
      <w:sz w:val="16"/>
      <w:szCs w:val="16"/>
    </w:rPr>
  </w:style>
  <w:style w:type="paragraph" w:customStyle="1" w:styleId="formsubmit">
    <w:name w:val="formsubmit"/>
    <w:basedOn w:val="a"/>
    <w:uiPriority w:val="99"/>
    <w:qFormat/>
    <w:rsid w:val="00FB606D"/>
    <w:pPr>
      <w:pBdr>
        <w:top w:val="single" w:sz="6" w:space="0" w:color="000000"/>
        <w:left w:val="single" w:sz="6" w:space="0" w:color="000000"/>
        <w:bottom w:val="single" w:sz="6" w:space="0" w:color="000000"/>
        <w:right w:val="single" w:sz="6" w:space="0" w:color="000000"/>
      </w:pBdr>
      <w:shd w:val="clear" w:color="auto" w:fill="DDDDDD"/>
      <w:spacing w:before="100" w:beforeAutospacing="1" w:after="100" w:afterAutospacing="1" w:line="240" w:lineRule="auto"/>
    </w:pPr>
    <w:rPr>
      <w:rFonts w:ascii="Tahoma" w:eastAsia="Times New Roman" w:hAnsi="Tahoma" w:cs="Tahoma"/>
      <w:b/>
      <w:bCs/>
      <w:color w:val="000000"/>
      <w:sz w:val="17"/>
      <w:szCs w:val="17"/>
      <w:lang w:eastAsia="ru-RU"/>
    </w:rPr>
  </w:style>
  <w:style w:type="paragraph" w:styleId="32">
    <w:name w:val="Body Text Indent 3"/>
    <w:basedOn w:val="a"/>
    <w:link w:val="31"/>
    <w:semiHidden/>
    <w:unhideWhenUsed/>
    <w:rsid w:val="00FB606D"/>
    <w:pPr>
      <w:spacing w:after="120" w:line="240" w:lineRule="auto"/>
      <w:ind w:left="283"/>
    </w:pPr>
    <w:rPr>
      <w:sz w:val="16"/>
      <w:szCs w:val="16"/>
    </w:rPr>
  </w:style>
  <w:style w:type="character" w:customStyle="1" w:styleId="33">
    <w:name w:val="Основной текст с отступом 3 Знак"/>
    <w:basedOn w:val="a0"/>
    <w:uiPriority w:val="99"/>
    <w:semiHidden/>
    <w:rsid w:val="00FB606D"/>
    <w:rPr>
      <w:sz w:val="16"/>
      <w:szCs w:val="16"/>
    </w:rPr>
  </w:style>
  <w:style w:type="character" w:customStyle="1" w:styleId="2">
    <w:name w:val="Основной текст (2)_"/>
    <w:link w:val="20"/>
    <w:rsid w:val="00FB606D"/>
    <w:rPr>
      <w:rFonts w:ascii="Times New Roman" w:eastAsia="Times New Roman" w:hAnsi="Times New Roman"/>
      <w:sz w:val="28"/>
      <w:szCs w:val="28"/>
      <w:shd w:val="clear" w:color="auto" w:fill="FFFFFF"/>
    </w:rPr>
  </w:style>
  <w:style w:type="character" w:customStyle="1" w:styleId="211pt">
    <w:name w:val="Основной текст (2) + 11 pt"/>
    <w:rsid w:val="00FB606D"/>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FB606D"/>
    <w:pPr>
      <w:widowControl w:val="0"/>
      <w:shd w:val="clear" w:color="auto" w:fill="FFFFFF"/>
      <w:spacing w:before="840" w:after="4260" w:line="360" w:lineRule="exact"/>
      <w:ind w:hanging="480"/>
    </w:pPr>
    <w:rPr>
      <w:rFonts w:ascii="Times New Roman" w:eastAsia="Times New Roman" w:hAnsi="Times New Roman"/>
      <w:sz w:val="28"/>
      <w:szCs w:val="28"/>
    </w:rPr>
  </w:style>
  <w:style w:type="character" w:customStyle="1" w:styleId="1">
    <w:name w:val="Заголовок №1_"/>
    <w:link w:val="10"/>
    <w:rsid w:val="00FB606D"/>
    <w:rPr>
      <w:rFonts w:ascii="Times New Roman" w:eastAsia="Times New Roman" w:hAnsi="Times New Roman"/>
      <w:b/>
      <w:bCs/>
      <w:sz w:val="28"/>
      <w:szCs w:val="28"/>
      <w:shd w:val="clear" w:color="auto" w:fill="FFFFFF"/>
    </w:rPr>
  </w:style>
  <w:style w:type="character" w:customStyle="1" w:styleId="21">
    <w:name w:val="Основной текст (2) + Полужирный"/>
    <w:rsid w:val="00FB606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FB606D"/>
    <w:pPr>
      <w:widowControl w:val="0"/>
      <w:shd w:val="clear" w:color="auto" w:fill="FFFFFF"/>
      <w:spacing w:after="0" w:line="350" w:lineRule="exact"/>
      <w:ind w:hanging="380"/>
      <w:jc w:val="center"/>
      <w:outlineLvl w:val="0"/>
    </w:pPr>
    <w:rPr>
      <w:rFonts w:ascii="Times New Roman" w:eastAsia="Times New Roman" w:hAnsi="Times New Roman"/>
      <w:b/>
      <w:bCs/>
      <w:sz w:val="28"/>
      <w:szCs w:val="28"/>
    </w:rPr>
  </w:style>
  <w:style w:type="character" w:customStyle="1" w:styleId="6Exact">
    <w:name w:val="Основной текст (6) Exact"/>
    <w:rsid w:val="00FB606D"/>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FB606D"/>
    <w:rPr>
      <w:rFonts w:ascii="Times New Roman" w:eastAsia="Times New Roman" w:hAnsi="Times New Roman"/>
      <w:shd w:val="clear" w:color="auto" w:fill="FFFFFF"/>
    </w:rPr>
  </w:style>
  <w:style w:type="paragraph" w:customStyle="1" w:styleId="60">
    <w:name w:val="Основной текст (6)"/>
    <w:basedOn w:val="a"/>
    <w:link w:val="6"/>
    <w:rsid w:val="00FB606D"/>
    <w:pPr>
      <w:widowControl w:val="0"/>
      <w:shd w:val="clear" w:color="auto" w:fill="FFFFFF"/>
      <w:spacing w:before="120" w:after="0" w:line="264" w:lineRule="exact"/>
      <w:jc w:val="both"/>
    </w:pPr>
    <w:rPr>
      <w:rFonts w:ascii="Times New Roman" w:eastAsia="Times New Roman" w:hAnsi="Times New Roman"/>
    </w:rPr>
  </w:style>
  <w:style w:type="character" w:customStyle="1" w:styleId="1Exact">
    <w:name w:val="Заголовок №1 Exact"/>
    <w:rsid w:val="00FB606D"/>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link w:val="12"/>
    <w:rsid w:val="00FB606D"/>
    <w:rPr>
      <w:rFonts w:ascii="Times New Roman" w:eastAsia="Times New Roman" w:hAnsi="Times New Roman"/>
      <w:b/>
      <w:bCs/>
      <w:shd w:val="clear" w:color="auto" w:fill="FFFFFF"/>
    </w:rPr>
  </w:style>
  <w:style w:type="paragraph" w:customStyle="1" w:styleId="12">
    <w:name w:val="Основной текст (12)"/>
    <w:basedOn w:val="a"/>
    <w:link w:val="12Exact"/>
    <w:rsid w:val="00FB606D"/>
    <w:pPr>
      <w:widowControl w:val="0"/>
      <w:shd w:val="clear" w:color="auto" w:fill="FFFFFF"/>
      <w:spacing w:after="0" w:line="274" w:lineRule="exact"/>
      <w:ind w:hanging="560"/>
    </w:pPr>
    <w:rPr>
      <w:rFonts w:ascii="Times New Roman" w:eastAsia="Times New Roman" w:hAnsi="Times New Roman"/>
      <w:b/>
      <w:bCs/>
    </w:rPr>
  </w:style>
  <w:style w:type="character" w:customStyle="1" w:styleId="211pt0">
    <w:name w:val="Основной текст (2) + 11 pt;Полужирный"/>
    <w:rsid w:val="00FB606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15pt0pt">
    <w:name w:val="Основной текст (2) + Calibri;15 pt;Курсив;Интервал 0 pt"/>
    <w:rsid w:val="00FB606D"/>
    <w:rPr>
      <w:rFonts w:ascii="Calibri" w:eastAsia="Calibri" w:hAnsi="Calibri" w:cs="Calibri"/>
      <w:i/>
      <w:iCs/>
      <w:color w:val="000000"/>
      <w:spacing w:val="-1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0349">
      <w:bodyDiv w:val="1"/>
      <w:marLeft w:val="0"/>
      <w:marRight w:val="0"/>
      <w:marTop w:val="0"/>
      <w:marBottom w:val="0"/>
      <w:divBdr>
        <w:top w:val="none" w:sz="0" w:space="0" w:color="auto"/>
        <w:left w:val="none" w:sz="0" w:space="0" w:color="auto"/>
        <w:bottom w:val="none" w:sz="0" w:space="0" w:color="auto"/>
        <w:right w:val="none" w:sz="0" w:space="0" w:color="auto"/>
      </w:divBdr>
    </w:div>
    <w:div w:id="332298072">
      <w:bodyDiv w:val="1"/>
      <w:marLeft w:val="0"/>
      <w:marRight w:val="0"/>
      <w:marTop w:val="0"/>
      <w:marBottom w:val="0"/>
      <w:divBdr>
        <w:top w:val="none" w:sz="0" w:space="0" w:color="auto"/>
        <w:left w:val="none" w:sz="0" w:space="0" w:color="auto"/>
        <w:bottom w:val="none" w:sz="0" w:space="0" w:color="auto"/>
        <w:right w:val="none" w:sz="0" w:space="0" w:color="auto"/>
      </w:divBdr>
    </w:div>
    <w:div w:id="445776096">
      <w:bodyDiv w:val="1"/>
      <w:marLeft w:val="0"/>
      <w:marRight w:val="0"/>
      <w:marTop w:val="0"/>
      <w:marBottom w:val="0"/>
      <w:divBdr>
        <w:top w:val="none" w:sz="0" w:space="0" w:color="auto"/>
        <w:left w:val="none" w:sz="0" w:space="0" w:color="auto"/>
        <w:bottom w:val="none" w:sz="0" w:space="0" w:color="auto"/>
        <w:right w:val="none" w:sz="0" w:space="0" w:color="auto"/>
      </w:divBdr>
    </w:div>
    <w:div w:id="582033892">
      <w:bodyDiv w:val="1"/>
      <w:marLeft w:val="0"/>
      <w:marRight w:val="0"/>
      <w:marTop w:val="0"/>
      <w:marBottom w:val="0"/>
      <w:divBdr>
        <w:top w:val="none" w:sz="0" w:space="0" w:color="auto"/>
        <w:left w:val="none" w:sz="0" w:space="0" w:color="auto"/>
        <w:bottom w:val="none" w:sz="0" w:space="0" w:color="auto"/>
        <w:right w:val="none" w:sz="0" w:space="0" w:color="auto"/>
      </w:divBdr>
    </w:div>
    <w:div w:id="927619089">
      <w:bodyDiv w:val="1"/>
      <w:marLeft w:val="0"/>
      <w:marRight w:val="0"/>
      <w:marTop w:val="0"/>
      <w:marBottom w:val="0"/>
      <w:divBdr>
        <w:top w:val="none" w:sz="0" w:space="0" w:color="auto"/>
        <w:left w:val="none" w:sz="0" w:space="0" w:color="auto"/>
        <w:bottom w:val="none" w:sz="0" w:space="0" w:color="auto"/>
        <w:right w:val="none" w:sz="0" w:space="0" w:color="auto"/>
      </w:divBdr>
    </w:div>
    <w:div w:id="970943289">
      <w:bodyDiv w:val="1"/>
      <w:marLeft w:val="0"/>
      <w:marRight w:val="0"/>
      <w:marTop w:val="0"/>
      <w:marBottom w:val="0"/>
      <w:divBdr>
        <w:top w:val="none" w:sz="0" w:space="0" w:color="auto"/>
        <w:left w:val="none" w:sz="0" w:space="0" w:color="auto"/>
        <w:bottom w:val="none" w:sz="0" w:space="0" w:color="auto"/>
        <w:right w:val="none" w:sz="0" w:space="0" w:color="auto"/>
      </w:divBdr>
    </w:div>
    <w:div w:id="985816617">
      <w:bodyDiv w:val="1"/>
      <w:marLeft w:val="0"/>
      <w:marRight w:val="0"/>
      <w:marTop w:val="0"/>
      <w:marBottom w:val="0"/>
      <w:divBdr>
        <w:top w:val="none" w:sz="0" w:space="0" w:color="auto"/>
        <w:left w:val="none" w:sz="0" w:space="0" w:color="auto"/>
        <w:bottom w:val="none" w:sz="0" w:space="0" w:color="auto"/>
        <w:right w:val="none" w:sz="0" w:space="0" w:color="auto"/>
      </w:divBdr>
    </w:div>
    <w:div w:id="1190922200">
      <w:bodyDiv w:val="1"/>
      <w:marLeft w:val="0"/>
      <w:marRight w:val="0"/>
      <w:marTop w:val="0"/>
      <w:marBottom w:val="0"/>
      <w:divBdr>
        <w:top w:val="none" w:sz="0" w:space="0" w:color="auto"/>
        <w:left w:val="none" w:sz="0" w:space="0" w:color="auto"/>
        <w:bottom w:val="none" w:sz="0" w:space="0" w:color="auto"/>
        <w:right w:val="none" w:sz="0" w:space="0" w:color="auto"/>
      </w:divBdr>
    </w:div>
    <w:div w:id="1262107998">
      <w:bodyDiv w:val="1"/>
      <w:marLeft w:val="0"/>
      <w:marRight w:val="0"/>
      <w:marTop w:val="0"/>
      <w:marBottom w:val="0"/>
      <w:divBdr>
        <w:top w:val="none" w:sz="0" w:space="0" w:color="auto"/>
        <w:left w:val="none" w:sz="0" w:space="0" w:color="auto"/>
        <w:bottom w:val="none" w:sz="0" w:space="0" w:color="auto"/>
        <w:right w:val="none" w:sz="0" w:space="0" w:color="auto"/>
      </w:divBdr>
    </w:div>
    <w:div w:id="1497306511">
      <w:bodyDiv w:val="1"/>
      <w:marLeft w:val="0"/>
      <w:marRight w:val="0"/>
      <w:marTop w:val="0"/>
      <w:marBottom w:val="0"/>
      <w:divBdr>
        <w:top w:val="none" w:sz="0" w:space="0" w:color="auto"/>
        <w:left w:val="none" w:sz="0" w:space="0" w:color="auto"/>
        <w:bottom w:val="none" w:sz="0" w:space="0" w:color="auto"/>
        <w:right w:val="none" w:sz="0" w:space="0" w:color="auto"/>
      </w:divBdr>
    </w:div>
    <w:div w:id="1540581235">
      <w:bodyDiv w:val="1"/>
      <w:marLeft w:val="0"/>
      <w:marRight w:val="0"/>
      <w:marTop w:val="0"/>
      <w:marBottom w:val="0"/>
      <w:divBdr>
        <w:top w:val="none" w:sz="0" w:space="0" w:color="auto"/>
        <w:left w:val="none" w:sz="0" w:space="0" w:color="auto"/>
        <w:bottom w:val="none" w:sz="0" w:space="0" w:color="auto"/>
        <w:right w:val="none" w:sz="0" w:space="0" w:color="auto"/>
      </w:divBdr>
    </w:div>
    <w:div w:id="1726098234">
      <w:bodyDiv w:val="1"/>
      <w:marLeft w:val="0"/>
      <w:marRight w:val="0"/>
      <w:marTop w:val="0"/>
      <w:marBottom w:val="0"/>
      <w:divBdr>
        <w:top w:val="none" w:sz="0" w:space="0" w:color="auto"/>
        <w:left w:val="none" w:sz="0" w:space="0" w:color="auto"/>
        <w:bottom w:val="none" w:sz="0" w:space="0" w:color="auto"/>
        <w:right w:val="none" w:sz="0" w:space="0" w:color="auto"/>
      </w:divBdr>
    </w:div>
    <w:div w:id="1795247023">
      <w:bodyDiv w:val="1"/>
      <w:marLeft w:val="0"/>
      <w:marRight w:val="0"/>
      <w:marTop w:val="0"/>
      <w:marBottom w:val="0"/>
      <w:divBdr>
        <w:top w:val="none" w:sz="0" w:space="0" w:color="auto"/>
        <w:left w:val="none" w:sz="0" w:space="0" w:color="auto"/>
        <w:bottom w:val="none" w:sz="0" w:space="0" w:color="auto"/>
        <w:right w:val="none" w:sz="0" w:space="0" w:color="auto"/>
      </w:divBdr>
    </w:div>
    <w:div w:id="1922254022">
      <w:bodyDiv w:val="1"/>
      <w:marLeft w:val="0"/>
      <w:marRight w:val="0"/>
      <w:marTop w:val="0"/>
      <w:marBottom w:val="0"/>
      <w:divBdr>
        <w:top w:val="none" w:sz="0" w:space="0" w:color="auto"/>
        <w:left w:val="none" w:sz="0" w:space="0" w:color="auto"/>
        <w:bottom w:val="none" w:sz="0" w:space="0" w:color="auto"/>
        <w:right w:val="none" w:sz="0" w:space="0" w:color="auto"/>
      </w:divBdr>
    </w:div>
    <w:div w:id="21241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omashk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130CD-398D-4440-B3B1-538090B2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12213</Words>
  <Characters>69616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Лена</cp:lastModifiedBy>
  <cp:revision>40</cp:revision>
  <cp:lastPrinted>2020-09-24T02:20:00Z</cp:lastPrinted>
  <dcterms:created xsi:type="dcterms:W3CDTF">2020-06-10T05:59:00Z</dcterms:created>
  <dcterms:modified xsi:type="dcterms:W3CDTF">2020-09-24T02:24:00Z</dcterms:modified>
</cp:coreProperties>
</file>