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DA58" w14:textId="5069C3CE" w:rsidR="00F451B7" w:rsidRPr="00C64613" w:rsidRDefault="00F451B7" w:rsidP="00F451B7">
      <w:pPr>
        <w:jc w:val="center"/>
        <w:rPr>
          <w:bCs/>
          <w:sz w:val="28"/>
          <w:szCs w:val="28"/>
        </w:rPr>
      </w:pPr>
      <w:r w:rsidRPr="00C64613">
        <w:rPr>
          <w:bCs/>
          <w:sz w:val="28"/>
          <w:szCs w:val="28"/>
        </w:rPr>
        <w:t>Муниципальное бюджетное дошкольное образовательное учреждение «Детский сад № 1» городского округа ЗАТО Фокино</w:t>
      </w:r>
    </w:p>
    <w:p w14:paraId="525D4F23" w14:textId="77777777" w:rsidR="00F451B7" w:rsidRPr="00C64613" w:rsidRDefault="00F451B7" w:rsidP="00F451B7">
      <w:pPr>
        <w:rPr>
          <w:sz w:val="20"/>
          <w:szCs w:val="20"/>
        </w:rPr>
      </w:pPr>
    </w:p>
    <w:p w14:paraId="60B1E481" w14:textId="77777777" w:rsidR="00F451B7" w:rsidRPr="00C64613" w:rsidRDefault="00F451B7" w:rsidP="00F451B7">
      <w:pPr>
        <w:rPr>
          <w:sz w:val="20"/>
          <w:szCs w:val="20"/>
        </w:rPr>
      </w:pPr>
    </w:p>
    <w:p w14:paraId="23980D32" w14:textId="77777777" w:rsidR="00F451B7" w:rsidRPr="00C64613" w:rsidRDefault="00F451B7" w:rsidP="00F451B7">
      <w:pPr>
        <w:ind w:firstLine="0"/>
      </w:pPr>
      <w:r w:rsidRPr="00C64613">
        <w:t xml:space="preserve">ПРИНЯТО:                                                                                 УТВЕРЖДАЮ:                                                                                                                 </w:t>
      </w:r>
    </w:p>
    <w:p w14:paraId="1B3EF2F6" w14:textId="36ADBEEB" w:rsidR="00F451B7" w:rsidRPr="00C64613" w:rsidRDefault="00F451B7" w:rsidP="00F451B7">
      <w:pPr>
        <w:ind w:firstLine="0"/>
      </w:pPr>
      <w:r w:rsidRPr="00C64613">
        <w:t>Педагогическим советом                                         Заведующий МБДОУ «Детский сад №1»</w:t>
      </w:r>
    </w:p>
    <w:p w14:paraId="58FB78E5" w14:textId="77777777" w:rsidR="00F451B7" w:rsidRPr="00C64613" w:rsidRDefault="00F451B7" w:rsidP="00F451B7">
      <w:pPr>
        <w:ind w:firstLine="0"/>
      </w:pPr>
      <w:r w:rsidRPr="00C64613">
        <w:t>МБДОУ «Детский сад №1»                                                    ____________/</w:t>
      </w:r>
      <w:proofErr w:type="spellStart"/>
      <w:r w:rsidRPr="00C64613">
        <w:t>Узюмова</w:t>
      </w:r>
      <w:proofErr w:type="spellEnd"/>
      <w:r w:rsidRPr="00C64613">
        <w:t xml:space="preserve"> Е.Б. /                                                                                   </w:t>
      </w:r>
    </w:p>
    <w:p w14:paraId="4259C581" w14:textId="154272F6" w:rsidR="00F451B7" w:rsidRPr="00C64613" w:rsidRDefault="00F451B7" w:rsidP="00F451B7">
      <w:pPr>
        <w:ind w:firstLine="0"/>
      </w:pPr>
      <w:r w:rsidRPr="00C64613">
        <w:t xml:space="preserve">«04» июня 2021г                                                                   «___»_______20__г                                                                                                                                                                                                                                                                                                                                                                                                                                                                                                                                         Протокол №5 </w:t>
      </w:r>
    </w:p>
    <w:p w14:paraId="15573C8D" w14:textId="18DBC988" w:rsidR="00F451B7" w:rsidRPr="00C64613" w:rsidRDefault="00F451B7" w:rsidP="00F451B7">
      <w:pPr>
        <w:ind w:firstLine="0"/>
        <w:rPr>
          <w:sz w:val="20"/>
          <w:szCs w:val="20"/>
        </w:rPr>
      </w:pPr>
    </w:p>
    <w:p w14:paraId="42CF2C2A" w14:textId="20DE2538" w:rsidR="00F451B7" w:rsidRPr="00C64613" w:rsidRDefault="00F451B7" w:rsidP="00F451B7">
      <w:pPr>
        <w:ind w:firstLine="0"/>
        <w:rPr>
          <w:sz w:val="20"/>
          <w:szCs w:val="20"/>
        </w:rPr>
      </w:pPr>
    </w:p>
    <w:p w14:paraId="0546A6A5" w14:textId="77777777" w:rsidR="00F451B7" w:rsidRPr="00C64613" w:rsidRDefault="00F451B7" w:rsidP="00F451B7">
      <w:pPr>
        <w:ind w:firstLine="0"/>
        <w:rPr>
          <w:sz w:val="20"/>
          <w:szCs w:val="20"/>
        </w:rPr>
      </w:pPr>
    </w:p>
    <w:p w14:paraId="07A0DE1C" w14:textId="5559BAFB" w:rsidR="00F451B7" w:rsidRPr="00C64613" w:rsidRDefault="00F451B7" w:rsidP="00F451B7">
      <w:pPr>
        <w:spacing w:after="0" w:line="259" w:lineRule="auto"/>
        <w:ind w:right="0" w:firstLine="0"/>
        <w:jc w:val="center"/>
        <w:rPr>
          <w:sz w:val="32"/>
          <w:szCs w:val="32"/>
        </w:rPr>
      </w:pPr>
      <w:r w:rsidRPr="00C64613">
        <w:rPr>
          <w:rFonts w:eastAsia="Calibri"/>
          <w:b/>
          <w:sz w:val="32"/>
          <w:szCs w:val="32"/>
        </w:rPr>
        <w:t>АДАПТИРОВАННАЯ ОСНОВНАЯ ОБРАЗОВАТЕЛЬНАЯ ПРОГРАММА</w:t>
      </w:r>
    </w:p>
    <w:p w14:paraId="427B8CF7" w14:textId="187E298C" w:rsidR="00F451B7" w:rsidRPr="00C64613" w:rsidRDefault="00F451B7" w:rsidP="00F451B7">
      <w:pPr>
        <w:spacing w:after="0" w:line="259" w:lineRule="auto"/>
        <w:ind w:right="0" w:firstLine="0"/>
        <w:jc w:val="center"/>
        <w:rPr>
          <w:sz w:val="32"/>
          <w:szCs w:val="32"/>
        </w:rPr>
      </w:pPr>
      <w:r w:rsidRPr="00C64613">
        <w:rPr>
          <w:rFonts w:eastAsia="Calibri"/>
          <w:b/>
          <w:sz w:val="32"/>
          <w:szCs w:val="32"/>
        </w:rPr>
        <w:t>ДОШКОЛЬНОГО ОБРАЗОВАНИЯ ДЛЯ ДЕТЕЙ ДОШКОЛЬНОГО ВОЗРАСТА  С РАССТРОЙСТВАМИ АУТИСТИЧЕСКОГО СПЕКТРА</w:t>
      </w:r>
    </w:p>
    <w:p w14:paraId="25E25920" w14:textId="5919F891" w:rsidR="00F451B7" w:rsidRPr="00C64613" w:rsidRDefault="00F451B7" w:rsidP="00F451B7">
      <w:pPr>
        <w:ind w:firstLine="0"/>
        <w:rPr>
          <w:b/>
          <w:sz w:val="32"/>
          <w:szCs w:val="32"/>
        </w:rPr>
      </w:pPr>
      <w:r w:rsidRPr="00C64613">
        <w:rPr>
          <w:b/>
          <w:sz w:val="32"/>
          <w:szCs w:val="32"/>
        </w:rPr>
        <w:t>Муниципального бюджетного дошкольного образовательного учреждения «Детский сад № 1» городского округа ЗАТО Фокино</w:t>
      </w:r>
    </w:p>
    <w:p w14:paraId="2DAD3665" w14:textId="3D80DDBF" w:rsidR="004153AB" w:rsidRPr="00C64613" w:rsidRDefault="004153AB">
      <w:pPr>
        <w:spacing w:after="155" w:line="259" w:lineRule="auto"/>
        <w:ind w:right="77" w:firstLine="0"/>
        <w:jc w:val="right"/>
      </w:pPr>
    </w:p>
    <w:p w14:paraId="690C8254" w14:textId="77777777" w:rsidR="004153AB" w:rsidRPr="00C64613" w:rsidRDefault="00111177">
      <w:pPr>
        <w:spacing w:after="157" w:line="259" w:lineRule="auto"/>
        <w:ind w:right="77" w:firstLine="0"/>
        <w:jc w:val="right"/>
      </w:pPr>
      <w:r w:rsidRPr="00C64613">
        <w:rPr>
          <w:b/>
          <w:i/>
          <w:sz w:val="28"/>
        </w:rPr>
        <w:t xml:space="preserve"> </w:t>
      </w:r>
    </w:p>
    <w:p w14:paraId="1FF0AEDA" w14:textId="77777777" w:rsidR="004153AB" w:rsidRPr="00C64613" w:rsidRDefault="00111177">
      <w:pPr>
        <w:spacing w:after="155" w:line="259" w:lineRule="auto"/>
        <w:ind w:right="77" w:firstLine="0"/>
        <w:jc w:val="right"/>
      </w:pPr>
      <w:r w:rsidRPr="00C64613">
        <w:rPr>
          <w:b/>
          <w:i/>
          <w:sz w:val="28"/>
        </w:rPr>
        <w:t xml:space="preserve"> </w:t>
      </w:r>
    </w:p>
    <w:p w14:paraId="6F70AEF8" w14:textId="77777777" w:rsidR="004153AB" w:rsidRPr="00C64613" w:rsidRDefault="00111177">
      <w:pPr>
        <w:spacing w:after="157" w:line="259" w:lineRule="auto"/>
        <w:ind w:right="77" w:firstLine="0"/>
        <w:jc w:val="right"/>
      </w:pPr>
      <w:r w:rsidRPr="00C64613">
        <w:rPr>
          <w:b/>
          <w:i/>
          <w:sz w:val="28"/>
        </w:rPr>
        <w:t xml:space="preserve"> </w:t>
      </w:r>
    </w:p>
    <w:p w14:paraId="50F54EC3" w14:textId="77777777" w:rsidR="004153AB" w:rsidRPr="00C64613" w:rsidRDefault="00111177">
      <w:pPr>
        <w:spacing w:after="155" w:line="259" w:lineRule="auto"/>
        <w:ind w:right="77" w:firstLine="0"/>
        <w:jc w:val="right"/>
      </w:pPr>
      <w:r w:rsidRPr="00C64613">
        <w:rPr>
          <w:b/>
          <w:i/>
          <w:sz w:val="28"/>
        </w:rPr>
        <w:t xml:space="preserve"> </w:t>
      </w:r>
    </w:p>
    <w:p w14:paraId="19B8B4DF" w14:textId="3A964317" w:rsidR="004153AB" w:rsidRPr="00C64613" w:rsidRDefault="00111177" w:rsidP="00F451B7">
      <w:pPr>
        <w:spacing w:after="157" w:line="259" w:lineRule="auto"/>
        <w:ind w:right="77" w:firstLine="0"/>
        <w:jc w:val="right"/>
      </w:pPr>
      <w:r w:rsidRPr="00C64613">
        <w:rPr>
          <w:b/>
          <w:i/>
          <w:sz w:val="28"/>
        </w:rPr>
        <w:t xml:space="preserve">   </w:t>
      </w:r>
    </w:p>
    <w:p w14:paraId="5DFF9A2A" w14:textId="77777777" w:rsidR="004153AB" w:rsidRPr="00C64613" w:rsidRDefault="00111177">
      <w:pPr>
        <w:spacing w:after="157" w:line="259" w:lineRule="auto"/>
        <w:ind w:right="77" w:firstLine="0"/>
        <w:jc w:val="right"/>
      </w:pPr>
      <w:r w:rsidRPr="00C64613">
        <w:rPr>
          <w:b/>
          <w:i/>
          <w:sz w:val="28"/>
        </w:rPr>
        <w:t xml:space="preserve"> </w:t>
      </w:r>
    </w:p>
    <w:p w14:paraId="31CA1E37" w14:textId="77777777" w:rsidR="004153AB" w:rsidRPr="00C64613" w:rsidRDefault="00111177">
      <w:pPr>
        <w:spacing w:after="155" w:line="259" w:lineRule="auto"/>
        <w:ind w:right="77" w:firstLine="0"/>
        <w:jc w:val="right"/>
      </w:pPr>
      <w:r w:rsidRPr="00C64613">
        <w:rPr>
          <w:b/>
          <w:i/>
          <w:sz w:val="28"/>
        </w:rPr>
        <w:t xml:space="preserve"> </w:t>
      </w:r>
    </w:p>
    <w:p w14:paraId="31F5FF78" w14:textId="77777777" w:rsidR="004153AB" w:rsidRPr="00C64613" w:rsidRDefault="00111177">
      <w:pPr>
        <w:spacing w:after="158" w:line="259" w:lineRule="auto"/>
        <w:ind w:right="77" w:firstLine="0"/>
        <w:jc w:val="right"/>
      </w:pPr>
      <w:r w:rsidRPr="00C64613">
        <w:rPr>
          <w:b/>
          <w:i/>
          <w:sz w:val="28"/>
        </w:rPr>
        <w:t xml:space="preserve"> </w:t>
      </w:r>
    </w:p>
    <w:p w14:paraId="4556701E" w14:textId="77777777" w:rsidR="004153AB" w:rsidRPr="00C64613" w:rsidRDefault="00111177">
      <w:pPr>
        <w:spacing w:after="155" w:line="259" w:lineRule="auto"/>
        <w:ind w:right="77" w:firstLine="0"/>
        <w:jc w:val="right"/>
      </w:pPr>
      <w:r w:rsidRPr="00C64613">
        <w:rPr>
          <w:b/>
          <w:i/>
          <w:sz w:val="28"/>
        </w:rPr>
        <w:t xml:space="preserve"> </w:t>
      </w:r>
    </w:p>
    <w:p w14:paraId="5ACAA9F0" w14:textId="04A68300" w:rsidR="004153AB" w:rsidRPr="00C64613" w:rsidRDefault="00F451B7" w:rsidP="00C64613">
      <w:pPr>
        <w:spacing w:after="157" w:line="259" w:lineRule="auto"/>
        <w:ind w:right="77" w:firstLine="0"/>
        <w:jc w:val="center"/>
      </w:pPr>
      <w:r w:rsidRPr="00C64613">
        <w:rPr>
          <w:b/>
          <w:i/>
          <w:sz w:val="28"/>
        </w:rPr>
        <w:t>Фокино 2021г.</w:t>
      </w:r>
      <w:r w:rsidR="00111177" w:rsidRPr="00C64613">
        <w:rPr>
          <w:b/>
          <w:i/>
          <w:sz w:val="28"/>
        </w:rPr>
        <w:t xml:space="preserve"> </w:t>
      </w:r>
    </w:p>
    <w:p w14:paraId="2BE6550C" w14:textId="77777777" w:rsidR="004153AB" w:rsidRPr="0045562E" w:rsidRDefault="00111177">
      <w:pPr>
        <w:pStyle w:val="1"/>
        <w:spacing w:after="161" w:line="267" w:lineRule="auto"/>
        <w:rPr>
          <w:b w:val="0"/>
        </w:rPr>
      </w:pPr>
      <w:r w:rsidRPr="0045562E">
        <w:rPr>
          <w:b w:val="0"/>
          <w:sz w:val="28"/>
        </w:rPr>
        <w:lastRenderedPageBreak/>
        <w:t xml:space="preserve">ОГЛАВЛЕНИЕ </w:t>
      </w:r>
    </w:p>
    <w:p w14:paraId="3E5986AD" w14:textId="1C1C59D8" w:rsidR="004153AB" w:rsidRPr="0045562E" w:rsidRDefault="00111177">
      <w:pPr>
        <w:spacing w:after="198" w:line="271" w:lineRule="auto"/>
        <w:ind w:left="10" w:right="0" w:hanging="10"/>
      </w:pPr>
      <w:r w:rsidRPr="0045562E">
        <w:t>ВВЕДЕНИЕ……</w:t>
      </w:r>
      <w:r w:rsidR="0045562E">
        <w:t>………………………………………………………………………………3</w:t>
      </w:r>
      <w:r w:rsidRPr="0045562E">
        <w:t xml:space="preserve"> </w:t>
      </w:r>
    </w:p>
    <w:p w14:paraId="0B90621C" w14:textId="20966ACA" w:rsidR="004153AB" w:rsidRPr="0045562E" w:rsidRDefault="00111177">
      <w:pPr>
        <w:pStyle w:val="2"/>
        <w:spacing w:after="0" w:line="271" w:lineRule="auto"/>
        <w:jc w:val="both"/>
        <w:rPr>
          <w:b w:val="0"/>
        </w:rPr>
      </w:pPr>
      <w:r w:rsidRPr="0045562E">
        <w:rPr>
          <w:b w:val="0"/>
          <w:sz w:val="24"/>
        </w:rPr>
        <w:t>1.</w:t>
      </w:r>
      <w:r w:rsidRPr="0045562E">
        <w:rPr>
          <w:rFonts w:eastAsia="Arial"/>
          <w:b w:val="0"/>
          <w:sz w:val="24"/>
        </w:rPr>
        <w:t xml:space="preserve"> </w:t>
      </w:r>
      <w:r w:rsidRPr="0045562E">
        <w:rPr>
          <w:b w:val="0"/>
          <w:sz w:val="24"/>
        </w:rPr>
        <w:t>Целевой раздел…</w:t>
      </w:r>
      <w:r w:rsidR="009E52CD">
        <w:rPr>
          <w:b w:val="0"/>
          <w:sz w:val="24"/>
        </w:rPr>
        <w:t>…………………………………………………………………..……..</w:t>
      </w:r>
      <w:r w:rsidRPr="0045562E">
        <w:rPr>
          <w:b w:val="0"/>
          <w:sz w:val="24"/>
        </w:rPr>
        <w:t xml:space="preserve">5 </w:t>
      </w:r>
    </w:p>
    <w:p w14:paraId="3D1075AF" w14:textId="458B8E0A" w:rsidR="004153AB" w:rsidRPr="0045562E" w:rsidRDefault="00111177">
      <w:pPr>
        <w:spacing w:after="38" w:line="261" w:lineRule="auto"/>
        <w:ind w:left="370" w:right="0" w:hanging="10"/>
        <w:jc w:val="left"/>
      </w:pPr>
      <w:r w:rsidRPr="0045562E">
        <w:rPr>
          <w:sz w:val="20"/>
        </w:rPr>
        <w:t>1.1.</w:t>
      </w:r>
      <w:r w:rsidRPr="0045562E">
        <w:rPr>
          <w:rFonts w:eastAsia="Arial"/>
          <w:sz w:val="20"/>
        </w:rPr>
        <w:t xml:space="preserve"> </w:t>
      </w:r>
      <w:r w:rsidRPr="0045562E">
        <w:rPr>
          <w:sz w:val="20"/>
        </w:rPr>
        <w:t xml:space="preserve">Пояснительная записка……………        …………………………………………………………….5 </w:t>
      </w:r>
    </w:p>
    <w:p w14:paraId="5867FD80" w14:textId="77777777" w:rsidR="004153AB" w:rsidRPr="0045562E" w:rsidRDefault="00111177">
      <w:pPr>
        <w:spacing w:after="40" w:line="259" w:lineRule="auto"/>
        <w:ind w:left="355" w:right="0" w:hanging="10"/>
        <w:jc w:val="left"/>
      </w:pPr>
      <w:r w:rsidRPr="0045562E">
        <w:rPr>
          <w:sz w:val="20"/>
        </w:rPr>
        <w:t>1.2.</w:t>
      </w:r>
      <w:r w:rsidRPr="0045562E">
        <w:rPr>
          <w:rFonts w:eastAsia="Arial"/>
          <w:sz w:val="20"/>
        </w:rPr>
        <w:t xml:space="preserve"> </w:t>
      </w:r>
      <w:r w:rsidRPr="0045562E">
        <w:rPr>
          <w:sz w:val="20"/>
        </w:rPr>
        <w:t xml:space="preserve">Планируемые результаты образовательной деятельности  </w:t>
      </w:r>
    </w:p>
    <w:p w14:paraId="2874FA1B" w14:textId="71812AB9" w:rsidR="004153AB" w:rsidRPr="0045562E" w:rsidRDefault="00111177">
      <w:pPr>
        <w:spacing w:after="40" w:line="259" w:lineRule="auto"/>
        <w:ind w:left="10" w:right="148" w:hanging="10"/>
        <w:jc w:val="right"/>
      </w:pPr>
      <w:r w:rsidRPr="0045562E">
        <w:rPr>
          <w:sz w:val="20"/>
        </w:rPr>
        <w:t>по реализации программы……</w:t>
      </w:r>
      <w:r w:rsidR="009E52CD">
        <w:rPr>
          <w:sz w:val="20"/>
        </w:rPr>
        <w:t>……………….……………………………..…………………………25</w:t>
      </w:r>
      <w:r w:rsidRPr="0045562E">
        <w:rPr>
          <w:sz w:val="20"/>
        </w:rPr>
        <w:t xml:space="preserve"> </w:t>
      </w:r>
    </w:p>
    <w:p w14:paraId="5CCF8A3D" w14:textId="77777777" w:rsidR="004153AB" w:rsidRPr="0045562E" w:rsidRDefault="00111177">
      <w:pPr>
        <w:spacing w:after="40" w:line="259" w:lineRule="auto"/>
        <w:ind w:left="355" w:right="0" w:hanging="10"/>
        <w:jc w:val="left"/>
      </w:pPr>
      <w:r w:rsidRPr="0045562E">
        <w:rPr>
          <w:sz w:val="20"/>
        </w:rPr>
        <w:t>1.3.</w:t>
      </w:r>
      <w:r w:rsidRPr="0045562E">
        <w:rPr>
          <w:rFonts w:eastAsia="Arial"/>
          <w:sz w:val="20"/>
        </w:rPr>
        <w:t xml:space="preserve"> </w:t>
      </w:r>
      <w:r w:rsidRPr="0045562E">
        <w:rPr>
          <w:sz w:val="20"/>
        </w:rPr>
        <w:t>Принципы оценивания качества образовательной деятельности</w:t>
      </w:r>
      <w:proofErr w:type="gramStart"/>
      <w:r w:rsidRPr="0045562E">
        <w:rPr>
          <w:sz w:val="20"/>
        </w:rPr>
        <w:t xml:space="preserve"> .</w:t>
      </w:r>
      <w:proofErr w:type="gramEnd"/>
      <w:r w:rsidRPr="0045562E">
        <w:rPr>
          <w:sz w:val="20"/>
        </w:rPr>
        <w:t xml:space="preserve"> </w:t>
      </w:r>
    </w:p>
    <w:p w14:paraId="20F7240C" w14:textId="205A5F26" w:rsidR="004153AB" w:rsidRPr="0045562E" w:rsidRDefault="00111177">
      <w:pPr>
        <w:pStyle w:val="2"/>
        <w:spacing w:after="22" w:line="271" w:lineRule="auto"/>
        <w:ind w:left="0" w:firstLine="766"/>
        <w:jc w:val="both"/>
        <w:rPr>
          <w:b w:val="0"/>
        </w:rPr>
      </w:pPr>
      <w:r w:rsidRPr="0045562E">
        <w:rPr>
          <w:b w:val="0"/>
          <w:sz w:val="20"/>
        </w:rPr>
        <w:t>по реализации программы……</w:t>
      </w:r>
      <w:r w:rsidR="009E52CD">
        <w:rPr>
          <w:b w:val="0"/>
          <w:sz w:val="20"/>
        </w:rPr>
        <w:t xml:space="preserve">……………………………………………………..….………………31   </w:t>
      </w:r>
      <w:r w:rsidRPr="0045562E">
        <w:rPr>
          <w:b w:val="0"/>
          <w:sz w:val="20"/>
        </w:rPr>
        <w:t xml:space="preserve"> </w:t>
      </w:r>
      <w:r w:rsidRPr="0045562E">
        <w:rPr>
          <w:b w:val="0"/>
          <w:sz w:val="24"/>
        </w:rPr>
        <w:t>2.</w:t>
      </w:r>
      <w:r w:rsidRPr="0045562E">
        <w:rPr>
          <w:rFonts w:eastAsia="Arial"/>
          <w:b w:val="0"/>
          <w:sz w:val="24"/>
        </w:rPr>
        <w:t xml:space="preserve"> </w:t>
      </w:r>
      <w:r w:rsidRPr="0045562E">
        <w:rPr>
          <w:b w:val="0"/>
          <w:sz w:val="24"/>
        </w:rPr>
        <w:t>Содержательный раз</w:t>
      </w:r>
      <w:r w:rsidR="009E52CD">
        <w:rPr>
          <w:b w:val="0"/>
          <w:sz w:val="24"/>
        </w:rPr>
        <w:t>дел……………………………………………………………….….34</w:t>
      </w:r>
      <w:r w:rsidRPr="0045562E">
        <w:rPr>
          <w:b w:val="0"/>
          <w:sz w:val="24"/>
        </w:rPr>
        <w:t xml:space="preserve"> </w:t>
      </w:r>
    </w:p>
    <w:p w14:paraId="442EB627" w14:textId="1F39639F" w:rsidR="004153AB" w:rsidRPr="0045562E" w:rsidRDefault="00111177">
      <w:pPr>
        <w:spacing w:after="40" w:line="259" w:lineRule="auto"/>
        <w:ind w:left="355" w:right="0" w:hanging="10"/>
        <w:jc w:val="left"/>
      </w:pPr>
      <w:r w:rsidRPr="0045562E">
        <w:rPr>
          <w:sz w:val="20"/>
        </w:rPr>
        <w:t>2.1.</w:t>
      </w:r>
      <w:r w:rsidRPr="0045562E">
        <w:rPr>
          <w:rFonts w:eastAsia="Arial"/>
          <w:sz w:val="20"/>
        </w:rPr>
        <w:t xml:space="preserve"> </w:t>
      </w:r>
      <w:r w:rsidRPr="0045562E">
        <w:rPr>
          <w:sz w:val="20"/>
        </w:rPr>
        <w:t>Общие положения……………………</w:t>
      </w:r>
      <w:r w:rsidR="009E52CD">
        <w:rPr>
          <w:sz w:val="20"/>
        </w:rPr>
        <w:t>……………………………………………………..……….…...34</w:t>
      </w:r>
      <w:r w:rsidRPr="0045562E">
        <w:rPr>
          <w:sz w:val="20"/>
        </w:rPr>
        <w:t xml:space="preserve"> </w:t>
      </w:r>
    </w:p>
    <w:p w14:paraId="65879A3D" w14:textId="3114164B" w:rsidR="004153AB" w:rsidRPr="0045562E" w:rsidRDefault="00111177" w:rsidP="009E52CD">
      <w:pPr>
        <w:spacing w:after="40" w:line="259" w:lineRule="auto"/>
        <w:ind w:left="355" w:right="0" w:hanging="10"/>
        <w:jc w:val="left"/>
      </w:pPr>
      <w:r w:rsidRPr="0045562E">
        <w:rPr>
          <w:sz w:val="20"/>
        </w:rPr>
        <w:t>2.2.</w:t>
      </w:r>
      <w:r w:rsidRPr="0045562E">
        <w:rPr>
          <w:rFonts w:eastAsia="Arial"/>
          <w:sz w:val="20"/>
        </w:rPr>
        <w:t xml:space="preserve"> </w:t>
      </w:r>
      <w:r w:rsidRPr="0045562E">
        <w:rPr>
          <w:sz w:val="20"/>
        </w:rPr>
        <w:t>Описание образовательной деятельности</w:t>
      </w:r>
      <w:r w:rsidR="009E52CD">
        <w:rPr>
          <w:sz w:val="20"/>
        </w:rPr>
        <w:t>…………………………………………………..….…….36</w:t>
      </w:r>
      <w:r w:rsidRPr="0045562E">
        <w:rPr>
          <w:sz w:val="20"/>
        </w:rPr>
        <w:t xml:space="preserve"> </w:t>
      </w:r>
    </w:p>
    <w:p w14:paraId="1E34FADE" w14:textId="77777777" w:rsidR="004153AB" w:rsidRPr="0045562E" w:rsidRDefault="00111177">
      <w:pPr>
        <w:spacing w:after="40" w:line="259" w:lineRule="auto"/>
        <w:ind w:left="355" w:right="0" w:hanging="10"/>
        <w:jc w:val="left"/>
      </w:pPr>
      <w:r w:rsidRPr="0045562E">
        <w:rPr>
          <w:sz w:val="20"/>
        </w:rPr>
        <w:t>2.3.</w:t>
      </w:r>
      <w:r w:rsidRPr="0045562E">
        <w:rPr>
          <w:rFonts w:ascii="Arial" w:eastAsia="Arial" w:hAnsi="Arial" w:cs="Arial"/>
          <w:sz w:val="20"/>
        </w:rPr>
        <w:t xml:space="preserve"> </w:t>
      </w:r>
      <w:r w:rsidRPr="0045562E">
        <w:rPr>
          <w:sz w:val="20"/>
        </w:rPr>
        <w:t xml:space="preserve">Взаимодействие взрослых с детьми с расстройствами  </w:t>
      </w:r>
    </w:p>
    <w:p w14:paraId="7188CEEB" w14:textId="4069FFE3" w:rsidR="004153AB" w:rsidRPr="0045562E" w:rsidRDefault="00111177">
      <w:pPr>
        <w:spacing w:after="40" w:line="259" w:lineRule="auto"/>
        <w:ind w:left="10" w:right="148" w:hanging="10"/>
        <w:jc w:val="right"/>
      </w:pPr>
      <w:r w:rsidRPr="0045562E">
        <w:rPr>
          <w:sz w:val="20"/>
        </w:rPr>
        <w:t>аутистического спектра………………………………………...……………………………………..1</w:t>
      </w:r>
      <w:r w:rsidR="009E52CD">
        <w:rPr>
          <w:sz w:val="20"/>
        </w:rPr>
        <w:t>03</w:t>
      </w:r>
      <w:r w:rsidRPr="0045562E">
        <w:rPr>
          <w:sz w:val="20"/>
        </w:rPr>
        <w:t xml:space="preserve"> </w:t>
      </w:r>
    </w:p>
    <w:p w14:paraId="2876F706" w14:textId="77777777" w:rsidR="004153AB" w:rsidRPr="0045562E" w:rsidRDefault="00111177">
      <w:pPr>
        <w:spacing w:after="40" w:line="259" w:lineRule="auto"/>
        <w:ind w:left="355" w:right="0" w:hanging="10"/>
        <w:jc w:val="left"/>
      </w:pPr>
      <w:r w:rsidRPr="0045562E">
        <w:rPr>
          <w:sz w:val="20"/>
        </w:rPr>
        <w:t>2.4.</w:t>
      </w:r>
      <w:r w:rsidRPr="0045562E">
        <w:rPr>
          <w:rFonts w:ascii="Arial" w:eastAsia="Arial" w:hAnsi="Arial" w:cs="Arial"/>
          <w:sz w:val="20"/>
        </w:rPr>
        <w:t xml:space="preserve"> </w:t>
      </w:r>
      <w:r w:rsidRPr="0045562E">
        <w:rPr>
          <w:sz w:val="20"/>
        </w:rPr>
        <w:t xml:space="preserve">Взаимодействие педагогического коллектива с семьями, в которых есть  </w:t>
      </w:r>
    </w:p>
    <w:p w14:paraId="76EF5926" w14:textId="65135591" w:rsidR="004153AB" w:rsidRPr="0045562E" w:rsidRDefault="00111177">
      <w:pPr>
        <w:spacing w:after="84" w:line="259" w:lineRule="auto"/>
        <w:ind w:left="10" w:right="148" w:hanging="10"/>
        <w:jc w:val="right"/>
      </w:pPr>
      <w:r w:rsidRPr="0045562E">
        <w:rPr>
          <w:sz w:val="20"/>
        </w:rPr>
        <w:t xml:space="preserve">дети с расстройствами аутистического  </w:t>
      </w:r>
      <w:r w:rsidR="009E52CD">
        <w:rPr>
          <w:sz w:val="20"/>
        </w:rPr>
        <w:t>спектра…………………………………………………...104</w:t>
      </w:r>
      <w:r w:rsidRPr="0045562E">
        <w:rPr>
          <w:sz w:val="20"/>
        </w:rPr>
        <w:t xml:space="preserve"> </w:t>
      </w:r>
    </w:p>
    <w:p w14:paraId="573BFAF1" w14:textId="62E6388C" w:rsidR="004153AB" w:rsidRPr="0045562E" w:rsidRDefault="00111177">
      <w:pPr>
        <w:pStyle w:val="2"/>
        <w:spacing w:after="0" w:line="271" w:lineRule="auto"/>
        <w:jc w:val="both"/>
        <w:rPr>
          <w:b w:val="0"/>
        </w:rPr>
      </w:pPr>
      <w:r w:rsidRPr="0045562E">
        <w:rPr>
          <w:b w:val="0"/>
          <w:sz w:val="24"/>
        </w:rPr>
        <w:t>3.</w:t>
      </w:r>
      <w:r w:rsidRPr="0045562E">
        <w:rPr>
          <w:rFonts w:ascii="Arial" w:eastAsia="Arial" w:hAnsi="Arial" w:cs="Arial"/>
          <w:b w:val="0"/>
          <w:sz w:val="24"/>
        </w:rPr>
        <w:t xml:space="preserve"> </w:t>
      </w:r>
      <w:r w:rsidRPr="0045562E">
        <w:rPr>
          <w:b w:val="0"/>
          <w:sz w:val="24"/>
        </w:rPr>
        <w:t>Организационный разд</w:t>
      </w:r>
      <w:r w:rsidR="009E52CD">
        <w:rPr>
          <w:b w:val="0"/>
          <w:sz w:val="24"/>
        </w:rPr>
        <w:t>ел……………...…………………………………………….…106</w:t>
      </w:r>
      <w:r w:rsidRPr="0045562E">
        <w:rPr>
          <w:b w:val="0"/>
          <w:sz w:val="24"/>
        </w:rPr>
        <w:t xml:space="preserve"> </w:t>
      </w:r>
    </w:p>
    <w:p w14:paraId="3316DE5F" w14:textId="25A6F33B" w:rsidR="004153AB" w:rsidRPr="0045562E" w:rsidRDefault="00111177">
      <w:pPr>
        <w:spacing w:after="40" w:line="259" w:lineRule="auto"/>
        <w:ind w:left="355" w:right="0" w:hanging="10"/>
        <w:jc w:val="left"/>
      </w:pPr>
      <w:r w:rsidRPr="0045562E">
        <w:rPr>
          <w:sz w:val="20"/>
        </w:rPr>
        <w:t>3.1.</w:t>
      </w:r>
      <w:r w:rsidRPr="0045562E">
        <w:rPr>
          <w:rFonts w:ascii="Arial" w:eastAsia="Arial" w:hAnsi="Arial" w:cs="Arial"/>
          <w:sz w:val="20"/>
        </w:rPr>
        <w:t xml:space="preserve"> </w:t>
      </w:r>
      <w:r w:rsidRPr="0045562E">
        <w:rPr>
          <w:sz w:val="20"/>
        </w:rPr>
        <w:t xml:space="preserve">Обеспечение психолого-педагогических условий </w:t>
      </w:r>
      <w:r w:rsidR="009E52CD">
        <w:rPr>
          <w:sz w:val="20"/>
        </w:rPr>
        <w:t>реализации Программы…………………….106</w:t>
      </w:r>
      <w:r w:rsidRPr="0045562E">
        <w:rPr>
          <w:sz w:val="20"/>
        </w:rPr>
        <w:t xml:space="preserve"> </w:t>
      </w:r>
    </w:p>
    <w:p w14:paraId="0F5DAECB" w14:textId="087DF386" w:rsidR="004153AB" w:rsidRPr="0045562E" w:rsidRDefault="00111177">
      <w:pPr>
        <w:spacing w:after="40" w:line="259" w:lineRule="auto"/>
        <w:ind w:left="355" w:right="0" w:hanging="10"/>
        <w:jc w:val="left"/>
      </w:pPr>
      <w:r w:rsidRPr="0045562E">
        <w:rPr>
          <w:sz w:val="20"/>
        </w:rPr>
        <w:t>3.2.</w:t>
      </w:r>
      <w:r w:rsidRPr="0045562E">
        <w:rPr>
          <w:rFonts w:ascii="Arial" w:eastAsia="Arial" w:hAnsi="Arial" w:cs="Arial"/>
          <w:sz w:val="20"/>
        </w:rPr>
        <w:t xml:space="preserve"> </w:t>
      </w:r>
      <w:r w:rsidRPr="0045562E">
        <w:rPr>
          <w:sz w:val="20"/>
        </w:rPr>
        <w:t>Организация развивающей психолого-педаго</w:t>
      </w:r>
      <w:r w:rsidR="009E52CD">
        <w:rPr>
          <w:sz w:val="20"/>
        </w:rPr>
        <w:t>гической среды……………..……………………106</w:t>
      </w:r>
      <w:r w:rsidRPr="0045562E">
        <w:rPr>
          <w:sz w:val="20"/>
        </w:rPr>
        <w:t xml:space="preserve"> </w:t>
      </w:r>
    </w:p>
    <w:p w14:paraId="180751C7" w14:textId="7DC534C5" w:rsidR="004153AB" w:rsidRPr="0045562E" w:rsidRDefault="00111177">
      <w:pPr>
        <w:spacing w:after="40" w:line="259" w:lineRule="auto"/>
        <w:ind w:left="355" w:right="0" w:hanging="10"/>
        <w:jc w:val="left"/>
      </w:pPr>
      <w:r w:rsidRPr="0045562E">
        <w:rPr>
          <w:sz w:val="20"/>
        </w:rPr>
        <w:t>3.3.</w:t>
      </w:r>
      <w:r w:rsidRPr="0045562E">
        <w:rPr>
          <w:rFonts w:ascii="Arial" w:eastAsia="Arial" w:hAnsi="Arial" w:cs="Arial"/>
          <w:sz w:val="20"/>
        </w:rPr>
        <w:t xml:space="preserve"> </w:t>
      </w:r>
      <w:r w:rsidRPr="0045562E">
        <w:rPr>
          <w:sz w:val="20"/>
        </w:rPr>
        <w:t>Кадровые условия реализации Про</w:t>
      </w:r>
      <w:r w:rsidR="009E52CD">
        <w:rPr>
          <w:sz w:val="20"/>
        </w:rPr>
        <w:t>граммы……………………………………………..…………110</w:t>
      </w:r>
      <w:r w:rsidRPr="0045562E">
        <w:rPr>
          <w:sz w:val="20"/>
        </w:rPr>
        <w:t xml:space="preserve"> </w:t>
      </w:r>
    </w:p>
    <w:p w14:paraId="5062FAD7" w14:textId="6E88A93D" w:rsidR="004153AB" w:rsidRPr="0045562E" w:rsidRDefault="00111177">
      <w:pPr>
        <w:spacing w:after="40" w:line="259" w:lineRule="auto"/>
        <w:ind w:left="355" w:right="0" w:hanging="10"/>
        <w:jc w:val="left"/>
      </w:pPr>
      <w:r w:rsidRPr="0045562E">
        <w:rPr>
          <w:sz w:val="20"/>
        </w:rPr>
        <w:t>3.4.</w:t>
      </w:r>
      <w:r w:rsidRPr="0045562E">
        <w:rPr>
          <w:rFonts w:ascii="Arial" w:eastAsia="Arial" w:hAnsi="Arial" w:cs="Arial"/>
          <w:sz w:val="20"/>
        </w:rPr>
        <w:t xml:space="preserve"> </w:t>
      </w:r>
      <w:r w:rsidRPr="0045562E">
        <w:rPr>
          <w:sz w:val="20"/>
        </w:rPr>
        <w:t>Материально-технические условия реализ</w:t>
      </w:r>
      <w:r w:rsidR="009E52CD">
        <w:rPr>
          <w:sz w:val="20"/>
        </w:rPr>
        <w:t>ации Программы……………………………………111</w:t>
      </w:r>
    </w:p>
    <w:p w14:paraId="003DDDCE" w14:textId="56BF0BC1" w:rsidR="004153AB" w:rsidRPr="0045562E" w:rsidRDefault="00111177">
      <w:pPr>
        <w:spacing w:after="40" w:line="259" w:lineRule="auto"/>
        <w:ind w:left="355" w:right="0" w:hanging="10"/>
        <w:jc w:val="left"/>
      </w:pPr>
      <w:r w:rsidRPr="0045562E">
        <w:rPr>
          <w:sz w:val="20"/>
        </w:rPr>
        <w:t>3.5.</w:t>
      </w:r>
      <w:r w:rsidRPr="0045562E">
        <w:rPr>
          <w:rFonts w:ascii="Arial" w:eastAsia="Arial" w:hAnsi="Arial" w:cs="Arial"/>
          <w:sz w:val="20"/>
        </w:rPr>
        <w:t xml:space="preserve"> </w:t>
      </w:r>
      <w:r w:rsidRPr="0045562E">
        <w:rPr>
          <w:sz w:val="20"/>
        </w:rPr>
        <w:t xml:space="preserve">Финансовые условия реализации </w:t>
      </w:r>
      <w:r w:rsidR="009E52CD">
        <w:rPr>
          <w:sz w:val="20"/>
        </w:rPr>
        <w:t>Программы…………………………………………………….11</w:t>
      </w:r>
      <w:r w:rsidRPr="0045562E">
        <w:rPr>
          <w:sz w:val="20"/>
        </w:rPr>
        <w:t xml:space="preserve">4 </w:t>
      </w:r>
    </w:p>
    <w:p w14:paraId="6072D730" w14:textId="7A6BF8DF" w:rsidR="004153AB" w:rsidRPr="0045562E" w:rsidRDefault="00111177">
      <w:pPr>
        <w:spacing w:after="40" w:line="259" w:lineRule="auto"/>
        <w:ind w:left="355" w:right="0" w:hanging="10"/>
        <w:jc w:val="left"/>
      </w:pPr>
      <w:r w:rsidRPr="0045562E">
        <w:rPr>
          <w:sz w:val="20"/>
        </w:rPr>
        <w:t>3.6.</w:t>
      </w:r>
      <w:r w:rsidRPr="0045562E">
        <w:rPr>
          <w:rFonts w:ascii="Arial" w:eastAsia="Arial" w:hAnsi="Arial" w:cs="Arial"/>
          <w:sz w:val="20"/>
        </w:rPr>
        <w:t xml:space="preserve"> </w:t>
      </w:r>
      <w:r w:rsidRPr="0045562E">
        <w:rPr>
          <w:sz w:val="20"/>
        </w:rPr>
        <w:t>Планирование образовательной деят</w:t>
      </w:r>
      <w:r w:rsidR="009E52CD">
        <w:rPr>
          <w:sz w:val="20"/>
        </w:rPr>
        <w:t>ельности…………………………………………………….123</w:t>
      </w:r>
      <w:r w:rsidRPr="0045562E">
        <w:rPr>
          <w:sz w:val="20"/>
        </w:rPr>
        <w:t xml:space="preserve"> </w:t>
      </w:r>
    </w:p>
    <w:p w14:paraId="30B644DA" w14:textId="70D41DAF" w:rsidR="004153AB" w:rsidRPr="0045562E" w:rsidRDefault="00111177">
      <w:pPr>
        <w:spacing w:after="40" w:line="259" w:lineRule="auto"/>
        <w:ind w:left="355" w:right="0" w:hanging="10"/>
        <w:jc w:val="left"/>
      </w:pPr>
      <w:r w:rsidRPr="0045562E">
        <w:rPr>
          <w:sz w:val="20"/>
        </w:rPr>
        <w:t>3.7.</w:t>
      </w:r>
      <w:r w:rsidRPr="0045562E">
        <w:rPr>
          <w:rFonts w:ascii="Arial" w:eastAsia="Arial" w:hAnsi="Arial" w:cs="Arial"/>
          <w:sz w:val="20"/>
        </w:rPr>
        <w:t xml:space="preserve"> </w:t>
      </w:r>
      <w:r w:rsidRPr="0045562E">
        <w:rPr>
          <w:sz w:val="20"/>
        </w:rPr>
        <w:t>Перечень нормативных документ</w:t>
      </w:r>
      <w:r w:rsidR="009E52CD">
        <w:rPr>
          <w:sz w:val="20"/>
        </w:rPr>
        <w:t>ов……………………………………………...…………………123</w:t>
      </w:r>
      <w:r w:rsidRPr="0045562E">
        <w:rPr>
          <w:sz w:val="20"/>
        </w:rPr>
        <w:t xml:space="preserve"> </w:t>
      </w:r>
    </w:p>
    <w:p w14:paraId="5B7C1D16" w14:textId="55FE6A18" w:rsidR="004153AB" w:rsidRPr="0045562E" w:rsidRDefault="00111177">
      <w:pPr>
        <w:spacing w:after="198" w:line="259" w:lineRule="auto"/>
        <w:ind w:left="355" w:right="0" w:hanging="10"/>
        <w:jc w:val="left"/>
      </w:pPr>
      <w:r w:rsidRPr="0045562E">
        <w:rPr>
          <w:sz w:val="20"/>
        </w:rPr>
        <w:t>3.8.</w:t>
      </w:r>
      <w:r w:rsidRPr="0045562E">
        <w:rPr>
          <w:rFonts w:ascii="Arial" w:eastAsia="Arial" w:hAnsi="Arial" w:cs="Arial"/>
          <w:sz w:val="20"/>
        </w:rPr>
        <w:t xml:space="preserve"> </w:t>
      </w:r>
      <w:r w:rsidRPr="0045562E">
        <w:rPr>
          <w:sz w:val="20"/>
        </w:rPr>
        <w:t>Рекомендуемая литература………………………….…………………</w:t>
      </w:r>
      <w:r w:rsidR="009E52CD">
        <w:rPr>
          <w:sz w:val="20"/>
        </w:rPr>
        <w:t>…………………..…………124</w:t>
      </w:r>
      <w:r w:rsidRPr="0045562E">
        <w:rPr>
          <w:sz w:val="20"/>
        </w:rPr>
        <w:t xml:space="preserve"> </w:t>
      </w:r>
    </w:p>
    <w:p w14:paraId="4374B02E" w14:textId="71FE74B8" w:rsidR="004153AB" w:rsidRPr="0045562E" w:rsidRDefault="00111177">
      <w:pPr>
        <w:spacing w:after="201" w:line="259" w:lineRule="auto"/>
        <w:ind w:left="10" w:right="0" w:hanging="10"/>
        <w:jc w:val="left"/>
      </w:pPr>
      <w:r w:rsidRPr="0045562E">
        <w:rPr>
          <w:sz w:val="20"/>
        </w:rPr>
        <w:t>Приложение 1. Уровни тяжести расстройств аутистическог</w:t>
      </w:r>
      <w:r w:rsidR="009E52CD">
        <w:rPr>
          <w:sz w:val="20"/>
        </w:rPr>
        <w:t>о спектра (по DSM-5)………………………127</w:t>
      </w:r>
      <w:r w:rsidRPr="0045562E">
        <w:rPr>
          <w:sz w:val="20"/>
        </w:rPr>
        <w:t xml:space="preserve"> </w:t>
      </w:r>
    </w:p>
    <w:p w14:paraId="6E97B0B8" w14:textId="4BDDF717" w:rsidR="004153AB" w:rsidRPr="0045562E" w:rsidRDefault="00111177">
      <w:pPr>
        <w:spacing w:after="228" w:line="259" w:lineRule="auto"/>
        <w:ind w:left="10" w:right="0" w:hanging="10"/>
        <w:jc w:val="left"/>
      </w:pPr>
      <w:r w:rsidRPr="0045562E">
        <w:rPr>
          <w:sz w:val="20"/>
        </w:rPr>
        <w:t>Приложение 2. Диагностическое обеспечение коррекционно-образовательного процесса детей дошкольного возраста с расстройствами аутистического спектра………</w:t>
      </w:r>
      <w:r w:rsidR="009E52CD">
        <w:rPr>
          <w:sz w:val="20"/>
        </w:rPr>
        <w:t>……………….….……………128</w:t>
      </w:r>
    </w:p>
    <w:p w14:paraId="20F7B17D" w14:textId="166549C5" w:rsidR="004153AB" w:rsidRDefault="00111177" w:rsidP="009E52CD">
      <w:pPr>
        <w:spacing w:after="165" w:line="259" w:lineRule="auto"/>
        <w:ind w:right="0" w:firstLine="0"/>
        <w:jc w:val="left"/>
      </w:pPr>
      <w:r w:rsidRPr="0045562E">
        <w:rPr>
          <w:sz w:val="28"/>
        </w:rPr>
        <w:t xml:space="preserve"> </w:t>
      </w:r>
      <w:r w:rsidRPr="0045562E">
        <w:rPr>
          <w:sz w:val="28"/>
        </w:rPr>
        <w:tab/>
        <w:t xml:space="preserve"> </w:t>
      </w:r>
    </w:p>
    <w:p w14:paraId="46CBB6B3" w14:textId="77777777" w:rsidR="009E52CD" w:rsidRDefault="009E52CD" w:rsidP="009E52CD">
      <w:pPr>
        <w:spacing w:after="165" w:line="259" w:lineRule="auto"/>
        <w:ind w:right="0" w:firstLine="0"/>
        <w:jc w:val="left"/>
      </w:pPr>
      <w:bookmarkStart w:id="0" w:name="_GoBack"/>
      <w:bookmarkEnd w:id="0"/>
    </w:p>
    <w:p w14:paraId="5960C21B" w14:textId="77777777" w:rsidR="004153AB" w:rsidRDefault="00111177">
      <w:pPr>
        <w:spacing w:after="157" w:line="259" w:lineRule="auto"/>
        <w:ind w:right="0" w:firstLine="0"/>
        <w:jc w:val="left"/>
      </w:pPr>
      <w:r>
        <w:rPr>
          <w:sz w:val="28"/>
        </w:rPr>
        <w:t xml:space="preserve"> </w:t>
      </w:r>
    </w:p>
    <w:p w14:paraId="70035A66" w14:textId="77777777" w:rsidR="004153AB" w:rsidRDefault="00111177">
      <w:pPr>
        <w:spacing w:after="155" w:line="259" w:lineRule="auto"/>
        <w:ind w:right="0" w:firstLine="0"/>
        <w:jc w:val="left"/>
      </w:pPr>
      <w:r>
        <w:rPr>
          <w:sz w:val="28"/>
        </w:rPr>
        <w:t xml:space="preserve"> </w:t>
      </w:r>
    </w:p>
    <w:p w14:paraId="6116AF86" w14:textId="4792D4D4" w:rsidR="004153AB" w:rsidRDefault="00111177" w:rsidP="00F451B7">
      <w:pPr>
        <w:spacing w:after="158" w:line="259" w:lineRule="auto"/>
        <w:ind w:right="0" w:firstLine="0"/>
        <w:jc w:val="left"/>
        <w:rPr>
          <w:sz w:val="28"/>
        </w:rPr>
      </w:pPr>
      <w:r>
        <w:rPr>
          <w:sz w:val="28"/>
        </w:rPr>
        <w:t xml:space="preserve"> </w:t>
      </w:r>
    </w:p>
    <w:p w14:paraId="2BA3D656" w14:textId="77777777" w:rsidR="0045562E" w:rsidRDefault="0045562E" w:rsidP="00F451B7">
      <w:pPr>
        <w:spacing w:after="158" w:line="259" w:lineRule="auto"/>
        <w:ind w:right="0" w:firstLine="0"/>
        <w:jc w:val="left"/>
        <w:rPr>
          <w:sz w:val="28"/>
        </w:rPr>
      </w:pPr>
    </w:p>
    <w:p w14:paraId="47626ABF" w14:textId="77777777" w:rsidR="0045562E" w:rsidRDefault="0045562E" w:rsidP="00F451B7">
      <w:pPr>
        <w:spacing w:after="158" w:line="259" w:lineRule="auto"/>
        <w:ind w:right="0" w:firstLine="0"/>
        <w:jc w:val="left"/>
      </w:pPr>
    </w:p>
    <w:p w14:paraId="3E58A15D" w14:textId="77777777" w:rsidR="004153AB" w:rsidRDefault="00111177">
      <w:pPr>
        <w:pStyle w:val="2"/>
        <w:spacing w:after="154" w:line="259" w:lineRule="auto"/>
        <w:ind w:left="0" w:right="148" w:firstLine="0"/>
        <w:jc w:val="center"/>
      </w:pPr>
      <w:r>
        <w:rPr>
          <w:rFonts w:ascii="Calibri" w:eastAsia="Calibri" w:hAnsi="Calibri" w:cs="Calibri"/>
          <w:sz w:val="24"/>
        </w:rPr>
        <w:lastRenderedPageBreak/>
        <w:t>ВВЕДЕНИЕ</w:t>
      </w:r>
      <w:r>
        <w:rPr>
          <w:rFonts w:ascii="Calibri" w:eastAsia="Calibri" w:hAnsi="Calibri" w:cs="Calibri"/>
          <w:b w:val="0"/>
          <w:sz w:val="20"/>
        </w:rPr>
        <w:t xml:space="preserve"> </w:t>
      </w:r>
    </w:p>
    <w:p w14:paraId="69334606" w14:textId="2CB4AD1A" w:rsidR="004153AB" w:rsidRDefault="00111177">
      <w:pPr>
        <w:spacing w:after="122"/>
      </w:pPr>
      <w:bookmarkStart w:id="1" w:name="_Hlk74927405"/>
      <w:r>
        <w:t xml:space="preserve">Адаптированная основная образовательная программа </w:t>
      </w:r>
      <w:r w:rsidR="00F451B7">
        <w:t xml:space="preserve">МБДОУ «Детский сад №1» </w:t>
      </w:r>
      <w:r>
        <w:t>(АООП) дошкольного образования детей с расстройствами аутистического спектра (РАС)</w:t>
      </w:r>
      <w:r>
        <w:rPr>
          <w:vertAlign w:val="superscript"/>
        </w:rPr>
        <w:footnoteReference w:id="1"/>
      </w:r>
      <w:r>
        <w:t xml:space="preserve"> </w:t>
      </w:r>
      <w:bookmarkEnd w:id="1"/>
      <w:r>
        <w:t xml:space="preserve">–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данной категории детей раннего и дошкольного возраста. </w:t>
      </w:r>
      <w:r w:rsidR="00F451B7">
        <w:t>Разработана на основании Примерной Адаптированной основной образовательной программой (АООП) дошкольного образования детей с расстройствами аутистического спектра (РАС)</w:t>
      </w:r>
      <w:r w:rsidR="00F451B7">
        <w:rPr>
          <w:vertAlign w:val="superscript"/>
        </w:rPr>
        <w:footnoteReference w:id="2"/>
      </w:r>
    </w:p>
    <w:p w14:paraId="6F123AD4" w14:textId="66A4E65B" w:rsidR="004153AB" w:rsidRDefault="00111177">
      <w:pPr>
        <w:spacing w:after="168"/>
        <w:ind w:right="63"/>
      </w:pPr>
      <w:r>
        <w:t>Дети с РАС представляют собой исключительно полиморфную группу, что проявляется как в клинических, так и в психолого-педагогических особенностях.</w:t>
      </w:r>
      <w:r w:rsidR="00F451B7">
        <w:t xml:space="preserve"> В МБДОУ №1 такие дети посещают вторую группу компенсирующего вида (для детей с РАС и детей с умственной отсталостью лёгкой степени).</w:t>
      </w:r>
      <w:r>
        <w:t xml:space="preserve">  </w:t>
      </w:r>
    </w:p>
    <w:p w14:paraId="6C13C883" w14:textId="29BA917E" w:rsidR="004153AB" w:rsidRDefault="00111177">
      <w:pPr>
        <w:spacing w:after="162"/>
        <w:ind w:right="147"/>
      </w:pPr>
      <w:r>
        <w:t xml:space="preserve">В </w:t>
      </w:r>
      <w:r>
        <w:rPr>
          <w:i/>
        </w:rPr>
        <w:t>психолого-педагогическом</w:t>
      </w:r>
      <w:r>
        <w:t xml:space="preserve"> отношении дети с РАС выделены в особую группу, поскольку взаимодействие со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 </w:t>
      </w:r>
      <w:r w:rsidR="00A87D59">
        <w:t>П</w:t>
      </w:r>
      <w:r>
        <w:t xml:space="preserve">ри аутизме сама коммуникация, потребность в ней искажена, а в тяжёлых случаях фактически отсутствует. Следовательно, </w:t>
      </w:r>
      <w:r>
        <w:rPr>
          <w:b/>
          <w:i/>
        </w:rPr>
        <w:t>решению традиционных задач дошкольного образования должно предшествовать хотя бы частичное преодоление, смягчение обусловленных аутизмом трудностей,</w:t>
      </w:r>
      <w:r>
        <w:t xml:space="preserve"> прежде всего социально-коммуникативных и поведенческих. В противном случае достижение целевых ориентиров в определённых Федеральным государственным образовательным стандартом (ФГОС) дошкольного образования (ДО) образовательных областях становится весьма проблематичным.  </w:t>
      </w:r>
    </w:p>
    <w:p w14:paraId="47F7B0DA" w14:textId="77777777" w:rsidR="004153AB" w:rsidRDefault="00111177">
      <w:pPr>
        <w:spacing w:after="124"/>
        <w:ind w:right="149"/>
      </w:pPr>
      <w:r>
        <w:t xml:space="preserve">Настоящая примерная АООП разрабатывается с целью обеспечения равенства возможностей коррекции и(или) компенсации нарушений развития, достижения возможно более высокого уровня социальной адаптации или социализации, оптимизации развития </w:t>
      </w:r>
      <w:r>
        <w:lastRenderedPageBreak/>
        <w:t xml:space="preserve">детей с РАС в период дошкольного детства независимо от места жительства, пола, национальности, языка, социального статуса и других особенностей. </w:t>
      </w:r>
    </w:p>
    <w:p w14:paraId="5D87651E" w14:textId="2B0E80CD" w:rsidR="004153AB" w:rsidRDefault="00111177" w:rsidP="00A87D59">
      <w:pPr>
        <w:ind w:right="148"/>
      </w:pPr>
      <w:r>
        <w:t xml:space="preserve">Программа определяет примерное поэтапное содержание образовательных областей с учетом особенностей развития детей с РАС и динамики коррекционной работы и, </w:t>
      </w:r>
      <w:r w:rsidR="00A87D59">
        <w:t>в</w:t>
      </w:r>
      <w:r>
        <w:t xml:space="preserve"> соответствии с требованиями ФГОС ДО, включает три основных раздела – целевой, содержательный и организационный.  </w:t>
      </w:r>
    </w:p>
    <w:p w14:paraId="5C9189D1" w14:textId="6C3A7D0C" w:rsidR="004153AB" w:rsidRDefault="00A87D59">
      <w:pPr>
        <w:ind w:right="148"/>
      </w:pPr>
      <w:r>
        <w:t>С</w:t>
      </w:r>
      <w:r w:rsidR="00111177">
        <w:t>оотношение объёмов частей примерной АООП (обязательной части и части, определяемой участниками образовательного процесса) в соответствии с потребностями и возможностями ребёнка с аутизмом</w:t>
      </w:r>
      <w:r>
        <w:t xml:space="preserve"> </w:t>
      </w:r>
      <w:r w:rsidR="00111177">
        <w:t xml:space="preserve"> 60% обязательной части и  40% в части, определяемой участниками образовательного процесса. </w:t>
      </w:r>
      <w:r>
        <w:t>О</w:t>
      </w:r>
      <w:r w:rsidR="00111177">
        <w:t xml:space="preserve">бъём коррекционно-развивающей работы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аутизмом.  </w:t>
      </w:r>
    </w:p>
    <w:p w14:paraId="4B2A5531" w14:textId="77777777" w:rsidR="004153AB" w:rsidRDefault="00111177">
      <w:pPr>
        <w:spacing w:after="266" w:line="259" w:lineRule="auto"/>
        <w:ind w:left="708" w:right="63" w:firstLine="0"/>
      </w:pPr>
      <w:r>
        <w:t xml:space="preserve">Программа завершается двумя приложениями. </w:t>
      </w:r>
    </w:p>
    <w:p w14:paraId="321323BA" w14:textId="77777777" w:rsidR="004153AB" w:rsidRDefault="00111177">
      <w:pPr>
        <w:spacing w:after="170"/>
      </w:pPr>
      <w:r>
        <w:t xml:space="preserve">Настоящая Программа не рассматривается как технология дошкольного образования детей с аутизмом в строгом смысле, поскольку – в силу особенностей развития при РАС и возможностей современных методов комплексного сопровождения - не может во всех случаях гарантировать достижения желаемых результатов даже в форме целевых установок.  </w:t>
      </w:r>
    </w:p>
    <w:p w14:paraId="0EA392B7" w14:textId="1ADC2441" w:rsidR="004153AB" w:rsidRDefault="004153AB">
      <w:pPr>
        <w:spacing w:after="155" w:line="259" w:lineRule="auto"/>
        <w:ind w:right="0" w:firstLine="0"/>
        <w:jc w:val="left"/>
      </w:pPr>
    </w:p>
    <w:p w14:paraId="34402709" w14:textId="77777777" w:rsidR="004153AB" w:rsidRDefault="00111177">
      <w:pPr>
        <w:spacing w:after="157" w:line="259" w:lineRule="auto"/>
        <w:ind w:right="0" w:firstLine="0"/>
        <w:jc w:val="left"/>
      </w:pPr>
      <w:r>
        <w:rPr>
          <w:sz w:val="28"/>
        </w:rPr>
        <w:t xml:space="preserve"> </w:t>
      </w:r>
    </w:p>
    <w:p w14:paraId="1C2652B9" w14:textId="77777777" w:rsidR="004153AB" w:rsidRDefault="00111177">
      <w:pPr>
        <w:spacing w:after="155" w:line="259" w:lineRule="auto"/>
        <w:ind w:right="0" w:firstLine="0"/>
        <w:jc w:val="left"/>
      </w:pPr>
      <w:r>
        <w:rPr>
          <w:sz w:val="28"/>
        </w:rPr>
        <w:t xml:space="preserve"> </w:t>
      </w:r>
    </w:p>
    <w:p w14:paraId="05403D81" w14:textId="77777777" w:rsidR="004153AB" w:rsidRDefault="00111177">
      <w:pPr>
        <w:spacing w:after="157" w:line="259" w:lineRule="auto"/>
        <w:ind w:right="0" w:firstLine="0"/>
        <w:jc w:val="left"/>
      </w:pPr>
      <w:r>
        <w:rPr>
          <w:sz w:val="28"/>
        </w:rPr>
        <w:t xml:space="preserve"> </w:t>
      </w:r>
    </w:p>
    <w:p w14:paraId="0C843D7B" w14:textId="77777777" w:rsidR="004153AB" w:rsidRDefault="00111177">
      <w:pPr>
        <w:spacing w:after="155" w:line="259" w:lineRule="auto"/>
        <w:ind w:right="0" w:firstLine="0"/>
        <w:jc w:val="left"/>
      </w:pPr>
      <w:r>
        <w:rPr>
          <w:sz w:val="28"/>
        </w:rPr>
        <w:t xml:space="preserve"> </w:t>
      </w:r>
    </w:p>
    <w:p w14:paraId="48375354" w14:textId="77777777" w:rsidR="004153AB" w:rsidRDefault="00111177">
      <w:pPr>
        <w:spacing w:after="155" w:line="259" w:lineRule="auto"/>
        <w:ind w:right="0" w:firstLine="0"/>
        <w:jc w:val="left"/>
      </w:pPr>
      <w:r>
        <w:rPr>
          <w:sz w:val="28"/>
        </w:rPr>
        <w:t xml:space="preserve"> </w:t>
      </w:r>
    </w:p>
    <w:p w14:paraId="0D848779" w14:textId="77777777" w:rsidR="004153AB" w:rsidRDefault="00111177">
      <w:pPr>
        <w:spacing w:after="157" w:line="259" w:lineRule="auto"/>
        <w:ind w:right="0" w:firstLine="0"/>
        <w:jc w:val="left"/>
      </w:pPr>
      <w:r>
        <w:rPr>
          <w:sz w:val="28"/>
        </w:rPr>
        <w:t xml:space="preserve"> </w:t>
      </w:r>
    </w:p>
    <w:p w14:paraId="304DEB26" w14:textId="77777777" w:rsidR="004153AB" w:rsidRDefault="00111177">
      <w:pPr>
        <w:spacing w:after="156" w:line="259" w:lineRule="auto"/>
        <w:ind w:right="0" w:firstLine="0"/>
        <w:jc w:val="left"/>
      </w:pPr>
      <w:r>
        <w:rPr>
          <w:sz w:val="28"/>
        </w:rPr>
        <w:t xml:space="preserve"> </w:t>
      </w:r>
    </w:p>
    <w:p w14:paraId="6650E310" w14:textId="2529B47D" w:rsidR="004153AB" w:rsidRDefault="00111177" w:rsidP="0013227B">
      <w:pPr>
        <w:spacing w:after="157" w:line="259" w:lineRule="auto"/>
        <w:ind w:right="0" w:firstLine="0"/>
        <w:jc w:val="left"/>
      </w:pPr>
      <w:r>
        <w:rPr>
          <w:sz w:val="28"/>
        </w:rPr>
        <w:t xml:space="preserve"> </w:t>
      </w:r>
    </w:p>
    <w:p w14:paraId="4823BFCB" w14:textId="77777777" w:rsidR="004153AB" w:rsidRDefault="00111177">
      <w:pPr>
        <w:pStyle w:val="1"/>
        <w:spacing w:after="171"/>
        <w:ind w:left="-5"/>
      </w:pPr>
      <w:r>
        <w:lastRenderedPageBreak/>
        <w:t>1.</w:t>
      </w:r>
      <w:r>
        <w:rPr>
          <w:rFonts w:ascii="Arial" w:eastAsia="Arial" w:hAnsi="Arial" w:cs="Arial"/>
        </w:rPr>
        <w:t xml:space="preserve"> </w:t>
      </w:r>
      <w:r>
        <w:t xml:space="preserve">Целевой раздел </w:t>
      </w:r>
    </w:p>
    <w:p w14:paraId="1E81A690" w14:textId="77777777" w:rsidR="004153AB" w:rsidRDefault="00111177">
      <w:pPr>
        <w:pStyle w:val="2"/>
        <w:spacing w:after="131"/>
      </w:pPr>
      <w:r>
        <w:t>1.1.</w:t>
      </w:r>
      <w:r>
        <w:rPr>
          <w:rFonts w:ascii="Arial" w:eastAsia="Arial" w:hAnsi="Arial" w:cs="Arial"/>
        </w:rPr>
        <w:t xml:space="preserve"> </w:t>
      </w:r>
      <w:r>
        <w:t>Пояснительная записка</w:t>
      </w:r>
      <w:r>
        <w:rPr>
          <w:b w:val="0"/>
        </w:rPr>
        <w:t xml:space="preserve"> </w:t>
      </w:r>
    </w:p>
    <w:p w14:paraId="6EDFB7A7" w14:textId="77777777" w:rsidR="004153AB" w:rsidRDefault="00111177">
      <w:pPr>
        <w:pStyle w:val="3"/>
        <w:spacing w:after="148"/>
      </w:pPr>
      <w:r>
        <w:t>1.1.1.</w:t>
      </w:r>
      <w:r>
        <w:rPr>
          <w:rFonts w:ascii="Arial" w:eastAsia="Arial" w:hAnsi="Arial" w:cs="Arial"/>
        </w:rPr>
        <w:t xml:space="preserve"> </w:t>
      </w:r>
      <w:r>
        <w:t>Цели и задачи Программы</w:t>
      </w:r>
      <w:r>
        <w:rPr>
          <w:b w:val="0"/>
        </w:rPr>
        <w:t xml:space="preserve"> </w:t>
      </w:r>
    </w:p>
    <w:p w14:paraId="17957D9A" w14:textId="3AEFDFA1" w:rsidR="004153AB" w:rsidRDefault="00111177">
      <w:pPr>
        <w:ind w:right="0"/>
      </w:pPr>
      <w:r>
        <w:t>Целью настоящей Программы является обеспечение реализации коррекционно</w:t>
      </w:r>
      <w:r w:rsidR="00A87D59">
        <w:t>-</w:t>
      </w:r>
      <w:r>
        <w:t xml:space="preserve">образовательной составляющей комплексного психолого-педагогического и </w:t>
      </w:r>
      <w:proofErr w:type="spellStart"/>
      <w:r>
        <w:t>медикосоциального</w:t>
      </w:r>
      <w:proofErr w:type="spellEnd"/>
      <w:r>
        <w:t xml:space="preserve">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14:paraId="6DD253EF" w14:textId="77777777" w:rsidR="004153AB" w:rsidRDefault="00111177" w:rsidP="00A87D59">
      <w:pPr>
        <w:ind w:right="63" w:firstLine="0"/>
      </w:pPr>
      <w:r>
        <w:t xml:space="preserve">Цель АООП дошкольного образования детей с РАС достигается в соответствии с ФГОС дошкольного образования посредством решения следующих задач: </w:t>
      </w:r>
    </w:p>
    <w:p w14:paraId="38EAF52E" w14:textId="77777777" w:rsidR="004153AB" w:rsidRDefault="00111177">
      <w:pPr>
        <w:numPr>
          <w:ilvl w:val="0"/>
          <w:numId w:val="3"/>
        </w:numPr>
        <w:ind w:right="63" w:hanging="566"/>
      </w:pPr>
      <w:r>
        <w:t xml:space="preserve">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 </w:t>
      </w:r>
    </w:p>
    <w:p w14:paraId="28CCBB35" w14:textId="77777777" w:rsidR="004153AB" w:rsidRDefault="00111177">
      <w:pPr>
        <w:numPr>
          <w:ilvl w:val="0"/>
          <w:numId w:val="3"/>
        </w:numPr>
        <w:spacing w:after="164" w:line="259" w:lineRule="auto"/>
        <w:ind w:right="63" w:hanging="566"/>
      </w:pPr>
      <w:r>
        <w:t xml:space="preserve">оказания специализированной комплексной помощи в освоении содержания </w:t>
      </w:r>
    </w:p>
    <w:p w14:paraId="51369D65" w14:textId="77777777" w:rsidR="004153AB" w:rsidRDefault="00111177">
      <w:pPr>
        <w:spacing w:after="159" w:line="259" w:lineRule="auto"/>
        <w:ind w:left="566" w:right="63" w:firstLine="0"/>
      </w:pPr>
      <w:r>
        <w:t xml:space="preserve">образования; </w:t>
      </w:r>
    </w:p>
    <w:p w14:paraId="37410DEC" w14:textId="77777777" w:rsidR="004153AB" w:rsidRDefault="00111177">
      <w:pPr>
        <w:numPr>
          <w:ilvl w:val="0"/>
          <w:numId w:val="3"/>
        </w:numPr>
        <w:spacing w:after="169" w:line="259" w:lineRule="auto"/>
        <w:ind w:right="63" w:hanging="566"/>
      </w:pPr>
      <w:r>
        <w:t xml:space="preserve">охраны и укрепления физического и психического здоровья детей с РАС; </w:t>
      </w:r>
    </w:p>
    <w:p w14:paraId="55BFF598" w14:textId="77777777" w:rsidR="004153AB" w:rsidRDefault="00111177">
      <w:pPr>
        <w:numPr>
          <w:ilvl w:val="0"/>
          <w:numId w:val="3"/>
        </w:numPr>
        <w:ind w:right="63" w:hanging="566"/>
      </w:pPr>
      <w:r>
        <w:t xml:space="preserve">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14:paraId="403DA069" w14:textId="77777777" w:rsidR="004153AB" w:rsidRDefault="00111177">
      <w:pPr>
        <w:numPr>
          <w:ilvl w:val="0"/>
          <w:numId w:val="3"/>
        </w:numPr>
        <w:ind w:right="63" w:hanging="566"/>
      </w:pPr>
      <w:r>
        <w:t xml:space="preserve">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 </w:t>
      </w:r>
    </w:p>
    <w:p w14:paraId="173FADF8" w14:textId="77777777" w:rsidR="004153AB" w:rsidRDefault="00111177">
      <w:pPr>
        <w:numPr>
          <w:ilvl w:val="0"/>
          <w:numId w:val="3"/>
        </w:numPr>
        <w:ind w:right="63" w:hanging="566"/>
      </w:pPr>
      <w:r>
        <w:t xml:space="preserve">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0101C410" w14:textId="77777777" w:rsidR="004153AB" w:rsidRDefault="00111177">
      <w:pPr>
        <w:numPr>
          <w:ilvl w:val="0"/>
          <w:numId w:val="3"/>
        </w:numPr>
        <w:ind w:right="63" w:hanging="566"/>
      </w:pPr>
      <w:r>
        <w:t xml:space="preserve">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3BCB396F" w14:textId="77777777" w:rsidR="004153AB" w:rsidRDefault="00111177">
      <w:pPr>
        <w:numPr>
          <w:ilvl w:val="0"/>
          <w:numId w:val="3"/>
        </w:numPr>
        <w:ind w:right="63" w:hanging="566"/>
      </w:pPr>
      <w:r>
        <w:lastRenderedPageBreak/>
        <w:t xml:space="preserve">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t>полиморфность</w:t>
      </w:r>
      <w:proofErr w:type="spellEnd"/>
      <w:r>
        <w:t xml:space="preserve"> РАС; </w:t>
      </w:r>
    </w:p>
    <w:p w14:paraId="7E6723D3" w14:textId="77777777" w:rsidR="004153AB" w:rsidRDefault="00111177">
      <w:pPr>
        <w:numPr>
          <w:ilvl w:val="0"/>
          <w:numId w:val="3"/>
        </w:numPr>
        <w:ind w:right="63" w:hanging="566"/>
      </w:pPr>
      <w:r>
        <w:t xml:space="preserve">формирования социокультурной среды, соответствующей индивидуальным и психофизическим особенностям детей с РАС; </w:t>
      </w:r>
    </w:p>
    <w:p w14:paraId="55D64C6A" w14:textId="77777777" w:rsidR="004153AB" w:rsidRDefault="00111177">
      <w:pPr>
        <w:numPr>
          <w:ilvl w:val="0"/>
          <w:numId w:val="3"/>
        </w:numPr>
        <w:spacing w:after="168" w:line="259" w:lineRule="auto"/>
        <w:ind w:right="63" w:hanging="566"/>
      </w:pPr>
      <w:r>
        <w:t xml:space="preserve">разработку и реализацию АООП дошкольного образования ребёнка с РАС; </w:t>
      </w:r>
    </w:p>
    <w:p w14:paraId="193E549A" w14:textId="39CDE5BD" w:rsidR="004153AB" w:rsidRDefault="00111177">
      <w:pPr>
        <w:numPr>
          <w:ilvl w:val="0"/>
          <w:numId w:val="3"/>
        </w:numPr>
        <w:ind w:right="63" w:hanging="566"/>
      </w:pPr>
      <w:r>
        <w:t>сотрудничества с семьёй, в которой есть ребёнок с аутизмом, обеспечения психолого</w:t>
      </w:r>
      <w:r w:rsidR="00A87D59">
        <w:t>-</w:t>
      </w:r>
      <w:r>
        <w:t xml:space="preserve">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 </w:t>
      </w:r>
    </w:p>
    <w:p w14:paraId="4CA7F138" w14:textId="661CA2C7" w:rsidR="004153AB" w:rsidRDefault="00111177" w:rsidP="0013227B">
      <w:pPr>
        <w:ind w:right="63" w:firstLine="0"/>
      </w:pPr>
      <w:r>
        <w:t>В целях обеспечения реализации АООП дошкольного образования детей с РАС может быть</w:t>
      </w:r>
      <w:r w:rsidR="00A87D59">
        <w:t xml:space="preserve"> </w:t>
      </w:r>
      <w:r>
        <w:t xml:space="preserve">использована сетевая форма взаимодействия, включая ресурсы других образовательных и иных организаций.  </w:t>
      </w:r>
    </w:p>
    <w:p w14:paraId="61DDD333" w14:textId="77777777" w:rsidR="004153AB" w:rsidRDefault="00111177">
      <w:pPr>
        <w:pStyle w:val="3"/>
      </w:pPr>
      <w:r>
        <w:t>1.1.2.</w:t>
      </w:r>
      <w:r>
        <w:rPr>
          <w:rFonts w:ascii="Arial" w:eastAsia="Arial" w:hAnsi="Arial" w:cs="Arial"/>
        </w:rPr>
        <w:t xml:space="preserve"> </w:t>
      </w:r>
      <w:r>
        <w:t xml:space="preserve">Принципы и подходы к формированию Программы </w:t>
      </w:r>
    </w:p>
    <w:p w14:paraId="15FC2DE9" w14:textId="77777777" w:rsidR="004153AB" w:rsidRDefault="00111177">
      <w:pPr>
        <w:spacing w:after="173"/>
        <w:ind w:right="63"/>
      </w:pPr>
      <w:r>
        <w:t xml:space="preserve">Формирование Программы осуществляется на основе положений ФГОС дошкольного образования, преломлённых в соответствии с закономерностями развития детей с РАС.  </w:t>
      </w:r>
    </w:p>
    <w:p w14:paraId="067A0A15" w14:textId="77777777" w:rsidR="004153AB" w:rsidRDefault="00111177">
      <w:pPr>
        <w:spacing w:after="0" w:line="405" w:lineRule="auto"/>
        <w:ind w:left="718" w:right="0" w:hanging="10"/>
        <w:jc w:val="left"/>
      </w:pPr>
      <w:r>
        <w:rPr>
          <w:b/>
          <w:i/>
        </w:rPr>
        <w:t>1.1.2.1.</w:t>
      </w:r>
      <w:r>
        <w:rPr>
          <w:rFonts w:ascii="Arial" w:eastAsia="Arial" w:hAnsi="Arial" w:cs="Arial"/>
          <w:b/>
          <w:i/>
        </w:rPr>
        <w:t xml:space="preserve"> </w:t>
      </w:r>
      <w:r>
        <w:rPr>
          <w:rFonts w:ascii="Arial" w:eastAsia="Arial" w:hAnsi="Arial" w:cs="Arial"/>
          <w:b/>
          <w:i/>
        </w:rPr>
        <w:tab/>
      </w:r>
      <w:r>
        <w:rPr>
          <w:b/>
          <w:i/>
        </w:rPr>
        <w:t xml:space="preserve">Принципы дошкольного образования и особенности развития детей с РАС в дошкольном возрасте </w:t>
      </w:r>
    </w:p>
    <w:p w14:paraId="12E17138" w14:textId="77777777" w:rsidR="004153AB" w:rsidRDefault="00111177">
      <w:pPr>
        <w:numPr>
          <w:ilvl w:val="0"/>
          <w:numId w:val="4"/>
        </w:numPr>
        <w:ind w:right="157"/>
      </w:pPr>
      <w:r>
        <w:rPr>
          <w:i/>
        </w:rPr>
        <w:t>Поддержка разнообразия детства</w:t>
      </w:r>
      <w: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14:paraId="6DC11D8D" w14:textId="77777777" w:rsidR="004153AB" w:rsidRDefault="00111177">
      <w:pPr>
        <w:ind w:right="63"/>
      </w:pPr>
      <w:r>
        <w:t xml:space="preserve">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искажённо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w:t>
      </w:r>
      <w:r>
        <w:lastRenderedPageBreak/>
        <w:t xml:space="preserve">относятся к основным симптомам РАС и формируются в результате коррекционной работы. </w:t>
      </w:r>
    </w:p>
    <w:p w14:paraId="24978A82" w14:textId="77777777" w:rsidR="004153AB" w:rsidRDefault="00111177" w:rsidP="00696F1C">
      <w:pPr>
        <w:spacing w:after="178"/>
        <w:ind w:right="63" w:firstLine="0"/>
      </w:pPr>
      <w: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   </w:t>
      </w:r>
    </w:p>
    <w:p w14:paraId="64A9606F" w14:textId="77777777" w:rsidR="004153AB" w:rsidRDefault="00111177">
      <w:pPr>
        <w:numPr>
          <w:ilvl w:val="0"/>
          <w:numId w:val="4"/>
        </w:numPr>
        <w:spacing w:after="12" w:line="388" w:lineRule="auto"/>
        <w:ind w:right="157"/>
      </w:pPr>
      <w:r>
        <w:rPr>
          <w:i/>
        </w:rPr>
        <w:t xml:space="preserve">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r>
        <w:t xml:space="preserve">Уникальность и самоценность детства не вызывает сомнений, детство - важная, может быть, важнейшая с позиций психического и социального развития, часть жизни (но именно </w:t>
      </w:r>
      <w:r>
        <w:rPr>
          <w:b/>
        </w:rPr>
        <w:t>часть</w:t>
      </w:r>
      <w:r>
        <w:t xml:space="preserve"> жизни, </w:t>
      </w:r>
      <w:r>
        <w:rPr>
          <w:i/>
        </w:rPr>
        <w:t xml:space="preserve">«важный </w:t>
      </w:r>
      <w:r>
        <w:rPr>
          <w:b/>
          <w:i/>
        </w:rPr>
        <w:t>этап</w:t>
      </w:r>
      <w:r>
        <w:rPr>
          <w:i/>
        </w:rPr>
        <w:t xml:space="preserve"> в общем развитии человека»</w:t>
      </w:r>
      <w:r>
        <w:t xml:space="preserve">), и самоценность жизни человека включает и самоценность детства, которое органично связано с последующими этапами развития.  </w:t>
      </w:r>
    </w:p>
    <w:p w14:paraId="50E57FE7" w14:textId="77777777" w:rsidR="004153AB" w:rsidRDefault="00111177">
      <w:pPr>
        <w:ind w:right="144"/>
      </w:pPr>
      <w:r>
        <w:t>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F84.0, А, п.5) отмечаются «нарушения в ролевых и социально-</w:t>
      </w:r>
      <w:proofErr w:type="spellStart"/>
      <w:r>
        <w:t>имитативных</w:t>
      </w:r>
      <w:proofErr w:type="spellEnd"/>
      <w:r>
        <w:t xml:space="preserve">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w:t>
      </w:r>
    </w:p>
    <w:p w14:paraId="0F68AB3F" w14:textId="77777777" w:rsidR="004153AB" w:rsidRDefault="00111177">
      <w:pPr>
        <w:ind w:right="147"/>
      </w:pPr>
      <w:r>
        <w:t xml:space="preserve">Согласно ФГОС, этот принцип </w:t>
      </w:r>
      <w:r>
        <w:rPr>
          <w:i/>
        </w:rPr>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t xml:space="preserve">.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  </w:t>
      </w:r>
    </w:p>
    <w:p w14:paraId="3D7E39B2" w14:textId="77777777" w:rsidR="004153AB" w:rsidRDefault="00111177">
      <w:pPr>
        <w:numPr>
          <w:ilvl w:val="0"/>
          <w:numId w:val="4"/>
        </w:numPr>
        <w:ind w:right="157"/>
      </w:pPr>
      <w:r>
        <w:rPr>
          <w:i/>
        </w:rPr>
        <w:lastRenderedPageBreak/>
        <w:t>Позитивная социализация ребёнка</w:t>
      </w:r>
      <w: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14:paraId="2E784924" w14:textId="77777777" w:rsidR="004153AB" w:rsidRDefault="00111177">
      <w:pPr>
        <w:numPr>
          <w:ilvl w:val="0"/>
          <w:numId w:val="4"/>
        </w:numPr>
        <w:ind w:right="157"/>
      </w:pPr>
      <w:r>
        <w:rPr>
          <w:i/>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t xml:space="preserve"> 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w:t>
      </w:r>
      <w:proofErr w:type="spellStart"/>
      <w:r>
        <w:t>реперезентации</w:t>
      </w:r>
      <w:proofErr w:type="spellEnd"/>
      <w:r>
        <w:t xml:space="preserve"> психической жизни других людей.  </w:t>
      </w:r>
    </w:p>
    <w:p w14:paraId="579ABDFF" w14:textId="77777777" w:rsidR="004153AB" w:rsidRDefault="00111177">
      <w:pPr>
        <w:numPr>
          <w:ilvl w:val="0"/>
          <w:numId w:val="4"/>
        </w:numPr>
        <w:ind w:right="157"/>
      </w:pPr>
      <w:r>
        <w:rPr>
          <w:i/>
        </w:rPr>
        <w:t>Содействие и сотрудничество детей и взрослых, признание ребёнка полноценным участником (субъектом) образовательных отношений</w:t>
      </w:r>
      <w:r>
        <w:t>. 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r>
        <w:rPr>
          <w:sz w:val="22"/>
        </w:rPr>
        <w:t xml:space="preserve"> </w:t>
      </w:r>
      <w:r>
        <w:t xml:space="preserve">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 </w:t>
      </w:r>
    </w:p>
    <w:p w14:paraId="6677CA42" w14:textId="77777777" w:rsidR="004153AB" w:rsidRDefault="00111177">
      <w:pPr>
        <w:numPr>
          <w:ilvl w:val="0"/>
          <w:numId w:val="4"/>
        </w:numPr>
        <w:ind w:right="157"/>
      </w:pPr>
      <w:r>
        <w:rPr>
          <w:i/>
        </w:rPr>
        <w:t>Сотрудничество Организации с семьёй</w:t>
      </w:r>
      <w: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w:t>
      </w:r>
      <w:proofErr w:type="spellStart"/>
      <w:r>
        <w:t>парапрофессионалов</w:t>
      </w:r>
      <w:proofErr w:type="spellEnd"/>
      <w: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14:paraId="1C973207" w14:textId="77777777" w:rsidR="004153AB" w:rsidRDefault="00111177">
      <w:pPr>
        <w:numPr>
          <w:ilvl w:val="0"/>
          <w:numId w:val="4"/>
        </w:numPr>
        <w:ind w:right="157"/>
      </w:pPr>
      <w:r>
        <w:rPr>
          <w:i/>
        </w:rPr>
        <w:lastRenderedPageBreak/>
        <w:t>Сетевое взаимодействие с организациями</w:t>
      </w:r>
      <w: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образования </w:t>
      </w:r>
    </w:p>
    <w:p w14:paraId="6F66E72B" w14:textId="77777777" w:rsidR="004153AB" w:rsidRDefault="00111177">
      <w:pPr>
        <w:numPr>
          <w:ilvl w:val="0"/>
          <w:numId w:val="4"/>
        </w:numPr>
        <w:ind w:right="157"/>
      </w:pPr>
      <w:r>
        <w:rPr>
          <w:i/>
        </w:rPr>
        <w:t>Индивидуализация дошкольного образования</w:t>
      </w:r>
      <w:r>
        <w:t xml:space="preserve"> при РАС имеет </w:t>
      </w:r>
      <w:proofErr w:type="spellStart"/>
      <w:r>
        <w:t>исключительноно</w:t>
      </w:r>
      <w:proofErr w:type="spellEnd"/>
      <w:r>
        <w:t xml:space="preserve">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14:paraId="59BF5867" w14:textId="77777777" w:rsidR="004153AB" w:rsidRDefault="00111177">
      <w:pPr>
        <w:numPr>
          <w:ilvl w:val="0"/>
          <w:numId w:val="4"/>
        </w:numPr>
        <w:ind w:right="157"/>
      </w:pPr>
      <w:r>
        <w:rPr>
          <w:i/>
        </w:rPr>
        <w:t>Возрастная адекватность образования</w:t>
      </w:r>
      <w:r>
        <w:t xml:space="preserve">. 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t>субтестов</w:t>
      </w:r>
      <w:proofErr w:type="spellEnd"/>
      <w:r>
        <w:t>,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w:t>
      </w:r>
      <w:r>
        <w:rPr>
          <w:sz w:val="23"/>
        </w:rPr>
        <w:t xml:space="preserve"> </w:t>
      </w:r>
    </w:p>
    <w:p w14:paraId="1CAF43F5" w14:textId="77777777" w:rsidR="004153AB" w:rsidRDefault="00111177">
      <w:pPr>
        <w:numPr>
          <w:ilvl w:val="0"/>
          <w:numId w:val="4"/>
        </w:numPr>
        <w:ind w:right="157"/>
      </w:pPr>
      <w:r>
        <w:rPr>
          <w:i/>
        </w:rPr>
        <w:t>Развивающее вариативное образование.</w:t>
      </w:r>
      <w: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t>несформированностью</w:t>
      </w:r>
      <w:proofErr w:type="spellEnd"/>
      <w:r>
        <w:t xml:space="preserve"> ролевой, сюжетной, социально-</w:t>
      </w:r>
      <w:proofErr w:type="spellStart"/>
      <w:r>
        <w:t>имитативной</w:t>
      </w:r>
      <w:proofErr w:type="spellEnd"/>
      <w:r>
        <w:t xml:space="preserve"> игры и других имплицитных форм обучения, а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 </w:t>
      </w:r>
    </w:p>
    <w:p w14:paraId="0ACECDFF" w14:textId="72B2B2ED" w:rsidR="004153AB" w:rsidRDefault="00111177">
      <w:pPr>
        <w:numPr>
          <w:ilvl w:val="0"/>
          <w:numId w:val="4"/>
        </w:numPr>
        <w:ind w:right="157"/>
      </w:pPr>
      <w:r>
        <w:rPr>
          <w:i/>
        </w:rPr>
        <w:t>Полнота содержания и интеграция отдельных образовательных областей</w:t>
      </w:r>
      <w:r>
        <w:t xml:space="preserve">. В соответствии с ФГОС дошкольного образования выделено пять образовательных </w:t>
      </w:r>
      <w:r>
        <w:lastRenderedPageBreak/>
        <w:t>областей (социально-коммуникативное, познавательное, речевое, художественно</w:t>
      </w:r>
      <w:r w:rsidR="00696F1C">
        <w:t>-</w:t>
      </w:r>
      <w:r>
        <w:t xml:space="preserve">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14:paraId="28B65931" w14:textId="5E69ACB8" w:rsidR="004153AB" w:rsidRDefault="00111177" w:rsidP="0045562E">
      <w:pPr>
        <w:numPr>
          <w:ilvl w:val="0"/>
          <w:numId w:val="4"/>
        </w:numPr>
        <w:ind w:right="157"/>
      </w:pPr>
      <w:r>
        <w:rPr>
          <w:i/>
        </w:rPr>
        <w:t>Инвариантность ценностей и целей при вариативности средств реализации и достижения целей Программы</w:t>
      </w:r>
      <w: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w:t>
      </w:r>
      <w:proofErr w:type="gramStart"/>
      <w:r>
        <w:t>методические подходы</w:t>
      </w:r>
      <w:proofErr w:type="gramEnd"/>
      <w:r>
        <w:t xml:space="preserve"> и решения представляют собой вариативный спектр средств реализации и достижения целей Программы.  </w:t>
      </w:r>
    </w:p>
    <w:p w14:paraId="76886CDD" w14:textId="77777777" w:rsidR="004153AB" w:rsidRDefault="00111177">
      <w:pPr>
        <w:spacing w:after="0" w:line="402" w:lineRule="auto"/>
        <w:ind w:left="881" w:right="0" w:hanging="10"/>
        <w:jc w:val="left"/>
      </w:pPr>
      <w:r>
        <w:rPr>
          <w:b/>
          <w:i/>
        </w:rPr>
        <w:t>1.1.2.2.</w:t>
      </w:r>
      <w:r>
        <w:rPr>
          <w:rFonts w:ascii="Arial" w:eastAsia="Arial" w:hAnsi="Arial" w:cs="Arial"/>
          <w:b/>
          <w:i/>
        </w:rPr>
        <w:t xml:space="preserve"> </w:t>
      </w:r>
      <w:r>
        <w:rPr>
          <w:b/>
          <w:i/>
        </w:rPr>
        <w:t xml:space="preserve">Особые образовательные потребности обучающихся с расстройствами аутистического спектра </w:t>
      </w:r>
    </w:p>
    <w:p w14:paraId="6AC53FBC" w14:textId="77777777" w:rsidR="004153AB" w:rsidRDefault="00111177">
      <w:pPr>
        <w:ind w:left="158" w:right="157"/>
      </w:pPr>
      <w:r>
        <w:t xml:space="preserve">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14:paraId="2C2B0D67" w14:textId="77777777" w:rsidR="004153AB" w:rsidRDefault="00111177">
      <w:pPr>
        <w:ind w:left="158" w:right="161"/>
      </w:pPr>
      <w:r>
        <w:t xml:space="preserve">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 </w:t>
      </w:r>
    </w:p>
    <w:p w14:paraId="0AADF6DF" w14:textId="77777777" w:rsidR="004153AB" w:rsidRDefault="00111177">
      <w:pPr>
        <w:ind w:left="158" w:right="156"/>
      </w:pPr>
      <w: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w:t>
      </w:r>
      <w:r>
        <w:lastRenderedPageBreak/>
        <w:t xml:space="preserve">условий образования обучающихся с РАС эффективный коррекционно-образовательный процесс просто невозможен.  </w:t>
      </w:r>
    </w:p>
    <w:p w14:paraId="2F8E2D51" w14:textId="77777777" w:rsidR="004153AB" w:rsidRDefault="00111177">
      <w:pPr>
        <w:ind w:left="158" w:right="63"/>
      </w:pPr>
      <w:r>
        <w:t xml:space="preserve">Прежде всего, такие потребности должны быть специфичными. Раскрывая этот принцип, легко понять, что уровень специфичности может быть разным.  </w:t>
      </w:r>
    </w:p>
    <w:p w14:paraId="7C6D3811" w14:textId="77777777" w:rsidR="004153AB" w:rsidRDefault="00111177">
      <w:pPr>
        <w:ind w:left="158" w:right="161"/>
      </w:pPr>
      <w:r>
        <w:rPr>
          <w:i/>
        </w:rPr>
        <w:t>Во-первых,</w:t>
      </w:r>
      <w:r>
        <w:t xml:space="preserve"> можно выделить образовательные потребности, </w:t>
      </w:r>
      <w:r>
        <w:rPr>
          <w:b/>
          <w:i/>
        </w:rPr>
        <w:t>общие для всех обучающихся,</w:t>
      </w:r>
      <w:r>
        <w:t xml:space="preserve">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  </w:t>
      </w:r>
    </w:p>
    <w:p w14:paraId="050CD47F" w14:textId="77777777" w:rsidR="004153AB" w:rsidRDefault="00111177">
      <w:pPr>
        <w:ind w:left="158" w:right="158"/>
      </w:pPr>
      <w:r>
        <w:rPr>
          <w:i/>
        </w:rPr>
        <w:t>Во-вторых</w:t>
      </w:r>
      <w:r>
        <w:t xml:space="preserve">, некоторые образовательные потребности присущи </w:t>
      </w:r>
      <w:r>
        <w:rPr>
          <w:b/>
          <w:i/>
        </w:rPr>
        <w:t>всем обучающимся с ОВЗ</w:t>
      </w:r>
      <w:r>
        <w:t xml:space="preserve">, и они сформулированы во ФГОС НОО обучающихся с ОВЗ, например, необходимость адаптации образовательных программ, приобретения жизненных компетенций и др.  </w:t>
      </w:r>
    </w:p>
    <w:p w14:paraId="4A77BEDD" w14:textId="77777777" w:rsidR="004153AB" w:rsidRDefault="00111177">
      <w:pPr>
        <w:spacing w:after="23" w:line="399" w:lineRule="auto"/>
        <w:ind w:left="158" w:right="0" w:firstLine="708"/>
        <w:jc w:val="left"/>
      </w:pPr>
      <w:r>
        <w:t>В литературе (</w:t>
      </w:r>
      <w:proofErr w:type="spellStart"/>
      <w:r>
        <w:t>С.А.Морозов</w:t>
      </w:r>
      <w:proofErr w:type="spellEnd"/>
      <w:r>
        <w:t xml:space="preserve">) предложены следующие </w:t>
      </w:r>
      <w:r>
        <w:rPr>
          <w:b/>
          <w:i/>
        </w:rPr>
        <w:t>особые образовательные потребности обучающихся с РАС:</w:t>
      </w:r>
      <w:r>
        <w:t xml:space="preserve"> </w:t>
      </w:r>
    </w:p>
    <w:p w14:paraId="6EE20E02" w14:textId="77777777" w:rsidR="004153AB" w:rsidRDefault="00111177">
      <w:pPr>
        <w:numPr>
          <w:ilvl w:val="0"/>
          <w:numId w:val="5"/>
        </w:numPr>
        <w:spacing w:after="35"/>
        <w:ind w:right="157" w:hanging="360"/>
      </w:pPr>
      <w:r>
        <w:t xml:space="preserve">коррекция и(или) компенсация особенностей восприятия и усвоения пространственно-временных характеристик;  </w:t>
      </w:r>
    </w:p>
    <w:p w14:paraId="714047E1" w14:textId="77777777" w:rsidR="004153AB" w:rsidRDefault="00111177">
      <w:pPr>
        <w:numPr>
          <w:ilvl w:val="0"/>
          <w:numId w:val="5"/>
        </w:numPr>
        <w:spacing w:after="35"/>
        <w:ind w:right="157" w:hanging="360"/>
      </w:pPr>
      <w:r>
        <w:t xml:space="preserve">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 </w:t>
      </w:r>
    </w:p>
    <w:p w14:paraId="4A1264F8" w14:textId="77777777" w:rsidR="004153AB" w:rsidRDefault="00111177">
      <w:pPr>
        <w:numPr>
          <w:ilvl w:val="0"/>
          <w:numId w:val="5"/>
        </w:numPr>
        <w:spacing w:after="34"/>
        <w:ind w:right="157" w:hanging="360"/>
      </w:pPr>
      <w:r>
        <w:t xml:space="preserve">создание предпосылок для понимания мотивов, лежащих в основе поступков, действий, поведения других людей, для развития социального взаимодействия; </w:t>
      </w:r>
    </w:p>
    <w:p w14:paraId="3EB85D07" w14:textId="77777777" w:rsidR="004153AB" w:rsidRDefault="00111177">
      <w:pPr>
        <w:numPr>
          <w:ilvl w:val="0"/>
          <w:numId w:val="5"/>
        </w:numPr>
        <w:ind w:right="157" w:hanging="360"/>
      </w:pPr>
      <w:r>
        <w:t xml:space="preserve">смягчение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w:t>
      </w:r>
    </w:p>
    <w:p w14:paraId="41D5B4B4" w14:textId="77777777" w:rsidR="004153AB" w:rsidRDefault="00111177">
      <w:pPr>
        <w:ind w:left="158" w:right="63"/>
      </w:pPr>
      <w:r>
        <w:t xml:space="preserve">Выделенные особые образовательные потребности удовлетворяют всем означенным выше требованиям.  </w:t>
      </w:r>
    </w:p>
    <w:p w14:paraId="3E822B17" w14:textId="4C871101" w:rsidR="004153AB" w:rsidRDefault="00111177">
      <w:pPr>
        <w:ind w:left="158" w:right="154"/>
      </w:pPr>
      <w:r>
        <w:rPr>
          <w:b/>
          <w:i/>
        </w:rPr>
        <w:t xml:space="preserve">Особенности восприятия и усвоения пространственно-временных характеристик окружающего </w:t>
      </w:r>
      <w:r>
        <w:t xml:space="preserve">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 иногда очень большой – человек с аутизмом не может </w:t>
      </w:r>
      <w:r>
        <w:lastRenderedPageBreak/>
        <w:t xml:space="preserve">выбрать (и тем более использовать) то, что соответствует заданному - потребности, необходимости, желанию и т.д.)., процессов воображения (символизации). </w:t>
      </w:r>
    </w:p>
    <w:p w14:paraId="65F2A3DB" w14:textId="77777777" w:rsidR="004153AB" w:rsidRDefault="00111177">
      <w:pPr>
        <w:ind w:left="158" w:right="157"/>
      </w:pPr>
      <w:r>
        <w:t xml:space="preserve">В отношение трудностей усвоения </w:t>
      </w:r>
      <w:proofErr w:type="spellStart"/>
      <w:r>
        <w:t>сукцессивно</w:t>
      </w:r>
      <w:proofErr w:type="spellEnd"/>
      <w:r>
        <w:t xml:space="preserve"> организованных процессов поведенческие методические подходы предлагают визуализацию временн</w:t>
      </w:r>
      <w:r>
        <w:rPr>
          <w:b/>
          <w:i/>
        </w:rPr>
        <w:t>ы</w:t>
      </w:r>
      <w: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14:paraId="2884E698" w14:textId="77777777" w:rsidR="004153AB" w:rsidRDefault="00111177">
      <w:pPr>
        <w:ind w:left="158" w:right="158"/>
      </w:pPr>
      <w:r>
        <w:t xml:space="preserve">В части случав хорошие результаты даёт ведение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позволяет представить прожитый период как целое, увидеть последовательность событий, осознать их взаимосвязь на доступном уровне. </w:t>
      </w:r>
    </w:p>
    <w:p w14:paraId="0D8F2D7D" w14:textId="74A42435" w:rsidR="004153AB" w:rsidRDefault="00111177">
      <w:pPr>
        <w:ind w:left="158" w:right="163"/>
      </w:pPr>
      <w:r>
        <w:t xml:space="preserve">Ещё одним следствием трудностей восприятия и усвоения </w:t>
      </w:r>
      <w:proofErr w:type="spellStart"/>
      <w:r>
        <w:t>сукцессивно</w:t>
      </w:r>
      <w:proofErr w:type="spellEnd"/>
      <w:r>
        <w:t xml:space="preserve">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w:t>
      </w:r>
      <w:proofErr w:type="spellStart"/>
      <w:r>
        <w:t>симультанирование</w:t>
      </w:r>
      <w:proofErr w:type="spellEnd"/>
      <w:r>
        <w:t xml:space="preserve"> воспринимаемого материала. </w:t>
      </w:r>
    </w:p>
    <w:p w14:paraId="48D0C6D6" w14:textId="77777777" w:rsidR="004153AB" w:rsidRDefault="00111177">
      <w:pPr>
        <w:ind w:left="158" w:right="159"/>
      </w:pPr>
      <w:r>
        <w:t xml:space="preserve">Необходимость структурирования пространства связана с симультанностью восприятия в его примитивной форме, когда </w:t>
      </w:r>
      <w:proofErr w:type="spellStart"/>
      <w:r>
        <w:t>одномоментность</w:t>
      </w:r>
      <w:proofErr w:type="spellEnd"/>
      <w:r>
        <w:t xml:space="preserve"> восприятия обусловлена не образами и(или) представлениями, которые сформированы ещё недостаточно, но только одновременностью ощущения. Это свойственно всем маленьким детям, но при аутизме в силу </w:t>
      </w:r>
      <w:proofErr w:type="spellStart"/>
      <w:r>
        <w:t>асинхронии</w:t>
      </w:r>
      <w:proofErr w:type="spellEnd"/>
      <w:r>
        <w:t xml:space="preserve">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(компартментами),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w:t>
      </w:r>
      <w:r>
        <w:lastRenderedPageBreak/>
        <w:t xml:space="preserve">ограничивает формирование произвольности и часто  вызывает негативные поведенческие реакции.  </w:t>
      </w:r>
    </w:p>
    <w:p w14:paraId="0C68E2F3" w14:textId="580E0515" w:rsidR="004153AB" w:rsidRDefault="00111177">
      <w:pPr>
        <w:ind w:left="158" w:right="157"/>
      </w:pPr>
      <w:r>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w:t>
      </w:r>
    </w:p>
    <w:p w14:paraId="2ED74AA3" w14:textId="77777777" w:rsidR="004153AB" w:rsidRDefault="00111177">
      <w:pPr>
        <w:spacing w:after="39"/>
        <w:ind w:left="158" w:right="158"/>
      </w:pPr>
      <w:r>
        <w:t>Оптимальным выходом является наработка гибкости в отношении и временн</w:t>
      </w:r>
      <w:r>
        <w:rPr>
          <w:b/>
          <w:i/>
        </w:rPr>
        <w:t>ы</w:t>
      </w:r>
      <w:r>
        <w:t xml:space="preserve">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 </w:t>
      </w:r>
    </w:p>
    <w:p w14:paraId="14571833" w14:textId="77777777" w:rsidR="004153AB" w:rsidRDefault="00111177">
      <w:pPr>
        <w:numPr>
          <w:ilvl w:val="0"/>
          <w:numId w:val="6"/>
        </w:numPr>
        <w:spacing w:after="38"/>
        <w:ind w:right="110" w:firstLine="926"/>
      </w:pPr>
      <w:r>
        <w:t xml:space="preserve">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14:paraId="23220D78" w14:textId="51CE39D1" w:rsidR="004153AB" w:rsidRDefault="00111177" w:rsidP="00252821">
      <w:pPr>
        <w:numPr>
          <w:ilvl w:val="0"/>
          <w:numId w:val="6"/>
        </w:numPr>
        <w:spacing w:after="15" w:line="386" w:lineRule="auto"/>
        <w:ind w:right="110" w:firstLine="926"/>
      </w:pPr>
      <w:r>
        <w:t xml:space="preserve">постепенное усложнение выбора поощрения: сначала без выбора («Хочешь пузыри?» - заведомо любимые и желанные); выбор из двух возможностей (предлагаем волчок </w:t>
      </w:r>
      <w:r>
        <w:tab/>
        <w:t xml:space="preserve">и </w:t>
      </w:r>
      <w:r>
        <w:tab/>
        <w:t xml:space="preserve">шарик </w:t>
      </w:r>
      <w:r>
        <w:tab/>
        <w:t xml:space="preserve">– </w:t>
      </w:r>
      <w:r>
        <w:tab/>
        <w:t xml:space="preserve">«Чего </w:t>
      </w:r>
      <w:r>
        <w:tab/>
        <w:t xml:space="preserve">ты </w:t>
      </w:r>
      <w:r>
        <w:tab/>
        <w:t xml:space="preserve">хочешь?»); </w:t>
      </w:r>
      <w:r>
        <w:tab/>
        <w:t xml:space="preserve">предлагаем несколько вариантов привлекательных занятий в форме фотографий на планшете и др.; </w:t>
      </w:r>
    </w:p>
    <w:p w14:paraId="6C6B7B40" w14:textId="77777777" w:rsidR="004153AB" w:rsidRDefault="00111177">
      <w:pPr>
        <w:numPr>
          <w:ilvl w:val="0"/>
          <w:numId w:val="6"/>
        </w:numPr>
        <w:spacing w:after="113" w:line="259" w:lineRule="auto"/>
        <w:ind w:right="110" w:firstLine="926"/>
      </w:pPr>
      <w:r>
        <w:t xml:space="preserve">введение вариативных элементов в расписание: связанных с какими-то </w:t>
      </w:r>
    </w:p>
    <w:p w14:paraId="48C047AD" w14:textId="6F8CD539" w:rsidR="004153AB" w:rsidRDefault="00111177" w:rsidP="00252821">
      <w:pPr>
        <w:ind w:left="345" w:right="159" w:firstLine="0"/>
      </w:pPr>
      <w:r>
        <w:t xml:space="preserve">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w:t>
      </w:r>
      <w:proofErr w:type="spellStart"/>
      <w:r>
        <w:t>пазлы</w:t>
      </w:r>
      <w:proofErr w:type="spellEnd"/>
      <w:r>
        <w:t xml:space="preserve"> на компьютере или прыгать на батуте?); любые способы генерализации навыка.   </w:t>
      </w:r>
    </w:p>
    <w:p w14:paraId="138A9583" w14:textId="77777777" w:rsidR="004153AB" w:rsidRDefault="00111177">
      <w:pPr>
        <w:ind w:left="158" w:right="63"/>
      </w:pPr>
      <w:r>
        <w:rPr>
          <w:b/>
          <w:i/>
        </w:rPr>
        <w:t>Развитие социального взаимодействия, коммуникации и её форм</w:t>
      </w:r>
      <w:r>
        <w:t xml:space="preserve"> в настоящее время рассматриваются как важнейшее направление воспитания и обучения детей с РАС. </w:t>
      </w:r>
    </w:p>
    <w:p w14:paraId="1586F87D" w14:textId="77777777" w:rsidR="004153AB" w:rsidRDefault="00111177">
      <w:pPr>
        <w:ind w:left="158" w:right="159"/>
      </w:pPr>
      <w:r>
        <w:t xml:space="preserve">Важным аспектом и одновременно предпосылкой социального взаимодействия является нарушенная при аутизме </w:t>
      </w:r>
      <w:r>
        <w:rPr>
          <w:b/>
          <w:i/>
        </w:rPr>
        <w:t>способность понимать мотивы поведения, причины поступков и действий других людей</w:t>
      </w:r>
      <w:r>
        <w:rPr>
          <w:i/>
        </w:rPr>
        <w:t>,</w:t>
      </w:r>
      <w: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w:t>
      </w:r>
      <w:r>
        <w:lastRenderedPageBreak/>
        <w:t xml:space="preserve">становится причиной тех или иных форм проблемного поведения и социальной дезадаптации.  </w:t>
      </w:r>
    </w:p>
    <w:p w14:paraId="351DF735" w14:textId="77777777" w:rsidR="004153AB" w:rsidRDefault="00111177">
      <w:pPr>
        <w:ind w:left="158" w:right="156"/>
      </w:pPr>
      <w:r>
        <w:rPr>
          <w:b/>
          <w:i/>
        </w:rPr>
        <w:t>Особенности проблемного поведения ребёнка с аутизмом</w:t>
      </w:r>
      <w:r>
        <w:rPr>
          <w:i/>
        </w:rPr>
        <w:t xml:space="preserve"> </w:t>
      </w:r>
      <w: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14:paraId="59A16952" w14:textId="1D42079B" w:rsidR="004153AB" w:rsidRDefault="00111177">
      <w:pPr>
        <w:ind w:left="158" w:right="157"/>
      </w:pPr>
      <w:r>
        <w:t>Коррекция проблемного поведения</w:t>
      </w:r>
      <w:r>
        <w:rPr>
          <w:vertAlign w:val="superscript"/>
        </w:rPr>
        <w:footnoteReference w:id="3"/>
      </w:r>
      <w: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w:t>
      </w:r>
    </w:p>
    <w:p w14:paraId="20524A0E" w14:textId="77777777" w:rsidR="004153AB" w:rsidRDefault="00111177">
      <w:pPr>
        <w:ind w:left="158" w:right="63"/>
      </w:pPr>
      <w:r>
        <w:t xml:space="preserve">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детства), что позволяет в части случаев смягчить поведенческие проблемы, а в некоторых случаях, возможно, и предупредить развитие некоторых из них. </w:t>
      </w:r>
    </w:p>
    <w:p w14:paraId="0FEFB7B5" w14:textId="77777777" w:rsidR="004153AB" w:rsidRDefault="00111177">
      <w:pPr>
        <w:ind w:left="158" w:right="160"/>
      </w:pPr>
      <w: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t>сукцессивно</w:t>
      </w:r>
      <w:proofErr w:type="spellEnd"/>
      <w:r>
        <w:t xml:space="preserve"> организованных процессов или нарушение интеллектуального развития в силу синдрома «олиго-плюс» и др.), а также с </w:t>
      </w:r>
      <w:proofErr w:type="spellStart"/>
      <w:r>
        <w:t>коморбидными</w:t>
      </w:r>
      <w:proofErr w:type="spellEnd"/>
      <w: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Pr>
          <w:vertAlign w:val="superscript"/>
        </w:rPr>
        <w:footnoteReference w:id="4"/>
      </w:r>
      <w:r>
        <w:t xml:space="preserve"> (интеллектуальные, речевые, сенсорные, двигательные и др.).  </w:t>
      </w:r>
    </w:p>
    <w:p w14:paraId="47549CCB" w14:textId="2B8B42FA" w:rsidR="004153AB" w:rsidRDefault="00111177" w:rsidP="00252821">
      <w:pPr>
        <w:ind w:left="158" w:right="155"/>
      </w:pPr>
      <w: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t>мутизм</w:t>
      </w:r>
      <w:proofErr w:type="spellEnd"/>
      <w:r>
        <w:t xml:space="preserve"> может быть связан одновременно с аутистическим искажением речевого развития, выраженной умственной </w:t>
      </w:r>
      <w:r>
        <w:lastRenderedPageBreak/>
        <w:t>отсталостью и сенсомоторной алалией</w:t>
      </w:r>
      <w:r w:rsidR="00252821">
        <w:t xml:space="preserve">. </w:t>
      </w:r>
      <w:r>
        <w:t xml:space="preserve">Без учёта структуры нарушений возможный уровень эффективности лечебно-коррекционной работы не может быть достигнут. </w:t>
      </w:r>
    </w:p>
    <w:p w14:paraId="140FF75C" w14:textId="77777777" w:rsidR="004153AB" w:rsidRDefault="00111177">
      <w:pPr>
        <w:spacing w:after="271"/>
        <w:ind w:left="158" w:right="63"/>
      </w:pPr>
      <w:r>
        <w:t xml:space="preserve">Таким образом, подготовка к определению стратегии образовательных мероприятий должна включать:  </w:t>
      </w:r>
    </w:p>
    <w:p w14:paraId="43912F35" w14:textId="77777777" w:rsidR="004153AB" w:rsidRDefault="00111177">
      <w:pPr>
        <w:numPr>
          <w:ilvl w:val="0"/>
          <w:numId w:val="7"/>
        </w:numPr>
        <w:spacing w:after="138" w:line="259" w:lineRule="auto"/>
        <w:ind w:right="63" w:hanging="360"/>
      </w:pPr>
      <w:r>
        <w:t xml:space="preserve">выделение проблем ребёнка, требующих комплексной коррекции; </w:t>
      </w:r>
    </w:p>
    <w:p w14:paraId="33CCD33B" w14:textId="4F10D139" w:rsidR="004153AB" w:rsidRDefault="00111177">
      <w:pPr>
        <w:numPr>
          <w:ilvl w:val="0"/>
          <w:numId w:val="7"/>
        </w:numPr>
        <w:spacing w:after="34"/>
        <w:ind w:right="63" w:hanging="360"/>
      </w:pPr>
      <w:r>
        <w:t xml:space="preserve">квалификацию каждой из этих проблем как вида особой образовательной потребности;  </w:t>
      </w:r>
    </w:p>
    <w:p w14:paraId="53D04324" w14:textId="77777777" w:rsidR="004153AB" w:rsidRDefault="00111177">
      <w:pPr>
        <w:numPr>
          <w:ilvl w:val="0"/>
          <w:numId w:val="7"/>
        </w:numPr>
        <w:spacing w:after="35"/>
        <w:ind w:right="63" w:hanging="360"/>
      </w:pPr>
      <w:r>
        <w:t xml:space="preserve">выявление ведущего уровня нарушений в клинико-психологической структуре; </w:t>
      </w:r>
    </w:p>
    <w:p w14:paraId="77ACAB91" w14:textId="77777777" w:rsidR="004153AB" w:rsidRDefault="00111177">
      <w:pPr>
        <w:numPr>
          <w:ilvl w:val="0"/>
          <w:numId w:val="7"/>
        </w:numPr>
        <w:spacing w:after="35"/>
        <w:ind w:right="63" w:hanging="360"/>
      </w:pPr>
      <w:r>
        <w:t xml:space="preserve">определение образовательной траектории (по содержательному, деятельностному и процессуальному направлениям); </w:t>
      </w:r>
    </w:p>
    <w:p w14:paraId="25D74BDD" w14:textId="1D00FC8B" w:rsidR="004153AB" w:rsidRDefault="00111177" w:rsidP="0045562E">
      <w:pPr>
        <w:numPr>
          <w:ilvl w:val="0"/>
          <w:numId w:val="7"/>
        </w:numPr>
        <w:ind w:right="63" w:hanging="360"/>
      </w:pPr>
      <w:r>
        <w:t xml:space="preserve">мониторинг </w:t>
      </w:r>
      <w:r>
        <w:tab/>
        <w:t xml:space="preserve">реализации </w:t>
      </w:r>
      <w:r>
        <w:tab/>
        <w:t xml:space="preserve">принятой </w:t>
      </w:r>
      <w:r>
        <w:tab/>
        <w:t>индивидуальной</w:t>
      </w:r>
      <w:r w:rsidR="00252821">
        <w:t xml:space="preserve"> </w:t>
      </w:r>
      <w:r>
        <w:t xml:space="preserve">коррекционной программы. </w:t>
      </w:r>
    </w:p>
    <w:p w14:paraId="4F862BA9" w14:textId="77777777" w:rsidR="004153AB" w:rsidRDefault="00111177">
      <w:pPr>
        <w:spacing w:after="0" w:line="402" w:lineRule="auto"/>
        <w:ind w:left="881" w:right="0" w:hanging="10"/>
        <w:jc w:val="left"/>
      </w:pPr>
      <w:r>
        <w:rPr>
          <w:b/>
          <w:i/>
        </w:rPr>
        <w:t>1.1.2.3.</w:t>
      </w:r>
      <w:r>
        <w:rPr>
          <w:rFonts w:ascii="Arial" w:eastAsia="Arial" w:hAnsi="Arial" w:cs="Arial"/>
          <w:b/>
          <w:i/>
        </w:rPr>
        <w:t xml:space="preserve"> </w:t>
      </w:r>
      <w:r>
        <w:rPr>
          <w:b/>
          <w:i/>
        </w:rPr>
        <w:t xml:space="preserve">Методические аспекты дошкольного образования детей с расстройствами аутистического спектра </w:t>
      </w:r>
    </w:p>
    <w:p w14:paraId="6945CC15" w14:textId="49E524C1" w:rsidR="004153AB" w:rsidRDefault="00111177" w:rsidP="0045562E">
      <w:pPr>
        <w:ind w:right="63"/>
      </w:pPr>
      <w:r>
        <w:t xml:space="preserve">Хорошо известно, что методы помощи при аутизме многочисленны и разнообразны, что, безусловно, прямо связано с </w:t>
      </w:r>
      <w:proofErr w:type="spellStart"/>
      <w:r>
        <w:t>полиморфностью</w:t>
      </w:r>
      <w:proofErr w:type="spellEnd"/>
      <w:r>
        <w:t xml:space="preserve"> самого синдрома детского аутизма. В то же время, методические аспекты дошкольного образования детей с РАС в раннем и собственно дошкольном возрасте различны.  </w:t>
      </w:r>
    </w:p>
    <w:p w14:paraId="1E9739CC" w14:textId="77777777" w:rsidR="004153AB" w:rsidRDefault="00111177" w:rsidP="0045562E">
      <w:pPr>
        <w:spacing w:after="36"/>
        <w:ind w:right="155"/>
      </w:pPr>
      <w:r>
        <w:t>В</w:t>
      </w:r>
      <w:r>
        <w:rPr>
          <w:i/>
        </w:rPr>
        <w:t xml:space="preserve"> дошкольном возрасте </w:t>
      </w:r>
      <w:r>
        <w:t xml:space="preserve">начинается или продолжается начатая в раннем возрасте коррекционно-развивающая работа и освоение образовательных областей, входящих в обязательную часть Программы. Разграничение этих направлений несколько условно, что очевидно даже на нескольких примерах: </w:t>
      </w:r>
    </w:p>
    <w:p w14:paraId="2A91187C" w14:textId="77777777" w:rsidR="004153AB" w:rsidRDefault="00111177">
      <w:pPr>
        <w:numPr>
          <w:ilvl w:val="0"/>
          <w:numId w:val="8"/>
        </w:numPr>
        <w:ind w:right="63" w:hanging="425"/>
      </w:pPr>
      <w:r>
        <w:t xml:space="preserve">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w:t>
      </w:r>
    </w:p>
    <w:p w14:paraId="1B650A91" w14:textId="77777777" w:rsidR="004153AB" w:rsidRDefault="00111177">
      <w:pPr>
        <w:spacing w:after="184" w:line="259" w:lineRule="auto"/>
        <w:ind w:left="1154" w:right="63" w:firstLine="0"/>
      </w:pPr>
      <w:r>
        <w:t xml:space="preserve">область); </w:t>
      </w:r>
    </w:p>
    <w:p w14:paraId="0E531506" w14:textId="6C2BB1C9" w:rsidR="004153AB" w:rsidRDefault="00111177">
      <w:pPr>
        <w:numPr>
          <w:ilvl w:val="0"/>
          <w:numId w:val="8"/>
        </w:numPr>
        <w:spacing w:after="34"/>
        <w:ind w:right="63" w:hanging="425"/>
      </w:pPr>
      <w:r>
        <w:t>коррекция нарушений речевого развития находится примерно в таком же отношении к освоению программы речевого развития и отчасти социально</w:t>
      </w:r>
      <w:r w:rsidR="00252821">
        <w:t>-</w:t>
      </w:r>
      <w:r>
        <w:t xml:space="preserve">коммуникативного развития;  </w:t>
      </w:r>
    </w:p>
    <w:p w14:paraId="245A5170" w14:textId="77777777" w:rsidR="004153AB" w:rsidRDefault="00111177">
      <w:pPr>
        <w:numPr>
          <w:ilvl w:val="0"/>
          <w:numId w:val="8"/>
        </w:numPr>
        <w:spacing w:after="34"/>
        <w:ind w:right="63" w:hanging="425"/>
      </w:pPr>
      <w:r>
        <w:lastRenderedPageBreak/>
        <w:t xml:space="preserve">коррекция (хотя бы смягчение) проблем поведения – условие реализации всех программ дошкольного образования; </w:t>
      </w:r>
    </w:p>
    <w:p w14:paraId="37F2E964" w14:textId="77777777" w:rsidR="004153AB" w:rsidRDefault="00111177">
      <w:pPr>
        <w:numPr>
          <w:ilvl w:val="0"/>
          <w:numId w:val="8"/>
        </w:numPr>
        <w:spacing w:after="35"/>
        <w:ind w:right="63" w:hanging="425"/>
      </w:pPr>
      <w:r>
        <w:t xml:space="preserve">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 </w:t>
      </w:r>
    </w:p>
    <w:p w14:paraId="7CF0618A" w14:textId="77777777" w:rsidR="004153AB" w:rsidRDefault="00111177">
      <w:pPr>
        <w:numPr>
          <w:ilvl w:val="0"/>
          <w:numId w:val="8"/>
        </w:numPr>
        <w:spacing w:after="34"/>
        <w:ind w:right="63" w:hanging="425"/>
      </w:pPr>
      <w:r>
        <w:t xml:space="preserve">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 </w:t>
      </w:r>
    </w:p>
    <w:p w14:paraId="2CDADE86" w14:textId="77777777" w:rsidR="004153AB" w:rsidRDefault="00111177">
      <w:pPr>
        <w:numPr>
          <w:ilvl w:val="0"/>
          <w:numId w:val="8"/>
        </w:numPr>
        <w:ind w:right="63" w:hanging="425"/>
      </w:pPr>
      <w:r>
        <w:t xml:space="preserve">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
    <w:p w14:paraId="47971618" w14:textId="635053A5" w:rsidR="004153AB" w:rsidRDefault="00111177">
      <w:pPr>
        <w:ind w:left="163" w:right="153"/>
      </w:pPr>
      <w:r>
        <w:t>В начале дошкольного возраста (3-3,5 года) происходит установление диагноза из входящих в РАС</w:t>
      </w:r>
      <w:r>
        <w:rPr>
          <w:vertAlign w:val="superscript"/>
        </w:rPr>
        <w:footnoteReference w:id="5"/>
      </w:r>
      <w:r>
        <w:t xml:space="preserve">, появляется возможность установить психолого-педагогический профиль развития ребёнка и решить вопрос об основном коррекционном подходе. </w:t>
      </w:r>
    </w:p>
    <w:p w14:paraId="0A37719C" w14:textId="77777777" w:rsidR="004153AB" w:rsidRDefault="00111177">
      <w:pPr>
        <w:ind w:left="163" w:right="63"/>
      </w:pPr>
      <w:r>
        <w:t xml:space="preserve">Аргументами в пользу выбора поведенческих подходов (прежде всего, АВА по </w:t>
      </w:r>
      <w:proofErr w:type="spellStart"/>
      <w:r>
        <w:t>Ловаасу</w:t>
      </w:r>
      <w:proofErr w:type="spellEnd"/>
      <w:r>
        <w:t xml:space="preserve">) являются:  </w:t>
      </w:r>
    </w:p>
    <w:p w14:paraId="0C0E2DD0" w14:textId="77777777" w:rsidR="004153AB" w:rsidRDefault="00111177">
      <w:pPr>
        <w:numPr>
          <w:ilvl w:val="0"/>
          <w:numId w:val="8"/>
        </w:numPr>
        <w:spacing w:after="144" w:line="259" w:lineRule="auto"/>
        <w:ind w:right="63" w:hanging="425"/>
      </w:pPr>
      <w:r>
        <w:t xml:space="preserve">наличие поведения, не поддающегося контролю,  </w:t>
      </w:r>
    </w:p>
    <w:p w14:paraId="17004AA0" w14:textId="77777777" w:rsidR="004153AB" w:rsidRDefault="00111177">
      <w:pPr>
        <w:numPr>
          <w:ilvl w:val="0"/>
          <w:numId w:val="8"/>
        </w:numPr>
        <w:spacing w:after="143" w:line="259" w:lineRule="auto"/>
        <w:ind w:right="63" w:hanging="425"/>
      </w:pPr>
      <w:r>
        <w:t xml:space="preserve">наличие неадекватных форм поведения, препятствующих социализации; </w:t>
      </w:r>
    </w:p>
    <w:p w14:paraId="013B893C" w14:textId="77777777" w:rsidR="004153AB" w:rsidRDefault="00111177">
      <w:pPr>
        <w:numPr>
          <w:ilvl w:val="0"/>
          <w:numId w:val="8"/>
        </w:numPr>
        <w:spacing w:after="141" w:line="259" w:lineRule="auto"/>
        <w:ind w:right="63" w:hanging="425"/>
      </w:pPr>
      <w:r>
        <w:t xml:space="preserve">отсутствие контакта с родителями; </w:t>
      </w:r>
    </w:p>
    <w:p w14:paraId="640C839C" w14:textId="77777777" w:rsidR="004153AB" w:rsidRDefault="00111177">
      <w:pPr>
        <w:numPr>
          <w:ilvl w:val="0"/>
          <w:numId w:val="8"/>
        </w:numPr>
        <w:spacing w:after="143" w:line="259" w:lineRule="auto"/>
        <w:ind w:right="63" w:hanging="425"/>
      </w:pPr>
      <w:r>
        <w:t xml:space="preserve">невозможность выразить адекватно свои желания, отношение к ситуации; </w:t>
      </w:r>
    </w:p>
    <w:p w14:paraId="4F21D615" w14:textId="77777777" w:rsidR="004153AB" w:rsidRDefault="00111177">
      <w:pPr>
        <w:numPr>
          <w:ilvl w:val="0"/>
          <w:numId w:val="8"/>
        </w:numPr>
        <w:spacing w:after="74" w:line="259" w:lineRule="auto"/>
        <w:ind w:right="63" w:hanging="425"/>
      </w:pPr>
      <w:r>
        <w:t xml:space="preserve">грубые нарушения произвольного внимания. </w:t>
      </w:r>
    </w:p>
    <w:p w14:paraId="601EC3D6" w14:textId="77777777" w:rsidR="004153AB" w:rsidRDefault="00111177">
      <w:pPr>
        <w:spacing w:after="33"/>
        <w:ind w:left="163" w:right="63"/>
      </w:pPr>
      <w:r>
        <w:t xml:space="preserve">Противопоказаниями к выбору директивных вариантов АВА или близких к нему поведенческих подходов считаются: </w:t>
      </w:r>
    </w:p>
    <w:p w14:paraId="174BCB47" w14:textId="77777777" w:rsidR="004153AB" w:rsidRDefault="00111177">
      <w:pPr>
        <w:numPr>
          <w:ilvl w:val="0"/>
          <w:numId w:val="8"/>
        </w:numPr>
        <w:spacing w:after="141" w:line="259" w:lineRule="auto"/>
        <w:ind w:right="63" w:hanging="425"/>
      </w:pPr>
      <w:proofErr w:type="spellStart"/>
      <w:r>
        <w:t>сверхпривязанность</w:t>
      </w:r>
      <w:proofErr w:type="spellEnd"/>
      <w:r>
        <w:t xml:space="preserve"> к матери, симбиоз; </w:t>
      </w:r>
    </w:p>
    <w:p w14:paraId="51C210CC" w14:textId="77777777" w:rsidR="004153AB" w:rsidRDefault="00111177">
      <w:pPr>
        <w:numPr>
          <w:ilvl w:val="0"/>
          <w:numId w:val="8"/>
        </w:numPr>
        <w:spacing w:after="143" w:line="259" w:lineRule="auto"/>
        <w:ind w:right="63" w:hanging="425"/>
      </w:pPr>
      <w:r>
        <w:t xml:space="preserve">выраженный страх взаимодействия с людьми; </w:t>
      </w:r>
    </w:p>
    <w:p w14:paraId="1D0B502E" w14:textId="77777777" w:rsidR="004153AB" w:rsidRDefault="00111177">
      <w:pPr>
        <w:numPr>
          <w:ilvl w:val="0"/>
          <w:numId w:val="8"/>
        </w:numPr>
        <w:spacing w:after="143" w:line="259" w:lineRule="auto"/>
        <w:ind w:right="63" w:hanging="425"/>
      </w:pPr>
      <w:proofErr w:type="spellStart"/>
      <w:r>
        <w:t>гиперсензитивность</w:t>
      </w:r>
      <w:proofErr w:type="spellEnd"/>
      <w:r>
        <w:t xml:space="preserve"> к тактильному контакту; </w:t>
      </w:r>
    </w:p>
    <w:p w14:paraId="560FC808" w14:textId="77777777" w:rsidR="004153AB" w:rsidRDefault="00111177">
      <w:pPr>
        <w:numPr>
          <w:ilvl w:val="0"/>
          <w:numId w:val="8"/>
        </w:numPr>
        <w:spacing w:after="142" w:line="259" w:lineRule="auto"/>
        <w:ind w:right="63" w:hanging="425"/>
      </w:pPr>
      <w:r>
        <w:t xml:space="preserve">выраженная </w:t>
      </w:r>
      <w:proofErr w:type="spellStart"/>
      <w:r>
        <w:t>процессуальность</w:t>
      </w:r>
      <w:proofErr w:type="spellEnd"/>
      <w:r>
        <w:t xml:space="preserve"> аутистических расстройств; </w:t>
      </w:r>
    </w:p>
    <w:p w14:paraId="3679B426" w14:textId="77777777" w:rsidR="004153AB" w:rsidRDefault="00111177">
      <w:pPr>
        <w:numPr>
          <w:ilvl w:val="0"/>
          <w:numId w:val="8"/>
        </w:numPr>
        <w:ind w:right="63" w:hanging="425"/>
      </w:pPr>
      <w:r>
        <w:t xml:space="preserve">глубокие нарушения эмоциональной сферы (на уровне эмоциональной тупости). </w:t>
      </w:r>
    </w:p>
    <w:p w14:paraId="19222AB7" w14:textId="77777777" w:rsidR="004153AB" w:rsidRDefault="00111177">
      <w:pPr>
        <w:numPr>
          <w:ilvl w:val="0"/>
          <w:numId w:val="8"/>
        </w:numPr>
        <w:ind w:right="63" w:hanging="425"/>
      </w:pPr>
      <w:r>
        <w:lastRenderedPageBreak/>
        <w:t xml:space="preserve">отсутствие выраженных проявлений социально неадекватного поведения; </w:t>
      </w:r>
    </w:p>
    <w:p w14:paraId="4ECD79C8" w14:textId="77777777" w:rsidR="004153AB" w:rsidRDefault="00111177">
      <w:pPr>
        <w:numPr>
          <w:ilvl w:val="0"/>
          <w:numId w:val="8"/>
        </w:numPr>
        <w:spacing w:after="144" w:line="259" w:lineRule="auto"/>
        <w:ind w:right="63" w:hanging="425"/>
      </w:pPr>
      <w:r>
        <w:t xml:space="preserve">если ребёнок ценит внимание к себе других людей, прежде всего, родителей; </w:t>
      </w:r>
    </w:p>
    <w:p w14:paraId="3BC5DC8D" w14:textId="77777777" w:rsidR="004153AB" w:rsidRDefault="00111177">
      <w:pPr>
        <w:numPr>
          <w:ilvl w:val="0"/>
          <w:numId w:val="8"/>
        </w:numPr>
        <w:ind w:right="63" w:hanging="425"/>
      </w:pPr>
      <w:r>
        <w:t xml:space="preserve">контакт с ребёнком возможен, он может хотя бы частично выражать свои желания, согласие или несогласие с ситуацией; </w:t>
      </w:r>
    </w:p>
    <w:p w14:paraId="30AAE078" w14:textId="77777777" w:rsidR="004153AB" w:rsidRDefault="00111177">
      <w:pPr>
        <w:numPr>
          <w:ilvl w:val="0"/>
          <w:numId w:val="8"/>
        </w:numPr>
        <w:spacing w:after="74" w:line="259" w:lineRule="auto"/>
        <w:ind w:right="63" w:hanging="425"/>
      </w:pPr>
      <w:r>
        <w:t xml:space="preserve">поведение в основном поддаётся контролю. </w:t>
      </w:r>
    </w:p>
    <w:p w14:paraId="26722DDE" w14:textId="77777777" w:rsidR="004153AB" w:rsidRDefault="00111177">
      <w:pPr>
        <w:ind w:left="158" w:right="157"/>
      </w:pPr>
      <w:r>
        <w:t xml:space="preserve">Очевидно, что у детей с аутизмом часто встречается такое сочетание признаков, которое несовместимо ни с АВА, ни с развивающими подходами (например, выраженные проблемы поведения и </w:t>
      </w:r>
      <w:proofErr w:type="spellStart"/>
      <w:r>
        <w:t>гиперсензитивность</w:t>
      </w:r>
      <w:proofErr w:type="spellEnd"/>
      <w:r>
        <w:t xml:space="preserve"> к тактильному контакту), из чего следует необходимость либо последовательного использования различных методов, либо их сочетание.  </w:t>
      </w:r>
    </w:p>
    <w:p w14:paraId="05566210" w14:textId="77777777" w:rsidR="004153AB" w:rsidRDefault="00111177">
      <w:pPr>
        <w:ind w:left="158" w:right="155"/>
      </w:pPr>
      <w:r>
        <w:t xml:space="preserve">Главный вывод – единого для всех и всегда метода нет и не может быть, необходима стратегическая программа коррекционной работы, то есть последовательность конкретных задач с соответствующими методическими решениями. </w:t>
      </w:r>
    </w:p>
    <w:p w14:paraId="5DFCAD11" w14:textId="77777777" w:rsidR="004153AB" w:rsidRDefault="00111177">
      <w:pPr>
        <w:ind w:left="158" w:right="155"/>
      </w:pPr>
      <w:r>
        <w:t xml:space="preserve">Поскольку сопровождение – прежде всего, психолого-педагогическое - детей с аутизмом продолжается на протяжении длительного времени, многие годы, коррекционная работа является актуальной в течение всего дошкольного периода, но её место в общей структуре сопровождения меняется в зависимости от результатов. Если в начале дошкольного периода коррекция основных проявлений аутизма может быть единственным содержанием сопровождения, то по мере смягчения и(или)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доля последних постепенно уменьшается, но может в той или иной форме сохраняться столько времени, сколько это необходимо.  </w:t>
      </w:r>
    </w:p>
    <w:p w14:paraId="26FC9F0D" w14:textId="00A7D011" w:rsidR="004153AB" w:rsidRDefault="00111177" w:rsidP="0013227B">
      <w:pPr>
        <w:ind w:left="158" w:right="63"/>
      </w:pPr>
      <w:r>
        <w:t xml:space="preserve">Главный критерий – эффективность развития, социальной адаптации и социализации в интересах ребёнка с РАС.  </w:t>
      </w:r>
    </w:p>
    <w:p w14:paraId="446E8B37" w14:textId="77777777" w:rsidR="004153AB" w:rsidRDefault="00111177">
      <w:pPr>
        <w:tabs>
          <w:tab w:val="center" w:pos="1231"/>
          <w:tab w:val="center" w:pos="4176"/>
        </w:tabs>
        <w:spacing w:after="166" w:line="259" w:lineRule="auto"/>
        <w:ind w:right="0" w:firstLine="0"/>
        <w:jc w:val="left"/>
      </w:pPr>
      <w:r>
        <w:rPr>
          <w:rFonts w:ascii="Calibri" w:eastAsia="Calibri" w:hAnsi="Calibri" w:cs="Calibri"/>
          <w:sz w:val="22"/>
        </w:rPr>
        <w:tab/>
      </w:r>
      <w:r>
        <w:rPr>
          <w:b/>
          <w:i/>
        </w:rPr>
        <w:t>1.1.2.4.</w:t>
      </w:r>
      <w:r>
        <w:rPr>
          <w:rFonts w:ascii="Arial" w:eastAsia="Arial" w:hAnsi="Arial" w:cs="Arial"/>
          <w:b/>
          <w:i/>
        </w:rPr>
        <w:t xml:space="preserve"> </w:t>
      </w:r>
      <w:r>
        <w:rPr>
          <w:rFonts w:ascii="Arial" w:eastAsia="Arial" w:hAnsi="Arial" w:cs="Arial"/>
          <w:b/>
          <w:i/>
        </w:rPr>
        <w:tab/>
      </w:r>
      <w:r>
        <w:rPr>
          <w:b/>
          <w:i/>
        </w:rPr>
        <w:t xml:space="preserve">Этапы дошкольного уровня образования </w:t>
      </w:r>
    </w:p>
    <w:p w14:paraId="5FDFA07C" w14:textId="77777777" w:rsidR="004153AB" w:rsidRDefault="00111177">
      <w:pPr>
        <w:ind w:left="158" w:right="156"/>
      </w:pPr>
      <w: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w:t>
      </w:r>
      <w:proofErr w:type="spellStart"/>
      <w:r>
        <w:t>полиморфностью</w:t>
      </w:r>
      <w:proofErr w:type="spellEnd"/>
      <w:r>
        <w:t xml:space="preserve"> – представляется более целесообразным использовать категорию </w:t>
      </w:r>
      <w:r>
        <w:rPr>
          <w:b/>
          <w:i/>
        </w:rPr>
        <w:lastRenderedPageBreak/>
        <w:t>индивидуальной образовательной траектории</w:t>
      </w:r>
      <w:r>
        <w:rPr>
          <w:vertAlign w:val="superscript"/>
        </w:rPr>
        <w:footnoteReference w:id="6"/>
      </w:r>
      <w:r>
        <w:t xml:space="preserve">,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14:paraId="211C9748" w14:textId="77777777" w:rsidR="004153AB" w:rsidRDefault="00111177">
      <w:pPr>
        <w:ind w:left="158" w:right="161"/>
      </w:pPr>
      <w:r>
        <w:rPr>
          <w:b/>
          <w:i/>
        </w:rPr>
        <w:t xml:space="preserve">Содержательное направление </w:t>
      </w:r>
      <w:r>
        <w:t xml:space="preserve">подразумевает 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ФГОС дошкольного образования). </w:t>
      </w:r>
    </w:p>
    <w:p w14:paraId="60E45DA7" w14:textId="1BA5C2E0" w:rsidR="004153AB" w:rsidRDefault="00111177">
      <w:pPr>
        <w:ind w:left="158" w:right="159"/>
      </w:pPr>
      <w:r>
        <w:rPr>
          <w:b/>
          <w:i/>
        </w:rPr>
        <w:t xml:space="preserve">Деятельностное направление </w:t>
      </w:r>
      <w:r>
        <w:t xml:space="preserve">рассматривают (в частности, в документах ЮНЕСКО) как 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14:paraId="33E9A7DC" w14:textId="77777777" w:rsidR="004153AB" w:rsidRDefault="00111177" w:rsidP="0045562E">
      <w:pPr>
        <w:ind w:right="63"/>
      </w:pPr>
      <w:r>
        <w:rPr>
          <w:b/>
          <w:i/>
        </w:rPr>
        <w:t>Процессуальное</w:t>
      </w:r>
      <w:r>
        <w:t xml:space="preserve"> </w:t>
      </w:r>
      <w:r>
        <w:rPr>
          <w:b/>
          <w:i/>
        </w:rPr>
        <w:t>направление</w:t>
      </w:r>
      <w:r>
        <w:t xml:space="preserve"> – это технологии организации образовательного процесса. </w:t>
      </w:r>
    </w:p>
    <w:p w14:paraId="25D974BF" w14:textId="77777777" w:rsidR="004153AB" w:rsidRDefault="00111177">
      <w:pPr>
        <w:ind w:left="158" w:right="158"/>
      </w:pPr>
      <w:r>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14:paraId="2260845A" w14:textId="77777777" w:rsidR="004153AB" w:rsidRDefault="00111177">
      <w:pPr>
        <w:ind w:left="158" w:right="159"/>
      </w:pPr>
      <w:r>
        <w:t xml:space="preserve">Во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14:paraId="6BC236AD" w14:textId="77777777" w:rsidR="004153AB" w:rsidRDefault="00111177">
      <w:pPr>
        <w:ind w:left="158" w:right="158"/>
      </w:pPr>
      <w:r>
        <w:t xml:space="preserve">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w:t>
      </w:r>
      <w:r>
        <w:lastRenderedPageBreak/>
        <w:t xml:space="preserve">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 </w:t>
      </w:r>
    </w:p>
    <w:p w14:paraId="14B87DB7" w14:textId="77994148" w:rsidR="004153AB" w:rsidRDefault="00111177">
      <w:pPr>
        <w:ind w:left="158" w:right="63"/>
      </w:pPr>
      <w:r>
        <w:t>Необходимо ещё раз подчеркнуть, что 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w:t>
      </w:r>
      <w:r w:rsidR="009F08B0">
        <w:t>-</w:t>
      </w:r>
      <w:r>
        <w:t xml:space="preserve">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 </w:t>
      </w:r>
    </w:p>
    <w:p w14:paraId="04BB9A7E" w14:textId="77777777" w:rsidR="004153AB" w:rsidRDefault="00111177">
      <w:pPr>
        <w:ind w:left="158" w:right="63"/>
      </w:pPr>
      <w:r>
        <w:t xml:space="preserve">Боле чем тридцатилетний опыт работы с аутичными детьми, включая их подготовку к школе, позволяет выделить следующие этапы дошкольного образования: </w:t>
      </w:r>
    </w:p>
    <w:p w14:paraId="2C22926A" w14:textId="77777777" w:rsidR="004153AB" w:rsidRDefault="00111177">
      <w:pPr>
        <w:numPr>
          <w:ilvl w:val="0"/>
          <w:numId w:val="9"/>
        </w:numPr>
        <w:spacing w:after="147" w:line="259" w:lineRule="auto"/>
        <w:ind w:right="63" w:hanging="286"/>
      </w:pPr>
      <w:r>
        <w:t xml:space="preserve">ранней помощи, </w:t>
      </w:r>
      <w:r>
        <w:rPr>
          <w:rFonts w:ascii="Calibri" w:eastAsia="Calibri" w:hAnsi="Calibri" w:cs="Calibri"/>
        </w:rPr>
        <w:t xml:space="preserve"> </w:t>
      </w:r>
    </w:p>
    <w:p w14:paraId="4557C0A7" w14:textId="77777777" w:rsidR="004153AB" w:rsidRDefault="00111177">
      <w:pPr>
        <w:numPr>
          <w:ilvl w:val="0"/>
          <w:numId w:val="9"/>
        </w:numPr>
        <w:spacing w:after="148" w:line="259" w:lineRule="auto"/>
        <w:ind w:right="63" w:hanging="286"/>
      </w:pPr>
      <w:r>
        <w:t xml:space="preserve">начальный, </w:t>
      </w:r>
      <w:r>
        <w:rPr>
          <w:rFonts w:ascii="Calibri" w:eastAsia="Calibri" w:hAnsi="Calibri" w:cs="Calibri"/>
        </w:rPr>
        <w:t xml:space="preserve"> </w:t>
      </w:r>
    </w:p>
    <w:p w14:paraId="52869FD5" w14:textId="77777777" w:rsidR="004153AB" w:rsidRDefault="00111177">
      <w:pPr>
        <w:numPr>
          <w:ilvl w:val="0"/>
          <w:numId w:val="9"/>
        </w:numPr>
        <w:spacing w:after="146" w:line="259" w:lineRule="auto"/>
        <w:ind w:right="63" w:hanging="286"/>
      </w:pPr>
      <w:r>
        <w:t xml:space="preserve">основной,  </w:t>
      </w:r>
      <w:r>
        <w:rPr>
          <w:rFonts w:ascii="Calibri" w:eastAsia="Calibri" w:hAnsi="Calibri" w:cs="Calibri"/>
        </w:rPr>
        <w:t xml:space="preserve"> </w:t>
      </w:r>
    </w:p>
    <w:p w14:paraId="11AE8E11" w14:textId="77777777" w:rsidR="004153AB" w:rsidRDefault="00111177">
      <w:pPr>
        <w:numPr>
          <w:ilvl w:val="0"/>
          <w:numId w:val="9"/>
        </w:numPr>
        <w:spacing w:after="128" w:line="259" w:lineRule="auto"/>
        <w:ind w:right="63" w:hanging="286"/>
      </w:pPr>
      <w:r>
        <w:t xml:space="preserve">пропедевтический.  </w:t>
      </w:r>
      <w:r>
        <w:rPr>
          <w:rFonts w:ascii="Calibri" w:eastAsia="Calibri" w:hAnsi="Calibri" w:cs="Calibri"/>
        </w:rPr>
        <w:t xml:space="preserve"> </w:t>
      </w:r>
    </w:p>
    <w:p w14:paraId="708CD3ED" w14:textId="77777777" w:rsidR="004153AB" w:rsidRDefault="00111177">
      <w:pPr>
        <w:ind w:left="158" w:right="157"/>
      </w:pPr>
      <w:r>
        <w:t>На этапе</w:t>
      </w:r>
      <w:r>
        <w:rPr>
          <w:b/>
        </w:rPr>
        <w:t xml:space="preserve"> </w:t>
      </w:r>
      <w:r>
        <w:rPr>
          <w:b/>
          <w:i/>
        </w:rPr>
        <w:t>ранней помощи</w:t>
      </w:r>
      <w:r>
        <w:t xml:space="preserve">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w:t>
      </w:r>
      <w:proofErr w:type="spellStart"/>
      <w:r>
        <w:t>коморбидными</w:t>
      </w:r>
      <w:proofErr w:type="spellEnd"/>
      <w:r>
        <w:t xml:space="preserve"> расстройствами. 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14:paraId="706A1495" w14:textId="61C18F7D" w:rsidR="004153AB" w:rsidRDefault="00111177" w:rsidP="009F08B0">
      <w:pPr>
        <w:ind w:left="158" w:right="161"/>
      </w:pPr>
      <w:r>
        <w:t xml:space="preserve">Традиционно за рубежом окончанием этапа ранней помощи считается переход ребёнка в дошкольную образовательную организацию (ДОО), что происходит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ребёнка с аутизмом в ДОО в современной ситуации представить очень сложно, а к трём годам желаемый уровень адаптационных возможностей, как правило, не достигается.  </w:t>
      </w:r>
    </w:p>
    <w:p w14:paraId="30A48B12" w14:textId="77777777" w:rsidR="004153AB" w:rsidRDefault="00111177">
      <w:pPr>
        <w:ind w:left="158" w:right="153"/>
      </w:pPr>
      <w:r>
        <w:lastRenderedPageBreak/>
        <w:t xml:space="preserve">Представляется, что окончание периода ранней помощи целесообразно связать с установлением диагноза из входящих в РАС («детский аутизм», «атипичный аутизм», «синдром </w:t>
      </w:r>
      <w:proofErr w:type="spellStart"/>
      <w:r>
        <w:t>Аспергера</w:t>
      </w:r>
      <w:proofErr w:type="spellEnd"/>
      <w:r>
        <w:t xml:space="preserve">»; после введения МКБ-11 – диагноза «РАС»), то есть примерно в те же 3 -3,5 года, и создать условия для дальнейшей подготовки ребёнка с РАС к переходу в ДОО, для чего необходимо, прежде всего,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w:t>
      </w:r>
    </w:p>
    <w:p w14:paraId="62EED3FE" w14:textId="59AA95E3" w:rsidR="004153AB" w:rsidRDefault="00111177">
      <w:pPr>
        <w:ind w:left="158" w:right="154" w:firstLine="0"/>
      </w:pPr>
      <w:r>
        <w:t xml:space="preserve">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w:t>
      </w:r>
      <w:proofErr w:type="spellStart"/>
      <w:r>
        <w:t>М.В.Ломоносова</w:t>
      </w:r>
      <w:proofErr w:type="spellEnd"/>
      <w:r>
        <w:t xml:space="preserve">;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(группой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14:paraId="7F47A304" w14:textId="77777777" w:rsidR="004153AB" w:rsidRDefault="00111177">
      <w:pPr>
        <w:spacing w:after="34"/>
        <w:ind w:left="158" w:right="63"/>
      </w:pPr>
      <w:r>
        <w:t xml:space="preserve">Несмотря на различную методическую основу, в перечисленных подходах можно выделить ряд общих черт:  </w:t>
      </w:r>
    </w:p>
    <w:p w14:paraId="6487C196" w14:textId="53A21FCD" w:rsidR="004153AB" w:rsidRDefault="00111177" w:rsidP="009F08B0">
      <w:pPr>
        <w:numPr>
          <w:ilvl w:val="0"/>
          <w:numId w:val="10"/>
        </w:numPr>
        <w:spacing w:after="118" w:line="259" w:lineRule="auto"/>
        <w:ind w:right="63"/>
      </w:pPr>
      <w:r>
        <w:t xml:space="preserve">начальной </w:t>
      </w:r>
      <w:r>
        <w:tab/>
        <w:t xml:space="preserve">формой </w:t>
      </w:r>
      <w:r>
        <w:tab/>
        <w:t xml:space="preserve">работы </w:t>
      </w:r>
      <w:r>
        <w:tab/>
        <w:t xml:space="preserve">являются </w:t>
      </w:r>
      <w:r>
        <w:tab/>
        <w:t xml:space="preserve">индивидуальные </w:t>
      </w:r>
      <w:r>
        <w:tab/>
        <w:t xml:space="preserve">занятия </w:t>
      </w:r>
      <w:r>
        <w:tab/>
      </w:r>
      <w:r w:rsidR="009F08B0">
        <w:t xml:space="preserve">с </w:t>
      </w:r>
      <w:r>
        <w:t xml:space="preserve">постепенным переходом к занятиям в малой группе;  </w:t>
      </w:r>
    </w:p>
    <w:p w14:paraId="471A7993" w14:textId="77777777" w:rsidR="004153AB" w:rsidRDefault="00111177">
      <w:pPr>
        <w:numPr>
          <w:ilvl w:val="0"/>
          <w:numId w:val="10"/>
        </w:numPr>
        <w:ind w:right="63"/>
      </w:pPr>
      <w:r>
        <w:t xml:space="preserve">все названные подходы стараются идти «от ребёнка» (хотя трактуют этот принцип не вполне одинаково); </w:t>
      </w:r>
    </w:p>
    <w:p w14:paraId="5DB6CD53" w14:textId="6F27BFD3" w:rsidR="004153AB" w:rsidRDefault="00111177">
      <w:pPr>
        <w:numPr>
          <w:ilvl w:val="0"/>
          <w:numId w:val="10"/>
        </w:numPr>
        <w:spacing w:after="144" w:line="259" w:lineRule="auto"/>
        <w:ind w:right="63"/>
      </w:pPr>
      <w:r>
        <w:t>отводится большая роль привлечению родителей к работе с и</w:t>
      </w:r>
      <w:r w:rsidR="009F08B0">
        <w:t>х</w:t>
      </w:r>
      <w:r>
        <w:t xml:space="preserve"> ребёнком; </w:t>
      </w:r>
    </w:p>
    <w:p w14:paraId="48EFC996" w14:textId="77777777" w:rsidR="004153AB" w:rsidRDefault="00111177">
      <w:pPr>
        <w:numPr>
          <w:ilvl w:val="0"/>
          <w:numId w:val="10"/>
        </w:numPr>
        <w:spacing w:after="161" w:line="259" w:lineRule="auto"/>
        <w:ind w:right="63"/>
      </w:pPr>
      <w:r>
        <w:t xml:space="preserve">принципиально допускается параллельное использование других методов; </w:t>
      </w:r>
    </w:p>
    <w:p w14:paraId="32155091" w14:textId="62F6F93C" w:rsidR="004153AB" w:rsidRDefault="00111177">
      <w:pPr>
        <w:numPr>
          <w:ilvl w:val="0"/>
          <w:numId w:val="10"/>
        </w:numPr>
        <w:ind w:right="63"/>
      </w:pPr>
      <w:r>
        <w:t>не отрицается (особенно в рамках эмоционально-смыслового подхода) использование психо</w:t>
      </w:r>
      <w:r w:rsidR="009F08B0">
        <w:t>-</w:t>
      </w:r>
      <w:r>
        <w:t xml:space="preserve">фармакотерапевтических средств.  </w:t>
      </w:r>
    </w:p>
    <w:p w14:paraId="1EC380A5" w14:textId="77777777" w:rsidR="004153AB" w:rsidRDefault="00111177">
      <w:pPr>
        <w:ind w:left="158" w:right="63"/>
      </w:pPr>
      <w:r>
        <w:rPr>
          <w:b/>
          <w:i/>
        </w:rPr>
        <w:t>Начальный этап</w:t>
      </w:r>
      <w:r>
        <w:t xml:space="preserve">. Переход к начальному этапу происходит с установлением диагноза РАС (или из входящих в РАС) и характеризуется возможностью: </w:t>
      </w:r>
    </w:p>
    <w:p w14:paraId="4D2AFF79" w14:textId="77777777" w:rsidR="004153AB" w:rsidRDefault="00111177">
      <w:pPr>
        <w:numPr>
          <w:ilvl w:val="0"/>
          <w:numId w:val="11"/>
        </w:numPr>
        <w:spacing w:after="140" w:line="259" w:lineRule="auto"/>
        <w:ind w:right="63" w:hanging="425"/>
      </w:pPr>
      <w:r>
        <w:t xml:space="preserve">определить степень тяжести аутистических расстройств (по DSM-5); </w:t>
      </w:r>
    </w:p>
    <w:p w14:paraId="0597B461" w14:textId="77777777" w:rsidR="004153AB" w:rsidRDefault="00111177">
      <w:pPr>
        <w:numPr>
          <w:ilvl w:val="0"/>
          <w:numId w:val="11"/>
        </w:numPr>
        <w:spacing w:after="144" w:line="259" w:lineRule="auto"/>
        <w:ind w:right="63" w:hanging="425"/>
      </w:pPr>
      <w:r>
        <w:t xml:space="preserve">определить психолого-педагогический профиль развития; </w:t>
      </w:r>
    </w:p>
    <w:p w14:paraId="27EFA48A" w14:textId="77777777" w:rsidR="004153AB" w:rsidRDefault="00111177">
      <w:pPr>
        <w:numPr>
          <w:ilvl w:val="0"/>
          <w:numId w:val="11"/>
        </w:numPr>
        <w:ind w:right="63" w:hanging="425"/>
      </w:pPr>
      <w:r>
        <w:t>решить вопрос об установлении инвалидности и в случае её установления сформировать индивидуальную программу реабилитации/</w:t>
      </w:r>
      <w:proofErr w:type="spellStart"/>
      <w:r>
        <w:t>абилитации</w:t>
      </w:r>
      <w:proofErr w:type="spellEnd"/>
      <w:r>
        <w:t xml:space="preserve">; </w:t>
      </w:r>
    </w:p>
    <w:p w14:paraId="2F87F78F" w14:textId="77777777" w:rsidR="004153AB" w:rsidRDefault="00111177">
      <w:pPr>
        <w:numPr>
          <w:ilvl w:val="0"/>
          <w:numId w:val="11"/>
        </w:numPr>
        <w:ind w:right="63" w:hanging="425"/>
      </w:pPr>
      <w:r>
        <w:lastRenderedPageBreak/>
        <w:t xml:space="preserve">составить индивидуальную программу коррекции и развития (с учётом результатов ранней помощи и трёх предыдущих пунктов).  </w:t>
      </w:r>
    </w:p>
    <w:p w14:paraId="0E30EFFC" w14:textId="77777777" w:rsidR="004153AB" w:rsidRDefault="00111177">
      <w:pPr>
        <w:ind w:left="158" w:right="159"/>
      </w:pPr>
      <w:r>
        <w:t xml:space="preserve">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w:t>
      </w:r>
    </w:p>
    <w:p w14:paraId="110B0CEC" w14:textId="77777777" w:rsidR="004153AB" w:rsidRDefault="00111177">
      <w:pPr>
        <w:spacing w:after="106"/>
        <w:ind w:left="158" w:right="63"/>
      </w:pPr>
      <w:r>
        <w:t>1.</w:t>
      </w:r>
      <w:r>
        <w:rPr>
          <w:rFonts w:ascii="Arial" w:eastAsia="Arial" w:hAnsi="Arial" w:cs="Arial"/>
        </w:rPr>
        <w:t xml:space="preserve"> </w:t>
      </w:r>
      <w:r>
        <w:t xml:space="preserve">В системе ранней помощи проблему адаптации ребёнка с РАС к ДОО решить сложно по нескольким причинам. </w:t>
      </w:r>
    </w:p>
    <w:p w14:paraId="6FFB76A6" w14:textId="77777777" w:rsidR="004153AB" w:rsidRDefault="00111177">
      <w:pPr>
        <w:numPr>
          <w:ilvl w:val="0"/>
          <w:numId w:val="12"/>
        </w:numPr>
        <w:spacing w:after="107" w:line="386" w:lineRule="auto"/>
        <w:ind w:left="1313" w:right="78" w:hanging="425"/>
        <w:jc w:val="left"/>
      </w:pPr>
      <w:r>
        <w:t xml:space="preserve">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 </w:t>
      </w:r>
    </w:p>
    <w:p w14:paraId="1D03B1FF" w14:textId="77777777" w:rsidR="004153AB" w:rsidRDefault="00111177">
      <w:pPr>
        <w:numPr>
          <w:ilvl w:val="0"/>
          <w:numId w:val="12"/>
        </w:numPr>
        <w:ind w:left="1313" w:right="78" w:hanging="425"/>
        <w:jc w:val="left"/>
      </w:pPr>
      <w:r>
        <w:t xml:space="preserve">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(20-40 часов в неделю) и специализацию именно в коррекции РАС при методическом плюрализме (использование эмоционально-смыслового подхода, DIR-FT, PRT) представить трудно, так как система ранняя помощь </w:t>
      </w:r>
    </w:p>
    <w:p w14:paraId="31D0487F" w14:textId="77777777" w:rsidR="004153AB" w:rsidRDefault="00111177">
      <w:pPr>
        <w:spacing w:after="115" w:line="259" w:lineRule="auto"/>
        <w:ind w:left="1289" w:right="63" w:firstLine="0"/>
      </w:pPr>
      <w:r>
        <w:t xml:space="preserve">ориентирована на помощь при широком спектре проблем. </w:t>
      </w:r>
    </w:p>
    <w:p w14:paraId="4A733247" w14:textId="77777777" w:rsidR="004153AB" w:rsidRDefault="00111177">
      <w:pPr>
        <w:ind w:left="158" w:right="161"/>
      </w:pPr>
      <w:r>
        <w:t>2.</w:t>
      </w:r>
      <w:r>
        <w:rPr>
          <w:rFonts w:ascii="Arial" w:eastAsia="Arial" w:hAnsi="Arial" w:cs="Arial"/>
        </w:rPr>
        <w:t xml:space="preserve"> </w:t>
      </w:r>
      <w:r>
        <w:t xml:space="preserve">Вторым вариантом перехода от ранней помощи к ДОО является Региональный ресурсный центр помощи детям с РАС, модель которого во многих отношениях отработана в практике зарубежных и отечественных организаций.   </w:t>
      </w:r>
    </w:p>
    <w:p w14:paraId="3D6125FB" w14:textId="37C46F1B" w:rsidR="004153AB" w:rsidRDefault="00111177">
      <w:pPr>
        <w:spacing w:after="114"/>
        <w:ind w:left="158" w:right="164"/>
      </w:pPr>
      <w:r>
        <w:t xml:space="preserve">Почти за полвека все участники образовательного процесса убедились, что наибольший эффект при РАС даёт ранняя интенсивная специализированная помощь, обеспечить которую в муниципальном образовательном учреждении очень сложно, потому что:  </w:t>
      </w:r>
    </w:p>
    <w:p w14:paraId="52FAE925" w14:textId="77777777" w:rsidR="004153AB" w:rsidRDefault="00111177">
      <w:pPr>
        <w:numPr>
          <w:ilvl w:val="0"/>
          <w:numId w:val="13"/>
        </w:numPr>
        <w:ind w:right="159" w:hanging="425"/>
      </w:pPr>
      <w:r>
        <w:t xml:space="preserve">требуются высококвалифицированные специалисты по коррекции аутизма, которых нужно обеспечить постоянной нагрузкой и высокой зарплатой;  </w:t>
      </w:r>
    </w:p>
    <w:p w14:paraId="6A1B1627" w14:textId="05E71F67" w:rsidR="004153AB" w:rsidRDefault="00111177">
      <w:pPr>
        <w:ind w:left="158" w:right="158"/>
      </w:pPr>
      <w:r>
        <w:t xml:space="preserve">В России решением задач начального этапа дошкольного образования детей с РАС в обозначенном выше ключе занимаются в основном негосударственные, чаще всего общественные благотворительные организации </w:t>
      </w:r>
    </w:p>
    <w:p w14:paraId="2C2DD326" w14:textId="77777777" w:rsidR="004153AB" w:rsidRDefault="00111177">
      <w:pPr>
        <w:ind w:left="158" w:right="162"/>
      </w:pPr>
      <w:r>
        <w:lastRenderedPageBreak/>
        <w:t>3.</w:t>
      </w:r>
      <w:r>
        <w:rPr>
          <w:rFonts w:ascii="Arial" w:eastAsia="Arial" w:hAnsi="Arial" w:cs="Arial"/>
        </w:rPr>
        <w:t xml:space="preserve"> </w:t>
      </w:r>
      <w:r>
        <w:t xml:space="preserve">Третий вариант – создать такие условия для реализации начального этапа дошкольного образования в детском саду, чтобы стало реально возможным постепенное включение ребёнка с аутизмом в систему.  </w:t>
      </w:r>
    </w:p>
    <w:p w14:paraId="750A31BE" w14:textId="77777777" w:rsidR="004153AB" w:rsidRDefault="00111177">
      <w:pPr>
        <w:ind w:left="158" w:right="157"/>
      </w:pPr>
      <w:r>
        <w:t>В качестве примера приведём представляющий большой интерес опыт более чем 20-летней работы детского сада №214 г. Краснодара</w:t>
      </w:r>
      <w:r>
        <w:rPr>
          <w:vertAlign w:val="superscript"/>
        </w:rPr>
        <w:footnoteReference w:id="7"/>
      </w:r>
      <w:r>
        <w:t xml:space="preserve">.  Для каждого ребёнка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в группах кратковременного пребывания с использованием как поведенческих, так и развивающих методов. Цель таких занятий – подготовка каждого ребёнка к интеграции в группу с подходящей ему по уровню развития программой.   </w:t>
      </w:r>
    </w:p>
    <w:p w14:paraId="19082AE4" w14:textId="77777777" w:rsidR="004153AB" w:rsidRDefault="00111177">
      <w:pPr>
        <w:ind w:left="158" w:right="156"/>
      </w:pPr>
      <w:r w:rsidRPr="0013227B">
        <w:rPr>
          <w:color w:val="auto"/>
        </w:rPr>
        <w:t xml:space="preserve">В первом варианте весьма ценно, что помощь начинается очень рано, изначально носит специализированный характер, обеспечивается непрерывность и преемственность </w:t>
      </w:r>
      <w:r>
        <w:t xml:space="preserve">между этапами  ранней помощи и начальным этапом дошкольного образования. </w:t>
      </w:r>
    </w:p>
    <w:p w14:paraId="69621E21" w14:textId="5890E8D4" w:rsidR="004153AB" w:rsidRDefault="00111177">
      <w:pPr>
        <w:ind w:left="158" w:right="158"/>
      </w:pPr>
      <w:r>
        <w:t xml:space="preserve">Преимуществом Центра помощи детям с аутизмом являются возможности реализации интенсивных специализированных занятий с научно обоснованным выбором </w:t>
      </w:r>
      <w:proofErr w:type="gramStart"/>
      <w:r>
        <w:t>методического подхода</w:t>
      </w:r>
      <w:proofErr w:type="gramEnd"/>
      <w:r>
        <w:t xml:space="preserve">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процесса. </w:t>
      </w:r>
    </w:p>
    <w:p w14:paraId="742AC5C1" w14:textId="77777777" w:rsidR="004153AB" w:rsidRDefault="00111177">
      <w:pPr>
        <w:ind w:left="158" w:right="158"/>
      </w:pPr>
      <w:r>
        <w:t xml:space="preserve">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эффективными. </w:t>
      </w:r>
    </w:p>
    <w:p w14:paraId="27F1814A" w14:textId="77777777" w:rsidR="004153AB" w:rsidRDefault="00111177">
      <w:pPr>
        <w:ind w:left="158" w:right="161"/>
      </w:pPr>
      <w: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объёма недельных занятий).  </w:t>
      </w:r>
    </w:p>
    <w:p w14:paraId="76F9B73E" w14:textId="77777777" w:rsidR="004153AB" w:rsidRDefault="00111177">
      <w:pPr>
        <w:ind w:left="158" w:right="163"/>
      </w:pPr>
      <w:r>
        <w:t xml:space="preserve">Учитывая неоднородность контингента детей с РАС на выходе этапа ранней помощи (старта начального этапа), динамика изменений под влиянием коррекционных воздействий будет различной. Учитывая, что период, наиболее опасный в плане </w:t>
      </w:r>
      <w:r>
        <w:lastRenderedPageBreak/>
        <w:t xml:space="preserve">регресса, относится к раннему, но не к дошкольному возрасту, вероятность регресса можно считать достаточно малой, и специально эти случаи не рассматривать.  </w:t>
      </w:r>
    </w:p>
    <w:p w14:paraId="64F7AAAD" w14:textId="77777777" w:rsidR="004153AB" w:rsidRDefault="00111177">
      <w:pPr>
        <w:ind w:left="158" w:right="156"/>
      </w:pPr>
      <w:r>
        <w:t xml:space="preserve">Для детей исходно </w:t>
      </w:r>
      <w:r>
        <w:rPr>
          <w:i/>
        </w:rPr>
        <w:t>первого уровня</w:t>
      </w:r>
      <w: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общеразвивающего вида, комбинированного вида (норма плюс 1-2 ребёнка с РАС), компенсирующего вида (дети с другими нарушениями развития плюс 1-2 ребёнка с РАС). В переходный </w:t>
      </w:r>
      <w:proofErr w:type="gramStart"/>
      <w:r>
        <w:t>период</w:t>
      </w:r>
      <w:proofErr w:type="gramEnd"/>
      <w:r>
        <w:t xml:space="preserve"> возможно потребуется помощь тьютора и сокращённая продолжительность пребывания.  </w:t>
      </w:r>
    </w:p>
    <w:p w14:paraId="0C5B9115" w14:textId="77777777" w:rsidR="004153AB" w:rsidRDefault="00111177">
      <w:pPr>
        <w:spacing w:after="34"/>
        <w:ind w:left="158" w:right="63"/>
      </w:pPr>
      <w:r>
        <w:t xml:space="preserve">Для детей исходно </w:t>
      </w:r>
      <w:r>
        <w:rPr>
          <w:i/>
        </w:rPr>
        <w:t>второго уровня</w:t>
      </w:r>
      <w:r>
        <w:t xml:space="preserve"> тяжести аутистических расстройств возможно два варианта результатов начального этапа: </w:t>
      </w:r>
    </w:p>
    <w:p w14:paraId="2FD98B20" w14:textId="77777777" w:rsidR="004153AB" w:rsidRDefault="00111177">
      <w:pPr>
        <w:numPr>
          <w:ilvl w:val="0"/>
          <w:numId w:val="14"/>
        </w:numPr>
        <w:ind w:right="158" w:hanging="425"/>
      </w:pPr>
      <w:r>
        <w:t xml:space="preserve">успешный, когда уровень тяжести аутистических расстройств понижается до первой с соответствующими организационными решениями; </w:t>
      </w:r>
    </w:p>
    <w:p w14:paraId="47BB22D1" w14:textId="77777777" w:rsidR="004153AB" w:rsidRDefault="00111177">
      <w:pPr>
        <w:numPr>
          <w:ilvl w:val="0"/>
          <w:numId w:val="14"/>
        </w:numPr>
        <w:ind w:right="158" w:hanging="425"/>
      </w:pPr>
      <w:r>
        <w:t xml:space="preserve">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  </w:t>
      </w:r>
    </w:p>
    <w:p w14:paraId="71337DBF" w14:textId="77777777" w:rsidR="004153AB" w:rsidRDefault="00111177">
      <w:pPr>
        <w:ind w:left="158" w:right="63"/>
      </w:pPr>
      <w:r>
        <w:t xml:space="preserve"> 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 </w:t>
      </w:r>
    </w:p>
    <w:p w14:paraId="5F6BEFB6" w14:textId="77777777" w:rsidR="004153AB" w:rsidRDefault="00111177">
      <w:pPr>
        <w:numPr>
          <w:ilvl w:val="0"/>
          <w:numId w:val="14"/>
        </w:numPr>
        <w:spacing w:after="38"/>
        <w:ind w:right="158" w:hanging="425"/>
      </w:pPr>
      <w:r>
        <w:t xml:space="preserve">успешный, когда уровень тяжести аутистических расстройств понижается до второго с соответствующими организационными решениями (ресурсная группа в ДОО); </w:t>
      </w:r>
    </w:p>
    <w:p w14:paraId="4AD8058A" w14:textId="77777777" w:rsidR="004153AB" w:rsidRDefault="00111177">
      <w:pPr>
        <w:numPr>
          <w:ilvl w:val="0"/>
          <w:numId w:val="14"/>
        </w:numPr>
        <w:ind w:right="158" w:hanging="425"/>
      </w:pPr>
      <w:r>
        <w:t xml:space="preserve">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занятия в группе компенсирующего вида для детей с РАС или ТМНР.  </w:t>
      </w:r>
    </w:p>
    <w:p w14:paraId="5C59529A" w14:textId="77777777" w:rsidR="004153AB" w:rsidRDefault="00111177">
      <w:pPr>
        <w:ind w:right="63"/>
      </w:pPr>
      <w:r>
        <w:rPr>
          <w:b/>
          <w:i/>
        </w:rPr>
        <w:lastRenderedPageBreak/>
        <w:t>Основной этап</w:t>
      </w:r>
      <w:r>
        <w:t xml:space="preserve">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образовательных областей.  </w:t>
      </w:r>
    </w:p>
    <w:p w14:paraId="69C2C51F" w14:textId="77777777" w:rsidR="004153AB" w:rsidRDefault="00111177">
      <w:pPr>
        <w:ind w:right="63"/>
      </w:pPr>
      <w:r>
        <w:t xml:space="preserve">В наиболее благоприятном варианте коррекционная работа перестаёт занимать доминирующее место в индивидуальной комплексной коррекционно-развивающей </w:t>
      </w:r>
    </w:p>
    <w:p w14:paraId="701114AB" w14:textId="77777777" w:rsidR="004153AB" w:rsidRDefault="00111177">
      <w:pPr>
        <w:ind w:right="63" w:firstLine="0"/>
      </w:pPr>
      <w:r>
        <w:t xml:space="preserve">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ребёнка с РАС).   </w:t>
      </w:r>
    </w:p>
    <w:p w14:paraId="5A52DF3A" w14:textId="77777777" w:rsidR="004153AB" w:rsidRDefault="00111177">
      <w:pPr>
        <w:ind w:right="63"/>
      </w:pPr>
      <w:r>
        <w:t xml:space="preserve">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 </w:t>
      </w:r>
    </w:p>
    <w:p w14:paraId="384A9EB2" w14:textId="77777777" w:rsidR="004153AB" w:rsidRDefault="00111177">
      <w:pPr>
        <w:ind w:right="63"/>
      </w:pPr>
      <w: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функционального характера, вполне возможны различного рода отклонения (особенно с учётом разнообразия форм получения НОО).  </w:t>
      </w:r>
    </w:p>
    <w:p w14:paraId="21B6D859" w14:textId="77777777" w:rsidR="004153AB" w:rsidRDefault="00111177">
      <w:pPr>
        <w:ind w:right="63"/>
      </w:pPr>
      <w:r>
        <w:rPr>
          <w:b/>
          <w:i/>
        </w:rPr>
        <w:t>Пропедевтический этап</w:t>
      </w:r>
      <w: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14:paraId="74513691" w14:textId="77777777" w:rsidR="004153AB" w:rsidRDefault="00111177">
      <w:pPr>
        <w:ind w:right="152"/>
      </w:pPr>
      <w:proofErr w:type="gramStart"/>
      <w:r>
        <w:t>Для детей с РАС с учётом особенностей их развития переход от дошкольного образования к начальному общему образованию</w:t>
      </w:r>
      <w:proofErr w:type="gramEnd"/>
      <w:r>
        <w:t xml:space="preserve">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 </w:t>
      </w:r>
    </w:p>
    <w:p w14:paraId="6AA75B93" w14:textId="77777777" w:rsidR="004153AB" w:rsidRDefault="00111177">
      <w:pPr>
        <w:spacing w:after="182" w:line="259" w:lineRule="auto"/>
        <w:ind w:left="708" w:right="63" w:firstLine="0"/>
      </w:pPr>
      <w:r>
        <w:t xml:space="preserve">Все задачи подготовки к школе можно разделить на:  </w:t>
      </w:r>
    </w:p>
    <w:p w14:paraId="3170FCD5" w14:textId="77777777" w:rsidR="004153AB" w:rsidRDefault="00111177">
      <w:pPr>
        <w:numPr>
          <w:ilvl w:val="0"/>
          <w:numId w:val="15"/>
        </w:numPr>
        <w:spacing w:after="133" w:line="259" w:lineRule="auto"/>
        <w:ind w:right="63" w:hanging="360"/>
      </w:pPr>
      <w:r>
        <w:lastRenderedPageBreak/>
        <w:t xml:space="preserve">социально-коммуникативные,  </w:t>
      </w:r>
    </w:p>
    <w:p w14:paraId="56A03678" w14:textId="77777777" w:rsidR="004153AB" w:rsidRDefault="00111177">
      <w:pPr>
        <w:numPr>
          <w:ilvl w:val="0"/>
          <w:numId w:val="15"/>
        </w:numPr>
        <w:spacing w:after="136" w:line="259" w:lineRule="auto"/>
        <w:ind w:right="63" w:hanging="360"/>
      </w:pPr>
      <w:r>
        <w:t xml:space="preserve">поведенческие, </w:t>
      </w:r>
    </w:p>
    <w:p w14:paraId="5B56712F" w14:textId="77777777" w:rsidR="004153AB" w:rsidRDefault="00111177">
      <w:pPr>
        <w:numPr>
          <w:ilvl w:val="0"/>
          <w:numId w:val="15"/>
        </w:numPr>
        <w:spacing w:after="138" w:line="259" w:lineRule="auto"/>
        <w:ind w:right="63" w:hanging="360"/>
      </w:pPr>
      <w:r>
        <w:t xml:space="preserve">организационные, </w:t>
      </w:r>
    </w:p>
    <w:p w14:paraId="1E40FEE1" w14:textId="77777777" w:rsidR="004153AB" w:rsidRDefault="00111177">
      <w:pPr>
        <w:numPr>
          <w:ilvl w:val="0"/>
          <w:numId w:val="15"/>
        </w:numPr>
        <w:spacing w:line="259" w:lineRule="auto"/>
        <w:ind w:right="63" w:hanging="360"/>
      </w:pPr>
      <w:r>
        <w:t xml:space="preserve">навыки самообслуживания и бытовые навыки, </w:t>
      </w:r>
    </w:p>
    <w:p w14:paraId="3E7EB94F" w14:textId="77777777" w:rsidR="004153AB" w:rsidRDefault="00111177">
      <w:pPr>
        <w:numPr>
          <w:ilvl w:val="0"/>
          <w:numId w:val="15"/>
        </w:numPr>
        <w:spacing w:after="71" w:line="259" w:lineRule="auto"/>
        <w:ind w:right="63" w:hanging="360"/>
      </w:pPr>
      <w:r>
        <w:t xml:space="preserve">академические (основы чтения, письма, математики). </w:t>
      </w:r>
    </w:p>
    <w:p w14:paraId="1E97CEB0" w14:textId="77777777" w:rsidR="004153AB" w:rsidRDefault="00111177">
      <w:pPr>
        <w:ind w:right="63"/>
      </w:pPr>
      <w:r>
        <w:t xml:space="preserve">Все эти задачи решаются в ходе </w:t>
      </w:r>
      <w:r>
        <w:rPr>
          <w:b/>
          <w:i/>
        </w:rPr>
        <w:t xml:space="preserve">пропедевтического периода, </w:t>
      </w:r>
      <w:r>
        <w:t xml:space="preserve">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14:paraId="11A07F94" w14:textId="399CD1EF" w:rsidR="004153AB" w:rsidRDefault="00111177" w:rsidP="0013227B">
      <w:pPr>
        <w:ind w:right="63"/>
      </w:pPr>
      <w: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14:paraId="554AF973" w14:textId="77777777" w:rsidR="004153AB" w:rsidRDefault="00111177">
      <w:pPr>
        <w:pStyle w:val="2"/>
        <w:spacing w:after="0" w:line="401" w:lineRule="auto"/>
        <w:ind w:left="708" w:hanging="566"/>
      </w:pPr>
      <w:r>
        <w:t>1.2.</w:t>
      </w:r>
      <w:r>
        <w:rPr>
          <w:rFonts w:ascii="Arial" w:eastAsia="Arial" w:hAnsi="Arial" w:cs="Arial"/>
        </w:rPr>
        <w:t xml:space="preserve"> </w:t>
      </w:r>
      <w:r>
        <w:t xml:space="preserve">Планируемые результаты образовательной деятельности по реализации Программы </w:t>
      </w:r>
    </w:p>
    <w:p w14:paraId="3850A2D2" w14:textId="77777777" w:rsidR="004153AB" w:rsidRDefault="00111177">
      <w:pPr>
        <w:ind w:right="63"/>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 </w:t>
      </w:r>
    </w:p>
    <w:p w14:paraId="08D7429E" w14:textId="77777777" w:rsidR="004153AB" w:rsidRDefault="00111177">
      <w:r>
        <w:t xml:space="preserve">Целевые ориентиры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 </w:t>
      </w:r>
    </w:p>
    <w:p w14:paraId="7862150B" w14:textId="2671A6F3" w:rsidR="004153AB" w:rsidRDefault="00111177" w:rsidP="0013227B">
      <w:pPr>
        <w:ind w:right="153"/>
      </w:pPr>
      <w: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w:t>
      </w:r>
      <w:r>
        <w:lastRenderedPageBreak/>
        <w:t xml:space="preserve">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  </w:t>
      </w:r>
    </w:p>
    <w:p w14:paraId="65CE46BF" w14:textId="77777777" w:rsidR="004153AB" w:rsidRDefault="00111177">
      <w:pPr>
        <w:pStyle w:val="3"/>
      </w:pPr>
      <w:r>
        <w:t>1.2.1.</w:t>
      </w:r>
      <w:r>
        <w:rPr>
          <w:rFonts w:ascii="Arial" w:eastAsia="Arial" w:hAnsi="Arial" w:cs="Arial"/>
        </w:rPr>
        <w:t xml:space="preserve"> </w:t>
      </w:r>
      <w:r>
        <w:t xml:space="preserve">Целевые ориентиры этапа ранней помощи </w:t>
      </w:r>
    </w:p>
    <w:p w14:paraId="357D020D" w14:textId="77777777" w:rsidR="004153AB" w:rsidRDefault="00111177">
      <w:pPr>
        <w:ind w:right="147"/>
      </w:pPr>
      <w:r>
        <w:t xml:space="preserve">Согласно требованиям ФГОС ДО результаты освоения Программы представлены в виде </w:t>
      </w:r>
      <w:r>
        <w:rPr>
          <w:b/>
        </w:rPr>
        <w:t xml:space="preserve">целевых ориентиров </w:t>
      </w:r>
      <w:r>
        <w:t xml:space="preserve">дошкольного образования и представляют собой возрастные характеристики возможных достижений ребенка с повышенным риском формирования </w:t>
      </w:r>
    </w:p>
    <w:p w14:paraId="685A0045" w14:textId="397FC11C" w:rsidR="004153AB" w:rsidRDefault="00111177" w:rsidP="0013227B">
      <w:pPr>
        <w:spacing w:after="112" w:line="259" w:lineRule="auto"/>
        <w:ind w:right="63" w:firstLine="0"/>
      </w:pPr>
      <w:r>
        <w:t xml:space="preserve">РАС к 3-м годам.  </w:t>
      </w:r>
    </w:p>
    <w:p w14:paraId="5FC93852" w14:textId="77777777" w:rsidR="004153AB" w:rsidRDefault="00111177">
      <w:pPr>
        <w:pStyle w:val="3"/>
        <w:spacing w:after="22" w:line="399" w:lineRule="auto"/>
      </w:pPr>
      <w:r>
        <w:t xml:space="preserve">Целевые ориентиры для детей раннего возраста  с повышенным риском формирования РАС </w:t>
      </w:r>
    </w:p>
    <w:p w14:paraId="45829926" w14:textId="77777777" w:rsidR="004153AB" w:rsidRDefault="00111177">
      <w:pPr>
        <w:spacing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локализует звук взглядом и/или поворотом головы в сторону источника звука; </w:t>
      </w:r>
    </w:p>
    <w:p w14:paraId="3E3A2E35" w14:textId="77777777" w:rsidR="004153AB" w:rsidRDefault="00111177">
      <w:pPr>
        <w:spacing w:after="35"/>
        <w:ind w:left="360" w:right="63" w:hanging="360"/>
      </w:pPr>
      <w:r>
        <w:rPr>
          <w:rFonts w:ascii="Segoe UI Symbol" w:eastAsia="Segoe UI Symbol" w:hAnsi="Segoe UI Symbol" w:cs="Segoe UI Symbol"/>
        </w:rPr>
        <w:t>−</w:t>
      </w:r>
      <w:r>
        <w:rPr>
          <w:rFonts w:ascii="Arial" w:eastAsia="Arial" w:hAnsi="Arial" w:cs="Arial"/>
        </w:rPr>
        <w:t xml:space="preserve"> </w:t>
      </w:r>
      <w:r>
        <w:t xml:space="preserve">эмоционально позитивно реагирует на короткий тактильный контакт (не во всех случаях); </w:t>
      </w:r>
    </w:p>
    <w:p w14:paraId="590B7434" w14:textId="77777777" w:rsidR="004153AB" w:rsidRDefault="00111177">
      <w:pPr>
        <w:spacing w:after="34"/>
        <w:ind w:left="360" w:right="63" w:hanging="360"/>
      </w:pPr>
      <w:r>
        <w:rPr>
          <w:rFonts w:ascii="Segoe UI Symbol" w:eastAsia="Segoe UI Symbol" w:hAnsi="Segoe UI Symbol" w:cs="Segoe UI Symbol"/>
        </w:rPr>
        <w:t>−</w:t>
      </w:r>
      <w:r>
        <w:rPr>
          <w:rFonts w:ascii="Arial" w:eastAsia="Arial" w:hAnsi="Arial" w:cs="Arial"/>
        </w:rPr>
        <w:t xml:space="preserve"> </w:t>
      </w:r>
      <w:r>
        <w:t xml:space="preserve">реагирует (останавливается, замирает, смотрит на взрослого, начинает плакать пр.) на запрет («Нельзя!», «Стоп!»); </w:t>
      </w:r>
    </w:p>
    <w:p w14:paraId="2775DDA3"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выражает отказ отталкивая предмет или возвращая его взрослому; </w:t>
      </w:r>
    </w:p>
    <w:p w14:paraId="6FC47B85"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использует взгляд и вокализацию, чтобы получить желаемое; </w:t>
      </w:r>
    </w:p>
    <w:p w14:paraId="5FC39E31"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самостоятельно выполняет действия с одной операцией; </w:t>
      </w:r>
    </w:p>
    <w:p w14:paraId="6E98A7D2" w14:textId="77777777" w:rsidR="004153AB" w:rsidRDefault="00111177">
      <w:pPr>
        <w:spacing w:after="35"/>
        <w:ind w:left="360" w:right="63" w:hanging="360"/>
      </w:pPr>
      <w:r>
        <w:rPr>
          <w:rFonts w:ascii="Segoe UI Symbol" w:eastAsia="Segoe UI Symbol" w:hAnsi="Segoe UI Symbol" w:cs="Segoe UI Symbol"/>
        </w:rPr>
        <w:t>−</w:t>
      </w:r>
      <w:r>
        <w:rPr>
          <w:rFonts w:ascii="Arial" w:eastAsia="Arial" w:hAnsi="Arial" w:cs="Arial"/>
        </w:rPr>
        <w:t xml:space="preserve"> </w:t>
      </w:r>
      <w:r>
        <w:t xml:space="preserve">самостоятельно выполняет действия с предметами, которые предполагают схожие операции (нанизывание колец, вкладывание стаканчиков);  </w:t>
      </w:r>
    </w:p>
    <w:p w14:paraId="716B2450" w14:textId="77777777" w:rsidR="004153AB" w:rsidRDefault="00111177">
      <w:pPr>
        <w:spacing w:after="38"/>
        <w:ind w:left="360" w:right="145" w:hanging="360"/>
      </w:pPr>
      <w:r>
        <w:rPr>
          <w:rFonts w:ascii="Segoe UI Symbol" w:eastAsia="Segoe UI Symbol" w:hAnsi="Segoe UI Symbol" w:cs="Segoe UI Symbol"/>
        </w:rPr>
        <w:t>−</w:t>
      </w:r>
      <w:r>
        <w:rPr>
          <w:rFonts w:ascii="Arial" w:eastAsia="Arial" w:hAnsi="Arial" w:cs="Arial"/>
        </w:rPr>
        <w:t xml:space="preserve"> </w:t>
      </w:r>
      <w:r>
        <w:t xml:space="preserve">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14:paraId="365D092C" w14:textId="77777777" w:rsidR="004153AB" w:rsidRDefault="00111177">
      <w:pPr>
        <w:spacing w:after="35"/>
        <w:ind w:left="360" w:right="63" w:hanging="360"/>
      </w:pPr>
      <w:r>
        <w:rPr>
          <w:rFonts w:ascii="Segoe UI Symbol" w:eastAsia="Segoe UI Symbol" w:hAnsi="Segoe UI Symbol" w:cs="Segoe UI Symbol"/>
        </w:rPr>
        <w:t>−</w:t>
      </w:r>
      <w:r>
        <w:rPr>
          <w:rFonts w:ascii="Arial" w:eastAsia="Arial" w:hAnsi="Arial" w:cs="Arial"/>
        </w:rPr>
        <w:t xml:space="preserve"> </w:t>
      </w:r>
      <w:r>
        <w:t xml:space="preserve">самостоятельно выполняет деятельность, включающую два разных действия, например, вынимать, вставлять;  </w:t>
      </w:r>
    </w:p>
    <w:p w14:paraId="2A35BD6B" w14:textId="77777777" w:rsidR="004153AB" w:rsidRDefault="00111177">
      <w:pPr>
        <w:ind w:right="153" w:firstLine="0"/>
      </w:pPr>
      <w:r>
        <w:rPr>
          <w:rFonts w:ascii="Segoe UI Symbol" w:eastAsia="Segoe UI Symbol" w:hAnsi="Segoe UI Symbol" w:cs="Segoe UI Symbol"/>
        </w:rPr>
        <w:t>−</w:t>
      </w:r>
      <w:r>
        <w:rPr>
          <w:rFonts w:ascii="Arial" w:eastAsia="Arial" w:hAnsi="Arial" w:cs="Arial"/>
        </w:rPr>
        <w:t xml:space="preserve"> </w:t>
      </w:r>
      <w:r>
        <w:t xml:space="preserve">самостоятельно выполняет деятельность, включающую несколько разных действий, например: вставлять, открывать, вынимать, закрывать;  </w:t>
      </w:r>
      <w:r>
        <w:rPr>
          <w:rFonts w:ascii="Segoe UI Symbol" w:eastAsia="Segoe UI Symbol" w:hAnsi="Segoe UI Symbol" w:cs="Segoe UI Symbol"/>
        </w:rPr>
        <w:t>−</w:t>
      </w:r>
      <w:r>
        <w:rPr>
          <w:rFonts w:ascii="Arial" w:eastAsia="Arial" w:hAnsi="Arial" w:cs="Arial"/>
        </w:rPr>
        <w:t xml:space="preserve"> </w:t>
      </w:r>
      <w:r>
        <w:t xml:space="preserve">завершает задание и убирает материал.  </w:t>
      </w:r>
    </w:p>
    <w:p w14:paraId="6AB082F1"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выполняет по подражанию до десяти движений; </w:t>
      </w:r>
    </w:p>
    <w:p w14:paraId="109C45EC" w14:textId="77777777" w:rsidR="004153AB" w:rsidRDefault="00111177">
      <w:pPr>
        <w:spacing w:after="137" w:line="259" w:lineRule="auto"/>
        <w:ind w:right="63" w:firstLine="0"/>
      </w:pPr>
      <w:r>
        <w:rPr>
          <w:rFonts w:ascii="Segoe UI Symbol" w:eastAsia="Segoe UI Symbol" w:hAnsi="Segoe UI Symbol" w:cs="Segoe UI Symbol"/>
        </w:rPr>
        <w:lastRenderedPageBreak/>
        <w:t>−</w:t>
      </w:r>
      <w:r>
        <w:rPr>
          <w:rFonts w:ascii="Arial" w:eastAsia="Arial" w:hAnsi="Arial" w:cs="Arial"/>
        </w:rPr>
        <w:t xml:space="preserve"> </w:t>
      </w:r>
      <w:r>
        <w:t xml:space="preserve">вкладывает одну – две фигуры в прорезь соответствующей формы в коробке форм; </w:t>
      </w:r>
    </w:p>
    <w:p w14:paraId="56333790"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нанизывает кольца на стержень; </w:t>
      </w:r>
    </w:p>
    <w:p w14:paraId="05E77E6F" w14:textId="77777777" w:rsidR="004153AB" w:rsidRDefault="00111177">
      <w:pPr>
        <w:spacing w:after="135"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составляет деревянный </w:t>
      </w:r>
      <w:proofErr w:type="spellStart"/>
      <w:r>
        <w:t>пазл</w:t>
      </w:r>
      <w:proofErr w:type="spellEnd"/>
      <w:r>
        <w:t xml:space="preserve"> из трёх частей; </w:t>
      </w:r>
    </w:p>
    <w:p w14:paraId="1CEA2A1D"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вставляет колышки в отверстия; </w:t>
      </w:r>
    </w:p>
    <w:p w14:paraId="5E5E6071" w14:textId="77777777" w:rsidR="004153AB" w:rsidRDefault="00111177">
      <w:pPr>
        <w:spacing w:after="115"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нажимает кнопки на различных игрушках, которые в результате нажатия срабатывают </w:t>
      </w:r>
    </w:p>
    <w:p w14:paraId="65A6BAF2" w14:textId="77777777" w:rsidR="004153AB" w:rsidRDefault="00111177">
      <w:pPr>
        <w:ind w:right="2103" w:firstLine="360"/>
      </w:pPr>
      <w:r>
        <w:t xml:space="preserve">(например, включается свет, издаётся звук, начинается движение); </w:t>
      </w:r>
      <w:r>
        <w:rPr>
          <w:rFonts w:ascii="Segoe UI Symbol" w:eastAsia="Segoe UI Symbol" w:hAnsi="Segoe UI Symbol" w:cs="Segoe UI Symbol"/>
        </w:rPr>
        <w:t>−</w:t>
      </w:r>
      <w:r>
        <w:rPr>
          <w:rFonts w:ascii="Arial" w:eastAsia="Arial" w:hAnsi="Arial" w:cs="Arial"/>
        </w:rPr>
        <w:t xml:space="preserve"> </w:t>
      </w:r>
      <w:r>
        <w:t xml:space="preserve">разъединяет детали конструктора и др.  </w:t>
      </w:r>
    </w:p>
    <w:p w14:paraId="485EC555"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строит башню из трёх кубиков; </w:t>
      </w:r>
    </w:p>
    <w:p w14:paraId="76C52B89"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оставляет графические следы маркером или мелком (линии, точки, каракули); </w:t>
      </w:r>
    </w:p>
    <w:p w14:paraId="052428ED" w14:textId="77777777" w:rsidR="004153AB" w:rsidRDefault="00111177">
      <w:pPr>
        <w:spacing w:after="137"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стучит игрушечным молотком по колышкам; </w:t>
      </w:r>
    </w:p>
    <w:p w14:paraId="5742ACD7" w14:textId="77777777" w:rsidR="004153AB" w:rsidRDefault="00111177">
      <w:pPr>
        <w:spacing w:after="135"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соединяет крупные части конструктора </w:t>
      </w:r>
    </w:p>
    <w:p w14:paraId="33ED9C68"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обходит, а не наступает на предметы, лежащие на полу; </w:t>
      </w:r>
    </w:p>
    <w:p w14:paraId="3D9615A0"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смотрит на картинку, которую показывает взрослый; </w:t>
      </w:r>
    </w:p>
    <w:p w14:paraId="41C87EC8" w14:textId="77777777" w:rsidR="004153AB" w:rsidRDefault="00111177">
      <w:pPr>
        <w:spacing w:after="35"/>
        <w:ind w:left="360" w:right="63" w:hanging="360"/>
      </w:pPr>
      <w:r>
        <w:rPr>
          <w:rFonts w:ascii="Segoe UI Symbol" w:eastAsia="Segoe UI Symbol" w:hAnsi="Segoe UI Symbol" w:cs="Segoe UI Symbol"/>
        </w:rPr>
        <w:t>−</w:t>
      </w:r>
      <w:r>
        <w:rPr>
          <w:rFonts w:ascii="Arial" w:eastAsia="Arial" w:hAnsi="Arial" w:cs="Arial"/>
        </w:rPr>
        <w:t xml:space="preserve"> </w:t>
      </w:r>
      <w:r>
        <w:t xml:space="preserve">следит за местом (контейнер, пустое место для кусочка </w:t>
      </w:r>
      <w:proofErr w:type="spellStart"/>
      <w:r>
        <w:t>пазла</w:t>
      </w:r>
      <w:proofErr w:type="spellEnd"/>
      <w:r>
        <w:t xml:space="preserve"> и пр.) куда помещаются какие-либо предметы; </w:t>
      </w:r>
    </w:p>
    <w:p w14:paraId="43B48876" w14:textId="77777777" w:rsidR="004153AB" w:rsidRDefault="00111177">
      <w:pPr>
        <w:spacing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следует инструкциям «стоп» или «подожди» без других побуждений или жестов.  </w:t>
      </w:r>
    </w:p>
    <w:p w14:paraId="7FE3ED7B" w14:textId="77777777" w:rsidR="004153AB" w:rsidRDefault="00111177">
      <w:pPr>
        <w:spacing w:after="139"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выполняет простые инструкции, предъявляемые без помощи и жеста; </w:t>
      </w:r>
    </w:p>
    <w:p w14:paraId="661A86FC" w14:textId="77777777" w:rsidR="004153AB" w:rsidRDefault="00111177">
      <w:pPr>
        <w:ind w:left="360" w:right="63" w:hanging="360"/>
      </w:pPr>
      <w:r>
        <w:rPr>
          <w:rFonts w:ascii="Segoe UI Symbol" w:eastAsia="Segoe UI Symbol" w:hAnsi="Segoe UI Symbol" w:cs="Segoe UI Symbol"/>
        </w:rPr>
        <w:t>−</w:t>
      </w:r>
      <w:r>
        <w:rPr>
          <w:rFonts w:ascii="Arial" w:eastAsia="Arial" w:hAnsi="Arial" w:cs="Arial"/>
        </w:rPr>
        <w:t xml:space="preserve"> </w:t>
      </w:r>
      <w:r>
        <w:t xml:space="preserve">находит по просьбе 8 – 10 объектов, расположенных в комнате, но не непосредственно в поле зрения ребёнка, а которые нужно поискать; </w:t>
      </w:r>
    </w:p>
    <w:p w14:paraId="22B962C4"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машет (использует жест «Пока») по подражанию; </w:t>
      </w:r>
    </w:p>
    <w:p w14:paraId="3D0EBE4A"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«танцует» с другими под музыку в хороводе; </w:t>
      </w:r>
    </w:p>
    <w:p w14:paraId="79A6E27D"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выполняет одно действие с использованием куклы или мягкой игрушки; </w:t>
      </w:r>
    </w:p>
    <w:p w14:paraId="124BCBCD" w14:textId="77777777" w:rsidR="004153AB" w:rsidRDefault="00111177">
      <w:pPr>
        <w:ind w:right="2493" w:firstLine="0"/>
      </w:pPr>
      <w:r>
        <w:rPr>
          <w:rFonts w:ascii="Segoe UI Symbol" w:eastAsia="Segoe UI Symbol" w:hAnsi="Segoe UI Symbol" w:cs="Segoe UI Symbol"/>
        </w:rPr>
        <w:t>−</w:t>
      </w:r>
      <w:r>
        <w:rPr>
          <w:rFonts w:ascii="Arial" w:eastAsia="Arial" w:hAnsi="Arial" w:cs="Arial"/>
        </w:rPr>
        <w:t xml:space="preserve"> </w:t>
      </w:r>
      <w:r>
        <w:t xml:space="preserve">решает задачи методом проб и ошибок в игре с конструктором </w:t>
      </w:r>
      <w:r>
        <w:rPr>
          <w:rFonts w:ascii="Segoe UI Symbol" w:eastAsia="Segoe UI Symbol" w:hAnsi="Segoe UI Symbol" w:cs="Segoe UI Symbol"/>
        </w:rPr>
        <w:t>−</w:t>
      </w:r>
      <w:r>
        <w:rPr>
          <w:rFonts w:ascii="Arial" w:eastAsia="Arial" w:hAnsi="Arial" w:cs="Arial"/>
        </w:rPr>
        <w:t xml:space="preserve"> </w:t>
      </w:r>
      <w:r>
        <w:t xml:space="preserve">снимает куртку, шапку (без застёжек) и вешает на крючок; </w:t>
      </w:r>
    </w:p>
    <w:p w14:paraId="00D62AA7"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уместно говорит «привет» и «пока», как первым, так и в ответ; </w:t>
      </w:r>
    </w:p>
    <w:p w14:paraId="332EFE78"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играет в простые подвижные игры (например, в мяч, «прятки»); </w:t>
      </w:r>
    </w:p>
    <w:p w14:paraId="2CE5051B" w14:textId="77777777" w:rsidR="004153AB" w:rsidRDefault="00111177">
      <w:pPr>
        <w:ind w:left="360" w:right="63" w:hanging="360"/>
      </w:pPr>
      <w:r>
        <w:rPr>
          <w:rFonts w:ascii="Segoe UI Symbol" w:eastAsia="Segoe UI Symbol" w:hAnsi="Segoe UI Symbol" w:cs="Segoe UI Symbol"/>
        </w:rPr>
        <w:t>−</w:t>
      </w:r>
      <w:r>
        <w:rPr>
          <w:rFonts w:ascii="Arial" w:eastAsia="Arial" w:hAnsi="Arial" w:cs="Arial"/>
        </w:rPr>
        <w:t xml:space="preserve"> </w:t>
      </w:r>
      <w:r>
        <w:t xml:space="preserve">понимает значения слов «да», «нет», использует их вербально или невербально (не всегда); </w:t>
      </w:r>
    </w:p>
    <w:p w14:paraId="6901B509"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называет имена близких людей; </w:t>
      </w:r>
    </w:p>
    <w:p w14:paraId="018B02C3"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выражения лица соответствуют эмоциональному состоянию (рад, грустен); </w:t>
      </w:r>
    </w:p>
    <w:p w14:paraId="4CF59E99" w14:textId="77777777" w:rsidR="004153AB" w:rsidRDefault="00111177">
      <w:pPr>
        <w:spacing w:after="138" w:line="259" w:lineRule="auto"/>
        <w:ind w:right="63" w:firstLine="0"/>
      </w:pPr>
      <w:r>
        <w:rPr>
          <w:rFonts w:ascii="Segoe UI Symbol" w:eastAsia="Segoe UI Symbol" w:hAnsi="Segoe UI Symbol" w:cs="Segoe UI Symbol"/>
        </w:rPr>
        <w:lastRenderedPageBreak/>
        <w:t>−</w:t>
      </w:r>
      <w:r>
        <w:rPr>
          <w:rFonts w:ascii="Arial" w:eastAsia="Arial" w:hAnsi="Arial" w:cs="Arial"/>
        </w:rPr>
        <w:t xml:space="preserve"> </w:t>
      </w:r>
      <w:r>
        <w:t xml:space="preserve">усложнение манипулятивных «игр» (катание машинок с элементами сюжета); </w:t>
      </w:r>
    </w:p>
    <w:p w14:paraId="05D2306C" w14:textId="77777777" w:rsidR="004153AB" w:rsidRDefault="00111177">
      <w:pPr>
        <w:ind w:left="360" w:right="63" w:hanging="360"/>
      </w:pPr>
      <w:r>
        <w:rPr>
          <w:rFonts w:ascii="Segoe UI Symbol" w:eastAsia="Segoe UI Symbol" w:hAnsi="Segoe UI Symbol" w:cs="Segoe UI Symbol"/>
        </w:rPr>
        <w:t>−</w:t>
      </w:r>
      <w:r>
        <w:rPr>
          <w:rFonts w:ascii="Arial" w:eastAsia="Arial" w:hAnsi="Arial" w:cs="Arial"/>
        </w:rPr>
        <w:t xml:space="preserve"> </w:t>
      </w:r>
      <w:r>
        <w:t xml:space="preserve">последовательности сложных операций в игре (например, собирание пирамидки,  домика из блоков, нанизывание бус); </w:t>
      </w:r>
    </w:p>
    <w:p w14:paraId="6B986032"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понимание основных цветов («дай жёлтый» (зелёный, синий и т.д.); </w:t>
      </w:r>
    </w:p>
    <w:p w14:paraId="4FAF4A82" w14:textId="77777777" w:rsidR="004153AB" w:rsidRDefault="00111177">
      <w:pPr>
        <w:spacing w:after="137"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элементы сюжетной игры с игровыми предметами бытового характера; </w:t>
      </w:r>
    </w:p>
    <w:p w14:paraId="12CA503F"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 проделывает действия с куклой или мягкими игрушками (с помощью взрослого); </w:t>
      </w:r>
    </w:p>
    <w:p w14:paraId="76752D64" w14:textId="77777777" w:rsidR="004153AB" w:rsidRDefault="00111177">
      <w:pPr>
        <w:ind w:left="360" w:right="63" w:hanging="360"/>
      </w:pPr>
      <w:r>
        <w:rPr>
          <w:rFonts w:ascii="Segoe UI Symbol" w:eastAsia="Segoe UI Symbol" w:hAnsi="Segoe UI Symbol" w:cs="Segoe UI Symbol"/>
        </w:rPr>
        <w:t>−</w:t>
      </w:r>
      <w:r>
        <w:rPr>
          <w:rFonts w:ascii="Arial" w:eastAsia="Arial" w:hAnsi="Arial" w:cs="Arial"/>
        </w:rPr>
        <w:t xml:space="preserve"> </w:t>
      </w:r>
      <w:r>
        <w:t xml:space="preserve">иногда привлекает внимание окружающих к предметам речью или жестом к желаемому предмету; </w:t>
      </w:r>
    </w:p>
    <w:p w14:paraId="085B517D" w14:textId="77777777" w:rsidR="004153AB" w:rsidRDefault="00111177">
      <w:pPr>
        <w:spacing w:after="137"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выстраивает последовательности из трёх и более картинок в правильном порядке;  </w:t>
      </w:r>
    </w:p>
    <w:p w14:paraId="3251DB23" w14:textId="77777777" w:rsidR="004153AB" w:rsidRDefault="00111177">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пользуется туалетом с помощью взрослого;  </w:t>
      </w:r>
    </w:p>
    <w:p w14:paraId="0950A66F" w14:textId="77777777" w:rsidR="004153AB" w:rsidRDefault="00111177">
      <w:pPr>
        <w:spacing w:after="134"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моет руки с помощью взрослого; </w:t>
      </w:r>
    </w:p>
    <w:p w14:paraId="760DA632" w14:textId="77777777" w:rsidR="004153AB" w:rsidRDefault="0011117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ест за столом ложкой, не уходя из-за стола; </w:t>
      </w:r>
    </w:p>
    <w:p w14:paraId="1838BE7C" w14:textId="6DD229C2" w:rsidR="004153AB" w:rsidRDefault="00111177" w:rsidP="0013227B">
      <w:pPr>
        <w:spacing w:after="69"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преодолевает избирательность в еде (частично). </w:t>
      </w:r>
    </w:p>
    <w:p w14:paraId="53F05CD5" w14:textId="77777777" w:rsidR="004153AB" w:rsidRDefault="00111177">
      <w:pPr>
        <w:spacing w:after="0" w:line="402" w:lineRule="auto"/>
        <w:ind w:left="708" w:right="0" w:hanging="708"/>
      </w:pPr>
      <w:r>
        <w:rPr>
          <w:b/>
        </w:rPr>
        <w:t>1.2.2.</w:t>
      </w:r>
      <w:r>
        <w:rPr>
          <w:rFonts w:ascii="Arial" w:eastAsia="Arial" w:hAnsi="Arial" w:cs="Arial"/>
          <w:b/>
        </w:rPr>
        <w:t xml:space="preserve"> </w:t>
      </w:r>
      <w:r>
        <w:rPr>
          <w:b/>
        </w:rPr>
        <w:t xml:space="preserve">Целевые ориентиры на этапе завершения дошкольного образования детей с </w:t>
      </w:r>
    </w:p>
    <w:p w14:paraId="21FE2334" w14:textId="315160BC" w:rsidR="004153AB" w:rsidRDefault="00111177" w:rsidP="0013227B">
      <w:pPr>
        <w:pStyle w:val="4"/>
        <w:spacing w:after="0" w:line="402" w:lineRule="auto"/>
        <w:ind w:left="708" w:hanging="708"/>
      </w:pPr>
      <w:r>
        <w:t xml:space="preserve">расстройствами аутистического спектра </w:t>
      </w:r>
    </w:p>
    <w:p w14:paraId="2D994AF2" w14:textId="77777777" w:rsidR="004153AB" w:rsidRDefault="00111177">
      <w:pPr>
        <w:ind w:right="63"/>
      </w:pPr>
      <w:r>
        <w:rPr>
          <w:b/>
        </w:rPr>
        <w:t>1.2.2.1.</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w:t>
      </w:r>
      <w:r>
        <w:t xml:space="preserve">(третий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 </w:t>
      </w:r>
    </w:p>
    <w:p w14:paraId="6CDD0392" w14:textId="77777777" w:rsidR="004153AB" w:rsidRDefault="00111177">
      <w:pPr>
        <w:numPr>
          <w:ilvl w:val="0"/>
          <w:numId w:val="17"/>
        </w:numPr>
        <w:spacing w:after="162" w:line="259" w:lineRule="auto"/>
        <w:ind w:right="63"/>
      </w:pPr>
      <w:r>
        <w:t xml:space="preserve">понимает обращённую речь на доступном уровне; </w:t>
      </w:r>
    </w:p>
    <w:p w14:paraId="75DEFA30" w14:textId="77777777" w:rsidR="004153AB" w:rsidRDefault="00111177">
      <w:pPr>
        <w:numPr>
          <w:ilvl w:val="0"/>
          <w:numId w:val="17"/>
        </w:numPr>
        <w:ind w:right="63"/>
      </w:pPr>
      <w:r>
        <w:t xml:space="preserve">владеет элементарной речью (отдельные слова) или обучен альтернативным формам общения; </w:t>
      </w:r>
    </w:p>
    <w:p w14:paraId="0630F0E9" w14:textId="77777777" w:rsidR="004153AB" w:rsidRDefault="00111177">
      <w:pPr>
        <w:numPr>
          <w:ilvl w:val="0"/>
          <w:numId w:val="17"/>
        </w:numPr>
        <w:spacing w:after="158" w:line="259" w:lineRule="auto"/>
        <w:ind w:right="63"/>
      </w:pPr>
      <w:r>
        <w:t xml:space="preserve">владеет некоторыми конвенциональными формами общения (вербально / </w:t>
      </w:r>
    </w:p>
    <w:p w14:paraId="1E96DCA9" w14:textId="77777777" w:rsidR="004153AB" w:rsidRDefault="00111177">
      <w:pPr>
        <w:spacing w:after="161" w:line="259" w:lineRule="auto"/>
        <w:ind w:right="63" w:firstLine="0"/>
      </w:pPr>
      <w:r>
        <w:t xml:space="preserve">невербально); </w:t>
      </w:r>
    </w:p>
    <w:p w14:paraId="1C9BF3D9" w14:textId="77777777" w:rsidR="004153AB" w:rsidRDefault="00111177">
      <w:pPr>
        <w:numPr>
          <w:ilvl w:val="0"/>
          <w:numId w:val="17"/>
        </w:numPr>
        <w:spacing w:after="159" w:line="259" w:lineRule="auto"/>
        <w:ind w:right="63"/>
      </w:pPr>
      <w:r>
        <w:t xml:space="preserve">выражает желания социально приемлемым способом;  </w:t>
      </w:r>
    </w:p>
    <w:p w14:paraId="25E68501" w14:textId="77777777" w:rsidR="004153AB" w:rsidRDefault="00111177">
      <w:pPr>
        <w:numPr>
          <w:ilvl w:val="0"/>
          <w:numId w:val="17"/>
        </w:numPr>
        <w:ind w:right="63"/>
      </w:pPr>
      <w:r>
        <w:t xml:space="preserve">возможны элементарные формы взаимодействия с родителями, другими знакомыми взрослыми и детьми; </w:t>
      </w:r>
    </w:p>
    <w:p w14:paraId="1789418C" w14:textId="77777777" w:rsidR="004153AB" w:rsidRDefault="00111177">
      <w:pPr>
        <w:numPr>
          <w:ilvl w:val="0"/>
          <w:numId w:val="17"/>
        </w:numPr>
        <w:spacing w:after="160" w:line="259" w:lineRule="auto"/>
        <w:ind w:right="63"/>
      </w:pPr>
      <w:r>
        <w:t xml:space="preserve">выделяет себя на уровне узнавания по фотографии; </w:t>
      </w:r>
    </w:p>
    <w:p w14:paraId="07A44498" w14:textId="77777777" w:rsidR="004153AB" w:rsidRDefault="00111177">
      <w:pPr>
        <w:numPr>
          <w:ilvl w:val="0"/>
          <w:numId w:val="17"/>
        </w:numPr>
        <w:spacing w:after="157" w:line="259" w:lineRule="auto"/>
        <w:ind w:right="63"/>
      </w:pPr>
      <w:r>
        <w:t xml:space="preserve">выделяет родителей и знакомых взрослых; </w:t>
      </w:r>
    </w:p>
    <w:p w14:paraId="43E83F8E" w14:textId="77777777" w:rsidR="004153AB" w:rsidRDefault="00111177">
      <w:pPr>
        <w:numPr>
          <w:ilvl w:val="0"/>
          <w:numId w:val="17"/>
        </w:numPr>
        <w:spacing w:after="161" w:line="259" w:lineRule="auto"/>
        <w:ind w:right="63"/>
      </w:pPr>
      <w:r>
        <w:lastRenderedPageBreak/>
        <w:t xml:space="preserve">различает своих и чужих; </w:t>
      </w:r>
    </w:p>
    <w:p w14:paraId="3FDAF73D" w14:textId="77777777" w:rsidR="004153AB" w:rsidRDefault="00111177">
      <w:pPr>
        <w:numPr>
          <w:ilvl w:val="0"/>
          <w:numId w:val="17"/>
        </w:numPr>
        <w:spacing w:after="158" w:line="259" w:lineRule="auto"/>
        <w:ind w:right="63"/>
      </w:pPr>
      <w:r>
        <w:t xml:space="preserve">поведение контролируемо в знакомой ситуации (на основе стереотипа поведения);  </w:t>
      </w:r>
    </w:p>
    <w:p w14:paraId="4E4BB208" w14:textId="77777777" w:rsidR="004153AB" w:rsidRDefault="00111177">
      <w:pPr>
        <w:numPr>
          <w:ilvl w:val="0"/>
          <w:numId w:val="17"/>
        </w:numPr>
        <w:spacing w:after="162" w:line="259" w:lineRule="auto"/>
        <w:ind w:right="63"/>
      </w:pPr>
      <w:r>
        <w:t xml:space="preserve">отработаны основы стереотипа учебного поведения; </w:t>
      </w:r>
    </w:p>
    <w:p w14:paraId="48F9B2B3" w14:textId="77777777" w:rsidR="004153AB" w:rsidRDefault="00111177">
      <w:pPr>
        <w:numPr>
          <w:ilvl w:val="0"/>
          <w:numId w:val="17"/>
        </w:numPr>
        <w:ind w:right="63"/>
      </w:pPr>
      <w:r>
        <w:t xml:space="preserve">участвует в групповых физкультурных занятиях и групповых играх с движением под музыку и пением (хороводы и т.п.) под руководством взрослых; </w:t>
      </w:r>
    </w:p>
    <w:p w14:paraId="2E49560B" w14:textId="77777777" w:rsidR="004153AB" w:rsidRDefault="00111177">
      <w:pPr>
        <w:numPr>
          <w:ilvl w:val="0"/>
          <w:numId w:val="17"/>
        </w:numPr>
        <w:spacing w:after="157" w:line="259" w:lineRule="auto"/>
        <w:ind w:right="63"/>
      </w:pPr>
      <w:r>
        <w:t xml:space="preserve">может сличать цвета, основные геометрические формы; </w:t>
      </w:r>
    </w:p>
    <w:p w14:paraId="4E76B5BE" w14:textId="77777777" w:rsidR="004153AB" w:rsidRDefault="00111177">
      <w:pPr>
        <w:numPr>
          <w:ilvl w:val="0"/>
          <w:numId w:val="17"/>
        </w:numPr>
        <w:spacing w:after="161" w:line="259" w:lineRule="auto"/>
        <w:ind w:right="63"/>
      </w:pPr>
      <w:r>
        <w:t xml:space="preserve">знает некоторые буквы; </w:t>
      </w:r>
    </w:p>
    <w:p w14:paraId="3B271A62" w14:textId="77777777" w:rsidR="004153AB" w:rsidRDefault="00111177">
      <w:pPr>
        <w:numPr>
          <w:ilvl w:val="0"/>
          <w:numId w:val="17"/>
        </w:numPr>
        <w:spacing w:after="157" w:line="259" w:lineRule="auto"/>
        <w:ind w:right="63"/>
      </w:pPr>
      <w:r>
        <w:t xml:space="preserve">владеет простейшими видами графической деятельности (закрашивание, обводка); </w:t>
      </w:r>
    </w:p>
    <w:p w14:paraId="662BEBB4" w14:textId="77777777" w:rsidR="004153AB" w:rsidRDefault="00111177">
      <w:pPr>
        <w:numPr>
          <w:ilvl w:val="0"/>
          <w:numId w:val="17"/>
        </w:numPr>
        <w:spacing w:after="162" w:line="259" w:lineRule="auto"/>
        <w:ind w:right="63"/>
      </w:pPr>
      <w:r>
        <w:t xml:space="preserve">различает «большой – маленький», «один – много»; </w:t>
      </w:r>
    </w:p>
    <w:p w14:paraId="3DFE4AE2" w14:textId="77777777" w:rsidR="004153AB" w:rsidRDefault="00111177">
      <w:pPr>
        <w:numPr>
          <w:ilvl w:val="0"/>
          <w:numId w:val="17"/>
        </w:numPr>
        <w:ind w:right="63"/>
      </w:pPr>
      <w:r>
        <w:t xml:space="preserve">выполняет физические упражнения по показу (индивидуально и в группе) с использованием простейших гимнастических снарядов; </w:t>
      </w:r>
    </w:p>
    <w:p w14:paraId="5F8B888E" w14:textId="77777777" w:rsidR="004153AB" w:rsidRDefault="00111177">
      <w:pPr>
        <w:numPr>
          <w:ilvl w:val="0"/>
          <w:numId w:val="17"/>
        </w:numPr>
        <w:spacing w:after="198" w:line="266" w:lineRule="auto"/>
        <w:ind w:right="63"/>
      </w:pPr>
      <w:r>
        <w:t>выполняет упражнения с использованием тренажёров, батута (под контролем взрослых);</w:t>
      </w:r>
      <w:r>
        <w:rPr>
          <w:sz w:val="20"/>
        </w:rPr>
        <w:t xml:space="preserve">  </w:t>
      </w:r>
    </w:p>
    <w:p w14:paraId="0702A23B" w14:textId="77777777" w:rsidR="004153AB" w:rsidRDefault="00111177">
      <w:pPr>
        <w:numPr>
          <w:ilvl w:val="0"/>
          <w:numId w:val="17"/>
        </w:numPr>
        <w:spacing w:after="201" w:line="259" w:lineRule="auto"/>
        <w:ind w:right="63"/>
      </w:pPr>
      <w:r>
        <w:t xml:space="preserve">умеет одеваться и раздеваться по расписанию (в доступной форме); </w:t>
      </w:r>
    </w:p>
    <w:p w14:paraId="0B166177" w14:textId="77777777" w:rsidR="004153AB" w:rsidRDefault="00111177">
      <w:pPr>
        <w:numPr>
          <w:ilvl w:val="0"/>
          <w:numId w:val="17"/>
        </w:numPr>
        <w:spacing w:after="203" w:line="259" w:lineRule="auto"/>
        <w:ind w:right="63"/>
      </w:pPr>
      <w:r>
        <w:t xml:space="preserve">пользуется туалетом (с помощью); </w:t>
      </w:r>
    </w:p>
    <w:p w14:paraId="1919C5D9" w14:textId="25E00CE2" w:rsidR="004153AB" w:rsidRDefault="00111177" w:rsidP="0013227B">
      <w:pPr>
        <w:numPr>
          <w:ilvl w:val="0"/>
          <w:numId w:val="17"/>
        </w:numPr>
        <w:spacing w:after="158" w:line="259" w:lineRule="auto"/>
        <w:ind w:right="63"/>
      </w:pPr>
      <w:r>
        <w:t xml:space="preserve">владеет навыками приёма пищи. </w:t>
      </w:r>
    </w:p>
    <w:p w14:paraId="0CC7D2E7" w14:textId="77777777" w:rsidR="004153AB" w:rsidRDefault="00111177">
      <w:pPr>
        <w:ind w:right="63"/>
      </w:pPr>
      <w:r>
        <w:rPr>
          <w:b/>
        </w:rPr>
        <w:t>1.2.2.2.</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w:t>
      </w:r>
      <w:r>
        <w:t xml:space="preserve">(второй уровень тяжести аутистических расстройств может сочетаться с интеллектуальными нарушениями (различной, чаще лёгкой степени) и нарушениями речевого развития):  </w:t>
      </w:r>
    </w:p>
    <w:p w14:paraId="68F29CD1" w14:textId="77777777" w:rsidR="004153AB" w:rsidRDefault="00111177">
      <w:pPr>
        <w:numPr>
          <w:ilvl w:val="0"/>
          <w:numId w:val="17"/>
        </w:numPr>
        <w:ind w:right="63"/>
      </w:pPr>
      <w:r>
        <w:t xml:space="preserve">владеет простыми формами речи (двух-трёхсложные предложения, простые вопросы) или (иногда) альтернативными формами общения; </w:t>
      </w:r>
    </w:p>
    <w:p w14:paraId="3E76E0E8" w14:textId="77777777" w:rsidR="004153AB" w:rsidRDefault="00111177">
      <w:pPr>
        <w:numPr>
          <w:ilvl w:val="0"/>
          <w:numId w:val="17"/>
        </w:numPr>
        <w:spacing w:after="161" w:line="259" w:lineRule="auto"/>
        <w:ind w:right="63"/>
      </w:pPr>
      <w:r>
        <w:t xml:space="preserve">владеет конвенциональными формами общения (вербально / невербально); </w:t>
      </w:r>
    </w:p>
    <w:p w14:paraId="719EFC18" w14:textId="77777777" w:rsidR="004153AB" w:rsidRDefault="00111177">
      <w:pPr>
        <w:numPr>
          <w:ilvl w:val="0"/>
          <w:numId w:val="17"/>
        </w:numPr>
        <w:spacing w:after="158" w:line="259" w:lineRule="auto"/>
        <w:ind w:right="63"/>
      </w:pPr>
      <w:r>
        <w:t xml:space="preserve">может поддерживать элементарный диалог (чаще – формально); </w:t>
      </w:r>
    </w:p>
    <w:p w14:paraId="7B3A206C" w14:textId="77777777" w:rsidR="004153AB" w:rsidRDefault="00111177">
      <w:pPr>
        <w:numPr>
          <w:ilvl w:val="0"/>
          <w:numId w:val="17"/>
        </w:numPr>
        <w:spacing w:after="161" w:line="259" w:lineRule="auto"/>
        <w:ind w:right="63"/>
      </w:pPr>
      <w:r>
        <w:t xml:space="preserve">отвечает на вопросы в пределах ситуации общения; </w:t>
      </w:r>
    </w:p>
    <w:p w14:paraId="7FFACB3D" w14:textId="77777777" w:rsidR="004153AB" w:rsidRDefault="00111177">
      <w:pPr>
        <w:numPr>
          <w:ilvl w:val="0"/>
          <w:numId w:val="17"/>
        </w:numPr>
        <w:ind w:right="63"/>
      </w:pPr>
      <w:r>
        <w:t xml:space="preserve">возможно ограниченное взаимодействие с родителями, другими знакомыми взрослыми и детьми; </w:t>
      </w:r>
    </w:p>
    <w:p w14:paraId="5353D4AD" w14:textId="77777777" w:rsidR="004153AB" w:rsidRDefault="00111177">
      <w:pPr>
        <w:numPr>
          <w:ilvl w:val="0"/>
          <w:numId w:val="17"/>
        </w:numPr>
        <w:spacing w:after="157" w:line="259" w:lineRule="auto"/>
        <w:ind w:right="63"/>
      </w:pPr>
      <w:r>
        <w:t xml:space="preserve">выделяет себя, родителей, специалистов, которые с ним работают; </w:t>
      </w:r>
    </w:p>
    <w:p w14:paraId="5212D1E1" w14:textId="77777777" w:rsidR="004153AB" w:rsidRDefault="00111177">
      <w:pPr>
        <w:numPr>
          <w:ilvl w:val="0"/>
          <w:numId w:val="17"/>
        </w:numPr>
        <w:spacing w:after="161" w:line="259" w:lineRule="auto"/>
        <w:ind w:right="63"/>
      </w:pPr>
      <w:r>
        <w:t xml:space="preserve">различает людей по полу, возрасту; </w:t>
      </w:r>
    </w:p>
    <w:p w14:paraId="370A8732" w14:textId="77777777" w:rsidR="004153AB" w:rsidRDefault="00111177">
      <w:pPr>
        <w:numPr>
          <w:ilvl w:val="0"/>
          <w:numId w:val="17"/>
        </w:numPr>
        <w:spacing w:after="159" w:line="259" w:lineRule="auto"/>
        <w:ind w:right="63"/>
      </w:pPr>
      <w:r>
        <w:lastRenderedPageBreak/>
        <w:t xml:space="preserve">поведение контролируемо, но без возможностей гибкой адаптации к ситуации; </w:t>
      </w:r>
    </w:p>
    <w:p w14:paraId="29F15691" w14:textId="77777777" w:rsidR="004153AB" w:rsidRDefault="00111177">
      <w:pPr>
        <w:numPr>
          <w:ilvl w:val="0"/>
          <w:numId w:val="17"/>
        </w:numPr>
        <w:spacing w:after="161" w:line="259" w:lineRule="auto"/>
        <w:ind w:right="63"/>
      </w:pPr>
      <w:r>
        <w:t xml:space="preserve">владеет поведением в учебной ситуации без возможностей гибкой адаптации; </w:t>
      </w:r>
    </w:p>
    <w:p w14:paraId="2A92C481" w14:textId="77777777" w:rsidR="004153AB" w:rsidRDefault="00111177">
      <w:pPr>
        <w:numPr>
          <w:ilvl w:val="0"/>
          <w:numId w:val="17"/>
        </w:numPr>
        <w:ind w:right="63"/>
      </w:pPr>
      <w:r>
        <w:t xml:space="preserve">участие в групповых играх с движением под музыку и пением (хороводы и т.п.) под руководством взрослых; </w:t>
      </w:r>
    </w:p>
    <w:p w14:paraId="5B895BCF" w14:textId="77777777" w:rsidR="004153AB" w:rsidRDefault="00111177">
      <w:pPr>
        <w:numPr>
          <w:ilvl w:val="0"/>
          <w:numId w:val="17"/>
        </w:numPr>
        <w:spacing w:after="158" w:line="259" w:lineRule="auto"/>
        <w:ind w:right="63"/>
      </w:pPr>
      <w:r>
        <w:t xml:space="preserve">знает основные цвета и геометрические формы; </w:t>
      </w:r>
    </w:p>
    <w:p w14:paraId="3F93F0F6" w14:textId="77777777" w:rsidR="004153AB" w:rsidRDefault="00111177">
      <w:pPr>
        <w:numPr>
          <w:ilvl w:val="0"/>
          <w:numId w:val="17"/>
        </w:numPr>
        <w:spacing w:after="159" w:line="259" w:lineRule="auto"/>
        <w:ind w:right="63"/>
      </w:pPr>
      <w:r>
        <w:t xml:space="preserve">знает буквы, владеет техникой чтения частично; </w:t>
      </w:r>
    </w:p>
    <w:p w14:paraId="298FE243" w14:textId="77777777" w:rsidR="004153AB" w:rsidRDefault="00111177">
      <w:pPr>
        <w:numPr>
          <w:ilvl w:val="0"/>
          <w:numId w:val="17"/>
        </w:numPr>
        <w:spacing w:after="157" w:line="259" w:lineRule="auto"/>
        <w:ind w:right="63"/>
      </w:pPr>
      <w:r>
        <w:t xml:space="preserve">может писать по обводке; </w:t>
      </w:r>
    </w:p>
    <w:p w14:paraId="0FE7F677" w14:textId="77777777" w:rsidR="004153AB" w:rsidRDefault="00111177">
      <w:pPr>
        <w:numPr>
          <w:ilvl w:val="0"/>
          <w:numId w:val="17"/>
        </w:numPr>
        <w:spacing w:after="157" w:line="259" w:lineRule="auto"/>
        <w:ind w:right="63"/>
      </w:pPr>
      <w:r>
        <w:t xml:space="preserve">различает «выше – ниже», «шире – уже» и т.п. </w:t>
      </w:r>
    </w:p>
    <w:p w14:paraId="50E6E9B4" w14:textId="77777777" w:rsidR="004153AB" w:rsidRDefault="00111177">
      <w:pPr>
        <w:numPr>
          <w:ilvl w:val="0"/>
          <w:numId w:val="17"/>
        </w:numPr>
        <w:spacing w:after="160" w:line="259" w:lineRule="auto"/>
        <w:ind w:right="63"/>
      </w:pPr>
      <w:r>
        <w:t xml:space="preserve">есть прямой счёт до 10; </w:t>
      </w:r>
    </w:p>
    <w:p w14:paraId="45A07A41" w14:textId="77777777" w:rsidR="004153AB" w:rsidRDefault="00111177">
      <w:pPr>
        <w:numPr>
          <w:ilvl w:val="0"/>
          <w:numId w:val="17"/>
        </w:numPr>
        <w:ind w:right="63"/>
      </w:pPr>
      <w:r>
        <w:t xml:space="preserve">выполняет физические упражнения по показу и инструкции (индивидуально и в группе) с использованием простейших гимнастических снарядов; </w:t>
      </w:r>
    </w:p>
    <w:p w14:paraId="387EDD9D" w14:textId="77777777" w:rsidR="004153AB" w:rsidRDefault="00111177">
      <w:pPr>
        <w:numPr>
          <w:ilvl w:val="0"/>
          <w:numId w:val="17"/>
        </w:numPr>
        <w:ind w:right="63"/>
      </w:pPr>
      <w:r>
        <w:t xml:space="preserve">выполняет упражнения с использованием тренажёров, батута под контролем взрослых; </w:t>
      </w:r>
    </w:p>
    <w:p w14:paraId="7608AD3E" w14:textId="77777777" w:rsidR="004153AB" w:rsidRDefault="00111177">
      <w:pPr>
        <w:numPr>
          <w:ilvl w:val="0"/>
          <w:numId w:val="17"/>
        </w:numPr>
        <w:ind w:right="63"/>
      </w:pPr>
      <w:r>
        <w:t xml:space="preserve">имеет на уровне стереотипа представления о здоровом образе жизни и связанными с ним правилами; </w:t>
      </w:r>
    </w:p>
    <w:p w14:paraId="45EB223A" w14:textId="77777777" w:rsidR="004153AB" w:rsidRDefault="00111177">
      <w:pPr>
        <w:numPr>
          <w:ilvl w:val="0"/>
          <w:numId w:val="17"/>
        </w:numPr>
        <w:ind w:right="63"/>
      </w:pPr>
      <w:r>
        <w:t xml:space="preserve">владеет основными навыками самообслуживания (одеваться /раздеваться, при приёме пищи, в туалете), может убирать за собой (игрушки, посуду). </w:t>
      </w:r>
    </w:p>
    <w:p w14:paraId="688CEAE7" w14:textId="77777777" w:rsidR="004153AB" w:rsidRDefault="00111177">
      <w:pPr>
        <w:ind w:right="63"/>
      </w:pPr>
      <w:r>
        <w:rPr>
          <w:b/>
        </w:rPr>
        <w:t>1.2.2.3.</w:t>
      </w:r>
      <w:r>
        <w:rPr>
          <w:rFonts w:ascii="Arial" w:eastAsia="Arial" w:hAnsi="Arial" w:cs="Arial"/>
          <w:b/>
        </w:rPr>
        <w:t xml:space="preserve"> </w:t>
      </w:r>
      <w:r>
        <w:rPr>
          <w:b/>
          <w:i/>
        </w:rPr>
        <w:t xml:space="preserve">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w:t>
      </w:r>
      <w:r>
        <w:t xml:space="preserve">(первый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 </w:t>
      </w:r>
    </w:p>
    <w:p w14:paraId="011C85F9" w14:textId="77777777" w:rsidR="004153AB" w:rsidRDefault="00111177">
      <w:pPr>
        <w:numPr>
          <w:ilvl w:val="0"/>
          <w:numId w:val="17"/>
        </w:numPr>
        <w:ind w:right="63"/>
      </w:pPr>
      <w:r>
        <w:t xml:space="preserve">владеет речью (альтернативные формы общения необходимы в очень редких случаях); </w:t>
      </w:r>
    </w:p>
    <w:p w14:paraId="3E4C6412" w14:textId="77777777" w:rsidR="004153AB" w:rsidRDefault="00111177">
      <w:pPr>
        <w:numPr>
          <w:ilvl w:val="0"/>
          <w:numId w:val="17"/>
        </w:numPr>
        <w:spacing w:after="158" w:line="259" w:lineRule="auto"/>
        <w:ind w:right="63"/>
      </w:pPr>
      <w:r>
        <w:t xml:space="preserve">инициирует общение (в связи с собственными нуждами); </w:t>
      </w:r>
    </w:p>
    <w:p w14:paraId="13A7CC60" w14:textId="77777777" w:rsidR="004153AB" w:rsidRDefault="00111177">
      <w:pPr>
        <w:numPr>
          <w:ilvl w:val="0"/>
          <w:numId w:val="17"/>
        </w:numPr>
        <w:spacing w:line="259" w:lineRule="auto"/>
        <w:ind w:right="63"/>
      </w:pPr>
      <w:r>
        <w:t xml:space="preserve">может поддерживать диалог (часто – формально); </w:t>
      </w:r>
    </w:p>
    <w:p w14:paraId="275848E8" w14:textId="77777777" w:rsidR="004153AB" w:rsidRDefault="00111177">
      <w:pPr>
        <w:numPr>
          <w:ilvl w:val="0"/>
          <w:numId w:val="17"/>
        </w:numPr>
        <w:spacing w:after="162" w:line="259" w:lineRule="auto"/>
        <w:ind w:right="63"/>
      </w:pPr>
      <w:r>
        <w:t xml:space="preserve">владеет конвенциональными формами общения с обращением; </w:t>
      </w:r>
    </w:p>
    <w:p w14:paraId="00F1B172" w14:textId="77777777" w:rsidR="004153AB" w:rsidRDefault="00111177">
      <w:pPr>
        <w:numPr>
          <w:ilvl w:val="0"/>
          <w:numId w:val="17"/>
        </w:numPr>
        <w:spacing w:after="158" w:line="259" w:lineRule="auto"/>
        <w:ind w:right="63"/>
      </w:pPr>
      <w:r>
        <w:t xml:space="preserve">взаимодействует со взрослыми и сверстниками в обучающей ситуации </w:t>
      </w:r>
    </w:p>
    <w:p w14:paraId="533108A0" w14:textId="77777777" w:rsidR="004153AB" w:rsidRDefault="00111177">
      <w:pPr>
        <w:spacing w:after="159" w:line="259" w:lineRule="auto"/>
        <w:ind w:right="63" w:firstLine="0"/>
      </w:pPr>
      <w:r>
        <w:t xml:space="preserve">(ограниченно); </w:t>
      </w:r>
    </w:p>
    <w:p w14:paraId="1B24D465" w14:textId="77777777" w:rsidR="004153AB" w:rsidRDefault="00111177">
      <w:pPr>
        <w:numPr>
          <w:ilvl w:val="0"/>
          <w:numId w:val="17"/>
        </w:numPr>
        <w:spacing w:after="159" w:line="259" w:lineRule="auto"/>
        <w:ind w:right="63"/>
      </w:pPr>
      <w:r>
        <w:lastRenderedPageBreak/>
        <w:t xml:space="preserve">выделяет себя как субъекта (частично); </w:t>
      </w:r>
    </w:p>
    <w:p w14:paraId="6EF4E5B4" w14:textId="77777777" w:rsidR="004153AB" w:rsidRDefault="00111177">
      <w:pPr>
        <w:numPr>
          <w:ilvl w:val="0"/>
          <w:numId w:val="17"/>
        </w:numPr>
        <w:ind w:right="63"/>
      </w:pPr>
      <w:r>
        <w:t xml:space="preserve">поведение контролируемо с элементами самоконтроля; требуется поддержка в незнакомой и(или) неожиданной ситуации; </w:t>
      </w:r>
    </w:p>
    <w:p w14:paraId="441D2160" w14:textId="77777777" w:rsidR="004153AB" w:rsidRDefault="00111177">
      <w:pPr>
        <w:numPr>
          <w:ilvl w:val="0"/>
          <w:numId w:val="17"/>
        </w:numPr>
        <w:spacing w:after="161" w:line="259" w:lineRule="auto"/>
        <w:ind w:right="63"/>
      </w:pPr>
      <w:r>
        <w:t xml:space="preserve">владеет поведением в учебной ситуации; </w:t>
      </w:r>
    </w:p>
    <w:p w14:paraId="2C964ACD" w14:textId="77777777" w:rsidR="004153AB" w:rsidRDefault="00111177">
      <w:pPr>
        <w:numPr>
          <w:ilvl w:val="0"/>
          <w:numId w:val="17"/>
        </w:numPr>
        <w:spacing w:after="158" w:line="259" w:lineRule="auto"/>
        <w:ind w:right="63"/>
      </w:pPr>
      <w:r>
        <w:t>владеет социально-</w:t>
      </w:r>
      <w:proofErr w:type="spellStart"/>
      <w:r>
        <w:t>имитативной</w:t>
      </w:r>
      <w:proofErr w:type="spellEnd"/>
      <w:r>
        <w:t xml:space="preserve"> и ролевой игрой (в основном, формально); </w:t>
      </w:r>
    </w:p>
    <w:p w14:paraId="1CC055AB" w14:textId="77777777" w:rsidR="004153AB" w:rsidRDefault="00111177">
      <w:pPr>
        <w:numPr>
          <w:ilvl w:val="0"/>
          <w:numId w:val="17"/>
        </w:numPr>
        <w:spacing w:after="203" w:line="259" w:lineRule="auto"/>
        <w:ind w:right="63"/>
      </w:pPr>
      <w:r>
        <w:t xml:space="preserve">владеет техникой чтения, понимает простые тексты; </w:t>
      </w:r>
    </w:p>
    <w:p w14:paraId="19A347A2" w14:textId="77777777" w:rsidR="004153AB" w:rsidRDefault="00111177">
      <w:pPr>
        <w:numPr>
          <w:ilvl w:val="0"/>
          <w:numId w:val="17"/>
        </w:numPr>
        <w:spacing w:after="199" w:line="259" w:lineRule="auto"/>
        <w:ind w:right="63"/>
      </w:pPr>
      <w:r>
        <w:t xml:space="preserve">владеет основами безотрывного письма; </w:t>
      </w:r>
    </w:p>
    <w:p w14:paraId="27FFC268" w14:textId="77777777" w:rsidR="004153AB" w:rsidRDefault="00111177">
      <w:pPr>
        <w:numPr>
          <w:ilvl w:val="0"/>
          <w:numId w:val="17"/>
        </w:numPr>
        <w:spacing w:after="204" w:line="259" w:lineRule="auto"/>
        <w:ind w:right="63"/>
      </w:pPr>
      <w:r>
        <w:t xml:space="preserve">складывает и вычитает в пределах 5-10; </w:t>
      </w:r>
    </w:p>
    <w:p w14:paraId="19D1DE3C" w14:textId="77777777" w:rsidR="004153AB" w:rsidRDefault="00111177">
      <w:pPr>
        <w:numPr>
          <w:ilvl w:val="0"/>
          <w:numId w:val="17"/>
        </w:numPr>
        <w:spacing w:after="201" w:line="259" w:lineRule="auto"/>
        <w:ind w:right="63"/>
      </w:pPr>
      <w:r>
        <w:t xml:space="preserve">сформированы представления о своей семье, Отечестве; </w:t>
      </w:r>
    </w:p>
    <w:p w14:paraId="23475E18" w14:textId="77777777" w:rsidR="004153AB" w:rsidRDefault="00111177">
      <w:pPr>
        <w:numPr>
          <w:ilvl w:val="0"/>
          <w:numId w:val="17"/>
        </w:numPr>
        <w:spacing w:after="162" w:line="259" w:lineRule="auto"/>
        <w:ind w:right="63"/>
      </w:pPr>
      <w:r>
        <w:t xml:space="preserve">знаком с основными явлениями окружающего мира; </w:t>
      </w:r>
    </w:p>
    <w:p w14:paraId="03F17E56" w14:textId="77777777" w:rsidR="004153AB" w:rsidRDefault="00111177">
      <w:pPr>
        <w:numPr>
          <w:ilvl w:val="0"/>
          <w:numId w:val="17"/>
        </w:numPr>
        <w:ind w:right="63"/>
      </w:pPr>
      <w:r>
        <w:t xml:space="preserve">выполняет физические упражнения по показу, инструкции и расписанию (индивидуально и в группе) с использованием простейших гимнастических снарядов; </w:t>
      </w:r>
    </w:p>
    <w:p w14:paraId="628864E2" w14:textId="77777777" w:rsidR="004153AB" w:rsidRDefault="00111177">
      <w:pPr>
        <w:numPr>
          <w:ilvl w:val="0"/>
          <w:numId w:val="17"/>
        </w:numPr>
        <w:ind w:right="63"/>
      </w:pPr>
      <w:r>
        <w:t xml:space="preserve">выполняет упражнения с использованием тренажёров, батута под контролем взрослых; </w:t>
      </w:r>
    </w:p>
    <w:p w14:paraId="2593226C" w14:textId="77777777" w:rsidR="004153AB" w:rsidRDefault="00111177">
      <w:pPr>
        <w:numPr>
          <w:ilvl w:val="0"/>
          <w:numId w:val="17"/>
        </w:numPr>
        <w:spacing w:after="158" w:line="259" w:lineRule="auto"/>
        <w:ind w:right="63"/>
      </w:pPr>
      <w:r>
        <w:t xml:space="preserve">имеет представления о здоровом образе жизни и связанными с ним правилами; </w:t>
      </w:r>
    </w:p>
    <w:p w14:paraId="189C476D" w14:textId="77777777" w:rsidR="004153AB" w:rsidRDefault="00111177">
      <w:pPr>
        <w:numPr>
          <w:ilvl w:val="0"/>
          <w:numId w:val="17"/>
        </w:numPr>
        <w:spacing w:after="162" w:line="259" w:lineRule="auto"/>
        <w:ind w:right="63"/>
      </w:pPr>
      <w:r>
        <w:t xml:space="preserve">участвует в некоторых групповых подвижных играх с правилами; </w:t>
      </w:r>
    </w:p>
    <w:p w14:paraId="3E6CF14C" w14:textId="77777777" w:rsidR="004153AB" w:rsidRDefault="00111177">
      <w:pPr>
        <w:numPr>
          <w:ilvl w:val="0"/>
          <w:numId w:val="17"/>
        </w:numPr>
        <w:ind w:right="63"/>
      </w:pPr>
      <w:r>
        <w:t xml:space="preserve">владеет основными навыками самообслуживания (одеваться /раздеваться, при приёме пищи, в туалете), может убирать за собой (игрушки, посуду); </w:t>
      </w:r>
    </w:p>
    <w:p w14:paraId="7471BC22" w14:textId="77777777" w:rsidR="004153AB" w:rsidRDefault="00111177">
      <w:pPr>
        <w:numPr>
          <w:ilvl w:val="0"/>
          <w:numId w:val="17"/>
        </w:numPr>
        <w:spacing w:after="159" w:line="259" w:lineRule="auto"/>
        <w:ind w:right="63"/>
      </w:pPr>
      <w:r>
        <w:t xml:space="preserve">принимает участие в уборке квартиры, приготовлении пищи; </w:t>
      </w:r>
    </w:p>
    <w:p w14:paraId="4A4B6826" w14:textId="77777777" w:rsidR="004153AB" w:rsidRDefault="00111177">
      <w:pPr>
        <w:numPr>
          <w:ilvl w:val="0"/>
          <w:numId w:val="17"/>
        </w:numPr>
        <w:spacing w:after="115" w:line="259" w:lineRule="auto"/>
        <w:ind w:right="63"/>
      </w:pPr>
      <w:r>
        <w:t xml:space="preserve">умеет следовать расписанию (в адекватной форме) в учебной деятельности и в быту. </w:t>
      </w:r>
    </w:p>
    <w:p w14:paraId="49E76720" w14:textId="77777777" w:rsidR="004153AB" w:rsidRDefault="00111177">
      <w:pPr>
        <w:spacing w:after="212" w:line="259" w:lineRule="auto"/>
        <w:ind w:left="708" w:right="0" w:firstLine="0"/>
        <w:jc w:val="left"/>
      </w:pPr>
      <w:r>
        <w:t xml:space="preserve"> </w:t>
      </w:r>
    </w:p>
    <w:p w14:paraId="4D6C10FD" w14:textId="77777777" w:rsidR="004153AB" w:rsidRDefault="00111177">
      <w:pPr>
        <w:pStyle w:val="2"/>
        <w:spacing w:after="0" w:line="399" w:lineRule="auto"/>
        <w:ind w:left="862" w:hanging="720"/>
      </w:pPr>
      <w:r>
        <w:t>1.3.</w:t>
      </w:r>
      <w:r>
        <w:rPr>
          <w:rFonts w:ascii="Arial" w:eastAsia="Arial" w:hAnsi="Arial" w:cs="Arial"/>
        </w:rPr>
        <w:t xml:space="preserve"> </w:t>
      </w:r>
      <w:r>
        <w:t xml:space="preserve">Принципы оценивания качества образовательной деятельности по реализации Программы </w:t>
      </w:r>
    </w:p>
    <w:p w14:paraId="45D495FF" w14:textId="77777777" w:rsidR="004153AB" w:rsidRDefault="00111177">
      <w:pPr>
        <w:ind w:right="154"/>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14:paraId="228CCC5C" w14:textId="7463E57F" w:rsidR="004153AB" w:rsidRDefault="00111177" w:rsidP="0013227B">
      <w:pPr>
        <w:ind w:right="144"/>
      </w:pPr>
      <w:r>
        <w:lastRenderedPageBreak/>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направлена, в первую очередь, на </w:t>
      </w:r>
      <w:proofErr w:type="gramStart"/>
      <w:r>
        <w:t>оценивание</w:t>
      </w:r>
      <w:proofErr w:type="gramEnd"/>
      <w:r>
        <w:t xml:space="preserve"> созданных Организацией условий образовательной деятельности, включая психолого</w:t>
      </w:r>
      <w:r w:rsidR="0013227B">
        <w:t>-</w:t>
      </w:r>
      <w:r>
        <w:t>педагогические, кадровые, материально-технические, финансовые, информационно</w:t>
      </w:r>
      <w:r w:rsidR="0013227B">
        <w:t>-</w:t>
      </w:r>
      <w:r>
        <w:t xml:space="preserve">методические, управление Организацией и т.д. </w:t>
      </w:r>
    </w:p>
    <w:p w14:paraId="0E88B5F9" w14:textId="77777777" w:rsidR="004153AB" w:rsidRDefault="00111177">
      <w:pPr>
        <w:ind w:right="147"/>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2DB9CF0D" w14:textId="77777777" w:rsidR="004153AB" w:rsidRDefault="00111177">
      <w:pPr>
        <w:numPr>
          <w:ilvl w:val="0"/>
          <w:numId w:val="19"/>
        </w:numPr>
        <w:ind w:right="63"/>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4C48E509" w14:textId="77777777" w:rsidR="004153AB" w:rsidRDefault="00111177">
      <w:pPr>
        <w:numPr>
          <w:ilvl w:val="0"/>
          <w:numId w:val="19"/>
        </w:numPr>
        <w:ind w:right="63"/>
      </w:pPr>
      <w:r>
        <w:t xml:space="preserve">детские портфолио, фиксирующие достижения ребенка в ходе образовательной деятельности; </w:t>
      </w:r>
    </w:p>
    <w:p w14:paraId="238776C5" w14:textId="77777777" w:rsidR="004153AB" w:rsidRDefault="00111177">
      <w:pPr>
        <w:numPr>
          <w:ilvl w:val="0"/>
          <w:numId w:val="19"/>
        </w:numPr>
        <w:spacing w:after="159" w:line="259" w:lineRule="auto"/>
        <w:ind w:right="63"/>
      </w:pPr>
      <w:r>
        <w:t xml:space="preserve">карты развития ребенка дошкольного возраста с РАС; </w:t>
      </w:r>
    </w:p>
    <w:p w14:paraId="1EE417A5" w14:textId="77777777" w:rsidR="004153AB" w:rsidRDefault="00111177">
      <w:pPr>
        <w:numPr>
          <w:ilvl w:val="0"/>
          <w:numId w:val="19"/>
        </w:numPr>
        <w:spacing w:after="115" w:line="259" w:lineRule="auto"/>
        <w:ind w:right="63"/>
      </w:pPr>
      <w:r>
        <w:t xml:space="preserve">различные шкалы индивидуального развития ребенка с РАС. </w:t>
      </w:r>
    </w:p>
    <w:p w14:paraId="2F6BD1A2" w14:textId="77777777" w:rsidR="004153AB" w:rsidRDefault="00111177">
      <w:pPr>
        <w:ind w:right="14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14:paraId="565612A3" w14:textId="77777777" w:rsidR="004153AB" w:rsidRDefault="00111177">
      <w:pPr>
        <w:ind w:right="63"/>
      </w:pPr>
      <w:r>
        <w:t xml:space="preserve">В соответствии со Стандартом и принципами Программы оценка качества образовательной деятельности по Программе: </w:t>
      </w:r>
    </w:p>
    <w:p w14:paraId="3F15C870" w14:textId="77777777" w:rsidR="004153AB" w:rsidRDefault="00111177">
      <w:pPr>
        <w:numPr>
          <w:ilvl w:val="0"/>
          <w:numId w:val="20"/>
        </w:numPr>
        <w:ind w:right="63"/>
      </w:pPr>
      <w:r>
        <w:t xml:space="preserve">поддерживает ценности развития и позитивной социализации ребёнка дошкольного возраста с РАС; </w:t>
      </w:r>
    </w:p>
    <w:p w14:paraId="41B746A1" w14:textId="77777777" w:rsidR="004153AB" w:rsidRDefault="00111177">
      <w:pPr>
        <w:numPr>
          <w:ilvl w:val="0"/>
          <w:numId w:val="20"/>
        </w:numPr>
        <w:spacing w:after="115" w:line="259" w:lineRule="auto"/>
        <w:ind w:right="63"/>
      </w:pPr>
      <w:r>
        <w:t xml:space="preserve">учитывает факт разнообразия путей развития ребёнка с РАС; </w:t>
      </w:r>
    </w:p>
    <w:p w14:paraId="2F1D7571" w14:textId="77777777" w:rsidR="004153AB" w:rsidRDefault="00111177">
      <w:pPr>
        <w:numPr>
          <w:ilvl w:val="0"/>
          <w:numId w:val="20"/>
        </w:numPr>
        <w:ind w:right="63"/>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p>
    <w:p w14:paraId="182F398F" w14:textId="77777777" w:rsidR="004153AB" w:rsidRDefault="00111177">
      <w:pPr>
        <w:numPr>
          <w:ilvl w:val="0"/>
          <w:numId w:val="20"/>
        </w:numPr>
        <w:spacing w:after="162" w:line="259" w:lineRule="auto"/>
        <w:ind w:right="63"/>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14:paraId="66BFDDB1" w14:textId="77777777" w:rsidR="004153AB" w:rsidRDefault="00111177">
      <w:pPr>
        <w:numPr>
          <w:ilvl w:val="0"/>
          <w:numId w:val="21"/>
        </w:numPr>
        <w:spacing w:after="159" w:line="259" w:lineRule="auto"/>
        <w:ind w:right="63"/>
      </w:pPr>
      <w:r>
        <w:t xml:space="preserve">с разнообразием вариантов развития ребенка с РАС в дошкольном детстве, </w:t>
      </w:r>
    </w:p>
    <w:p w14:paraId="69A8B8B9" w14:textId="77777777" w:rsidR="004153AB" w:rsidRDefault="00111177">
      <w:pPr>
        <w:numPr>
          <w:ilvl w:val="0"/>
          <w:numId w:val="21"/>
        </w:numPr>
        <w:spacing w:after="162" w:line="259" w:lineRule="auto"/>
        <w:ind w:right="63"/>
      </w:pPr>
      <w:r>
        <w:t xml:space="preserve">разнообразием вариантов образовательной среды, </w:t>
      </w:r>
    </w:p>
    <w:p w14:paraId="08C380DB" w14:textId="77777777" w:rsidR="004153AB" w:rsidRDefault="00111177">
      <w:pPr>
        <w:numPr>
          <w:ilvl w:val="0"/>
          <w:numId w:val="21"/>
        </w:numPr>
        <w:ind w:right="63"/>
      </w:pPr>
      <w:r>
        <w:lastRenderedPageBreak/>
        <w:t xml:space="preserve">разнообразием местных условий в разных регионах и муниципальных образованиях Российской Федерации; </w:t>
      </w:r>
    </w:p>
    <w:p w14:paraId="4F32F766" w14:textId="77777777" w:rsidR="004153AB" w:rsidRDefault="00111177">
      <w:pPr>
        <w:ind w:right="149"/>
      </w:pPr>
      <w:r>
        <w:t xml:space="preserve">5) представляет собой основу для развивающего управления программой дошкольного образования для детей с РАС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14:paraId="7149D37A" w14:textId="77777777" w:rsidR="004153AB" w:rsidRDefault="00111177">
      <w:pPr>
        <w:spacing w:after="160" w:line="259" w:lineRule="auto"/>
        <w:ind w:left="708" w:right="63" w:firstLine="0"/>
      </w:pPr>
      <w:r>
        <w:t xml:space="preserve">Программой предусмотрены следующие уровни системы оценки качества: </w:t>
      </w:r>
    </w:p>
    <w:p w14:paraId="3842DDD7" w14:textId="77777777" w:rsidR="004153AB" w:rsidRDefault="00111177">
      <w:pPr>
        <w:numPr>
          <w:ilvl w:val="0"/>
          <w:numId w:val="22"/>
        </w:numPr>
        <w:ind w:right="63"/>
      </w:pPr>
      <w:r>
        <w:t xml:space="preserve">внутреннее самообследование, оценка, самооценка дошкольной образовательной организации; </w:t>
      </w:r>
    </w:p>
    <w:p w14:paraId="784557F2" w14:textId="77777777" w:rsidR="004153AB" w:rsidRDefault="00111177">
      <w:pPr>
        <w:numPr>
          <w:ilvl w:val="0"/>
          <w:numId w:val="22"/>
        </w:numPr>
        <w:ind w:right="63"/>
      </w:pPr>
      <w:r>
        <w:t xml:space="preserve">внешняя оценка дошкольной образовательной организации, в том числе независимая профессиональная и общественная оценка. </w:t>
      </w:r>
    </w:p>
    <w:p w14:paraId="174BCCC3" w14:textId="77777777" w:rsidR="004153AB" w:rsidRDefault="00111177">
      <w:pPr>
        <w:ind w:right="63"/>
      </w:pPr>
      <w:r>
        <w:t xml:space="preserve">На уровне образовательной организации система оценки качества реализации Программы решает задачи: </w:t>
      </w:r>
    </w:p>
    <w:p w14:paraId="51FB1367" w14:textId="77777777" w:rsidR="004153AB" w:rsidRDefault="00111177">
      <w:pPr>
        <w:numPr>
          <w:ilvl w:val="0"/>
          <w:numId w:val="22"/>
        </w:numPr>
        <w:spacing w:after="162" w:line="259" w:lineRule="auto"/>
        <w:ind w:right="63"/>
      </w:pPr>
      <w:r>
        <w:t xml:space="preserve">повышения качества реализации программы дошкольного образования; </w:t>
      </w:r>
    </w:p>
    <w:p w14:paraId="282449F6" w14:textId="77777777" w:rsidR="004153AB" w:rsidRDefault="00111177">
      <w:pPr>
        <w:numPr>
          <w:ilvl w:val="0"/>
          <w:numId w:val="22"/>
        </w:numPr>
        <w:ind w:right="63"/>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14:paraId="1336194B" w14:textId="77777777" w:rsidR="004153AB" w:rsidRDefault="00111177">
      <w:pPr>
        <w:numPr>
          <w:ilvl w:val="0"/>
          <w:numId w:val="22"/>
        </w:numPr>
        <w:ind w:right="63"/>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РАС; </w:t>
      </w:r>
    </w:p>
    <w:p w14:paraId="1D750B32" w14:textId="77777777" w:rsidR="004153AB" w:rsidRDefault="00111177">
      <w:pPr>
        <w:numPr>
          <w:ilvl w:val="0"/>
          <w:numId w:val="22"/>
        </w:numPr>
        <w:ind w:right="63"/>
      </w:pPr>
      <w:r>
        <w:t xml:space="preserve">задания ориентиров педагогам в их профессиональной деятельности и перспектив развития самой Организации; </w:t>
      </w:r>
    </w:p>
    <w:p w14:paraId="2E3B3271" w14:textId="77777777" w:rsidR="004153AB" w:rsidRDefault="00111177">
      <w:pPr>
        <w:numPr>
          <w:ilvl w:val="0"/>
          <w:numId w:val="22"/>
        </w:numPr>
        <w:ind w:right="63"/>
      </w:pPr>
      <w:r>
        <w:t xml:space="preserve">создания оснований преемственности между дошкольным и начальным общим образованием обучающихся с РАС. </w:t>
      </w:r>
    </w:p>
    <w:p w14:paraId="300AD226" w14:textId="77777777" w:rsidR="004153AB" w:rsidRDefault="00111177">
      <w:pPr>
        <w:ind w:right="147"/>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14:paraId="2A2CBF04" w14:textId="77777777" w:rsidR="004153AB" w:rsidRDefault="00111177">
      <w:pPr>
        <w:ind w:right="151"/>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14:paraId="11A8D3AC" w14:textId="77777777" w:rsidR="004153AB" w:rsidRDefault="00111177">
      <w:pPr>
        <w:spacing w:after="15" w:line="386" w:lineRule="auto"/>
        <w:ind w:left="708" w:right="0" w:firstLine="0"/>
        <w:jc w:val="left"/>
      </w:pPr>
      <w:r>
        <w:lastRenderedPageBreak/>
        <w:t xml:space="preserve">Важную роль в системе оценки качества образовательной деятельности играют родители (законные представители) обучающихся с РАС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w:t>
      </w:r>
    </w:p>
    <w:p w14:paraId="14CD3173" w14:textId="77777777" w:rsidR="004153AB" w:rsidRDefault="00111177">
      <w:pPr>
        <w:spacing w:after="112" w:line="259" w:lineRule="auto"/>
        <w:ind w:right="63" w:firstLine="0"/>
      </w:pPr>
      <w:r>
        <w:t xml:space="preserve">Организации. </w:t>
      </w:r>
    </w:p>
    <w:p w14:paraId="7EF5344B" w14:textId="4CEE832B" w:rsidR="004153AB" w:rsidRPr="0045562E" w:rsidRDefault="00111177" w:rsidP="0045562E">
      <w:pPr>
        <w:spacing w:after="115" w:line="259" w:lineRule="auto"/>
        <w:ind w:left="708" w:right="0" w:firstLine="0"/>
        <w:jc w:val="left"/>
        <w:rPr>
          <w:b/>
          <w:sz w:val="28"/>
          <w:szCs w:val="28"/>
        </w:rPr>
      </w:pPr>
      <w:r w:rsidRPr="0045562E">
        <w:rPr>
          <w:b/>
          <w:sz w:val="28"/>
          <w:szCs w:val="28"/>
        </w:rPr>
        <w:t xml:space="preserve"> 2. Содержательный раздел </w:t>
      </w:r>
    </w:p>
    <w:p w14:paraId="1FE42619" w14:textId="77777777" w:rsidR="004153AB" w:rsidRDefault="00111177">
      <w:pPr>
        <w:pStyle w:val="2"/>
      </w:pPr>
      <w:r>
        <w:t xml:space="preserve">2.1. Общие положения </w:t>
      </w:r>
    </w:p>
    <w:p w14:paraId="0E964282" w14:textId="77777777" w:rsidR="004153AB" w:rsidRDefault="00111177">
      <w:pPr>
        <w:ind w:right="148"/>
      </w:pPr>
      <w:r>
        <w:t xml:space="preserve">Содержание примерной АООП дошкольного образования 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Это:  </w:t>
      </w:r>
    </w:p>
    <w:p w14:paraId="35823C42" w14:textId="77777777" w:rsidR="004153AB" w:rsidRDefault="00111177">
      <w:pPr>
        <w:numPr>
          <w:ilvl w:val="0"/>
          <w:numId w:val="23"/>
        </w:numPr>
        <w:ind w:right="148" w:hanging="360"/>
      </w:pPr>
      <w:r>
        <w:t xml:space="preserve">коррекционная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и </w:t>
      </w:r>
    </w:p>
    <w:p w14:paraId="604E914F" w14:textId="0E73C1E5" w:rsidR="004153AB" w:rsidRDefault="00111177">
      <w:pPr>
        <w:numPr>
          <w:ilvl w:val="0"/>
          <w:numId w:val="23"/>
        </w:numPr>
        <w:ind w:right="148" w:hanging="360"/>
      </w:pPr>
      <w:r>
        <w:t>освоение содержания программ в традиционных образовательных областях (социально-коммуникативном, познавательном, речевом, художественно</w:t>
      </w:r>
      <w:r w:rsidR="0013227B">
        <w:t>-</w:t>
      </w:r>
      <w:r>
        <w:t xml:space="preserve">эстетическом и физическом развитии). </w:t>
      </w:r>
    </w:p>
    <w:p w14:paraId="6AAE6C09" w14:textId="09E2233F" w:rsidR="004153AB" w:rsidRDefault="00111177" w:rsidP="0013227B">
      <w:pPr>
        <w:ind w:right="147"/>
      </w:pPr>
      <w:r>
        <w:t xml:space="preserve">Учитывая прямую связь основных симптомов аутизма с социальной жизнью человека, </w:t>
      </w:r>
      <w:proofErr w:type="spellStart"/>
      <w:r>
        <w:t>первазивный</w:t>
      </w:r>
      <w:proofErr w:type="spellEnd"/>
      <w:r>
        <w:t xml:space="preserve"> характер расстройств </w:t>
      </w:r>
      <w:proofErr w:type="gramStart"/>
      <w:r>
        <w:t>при</w:t>
      </w:r>
      <w:proofErr w:type="gramEnd"/>
      <w:r>
        <w:t xml:space="preserve"> </w:t>
      </w:r>
      <w:proofErr w:type="gramStart"/>
      <w:r>
        <w:t>РАС</w:t>
      </w:r>
      <w:proofErr w:type="gramEnd"/>
      <w:r>
        <w:t xml:space="preserve">,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w:t>
      </w:r>
    </w:p>
    <w:p w14:paraId="407388F6" w14:textId="77777777" w:rsidR="004153AB" w:rsidRDefault="00111177">
      <w:pPr>
        <w:ind w:right="149"/>
      </w:pPr>
      <w:r>
        <w:t xml:space="preserve">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14:paraId="2B5A0A3A" w14:textId="77777777" w:rsidR="004153AB" w:rsidRDefault="00111177">
      <w:pPr>
        <w:ind w:right="145"/>
      </w:pPr>
      <w:r>
        <w:lastRenderedPageBreak/>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14:paraId="38472A23" w14:textId="77777777" w:rsidR="004153AB" w:rsidRDefault="00111177">
      <w:pPr>
        <w:ind w:right="63"/>
      </w:pPr>
      <w:r>
        <w:t xml:space="preserve">Пропедевтический этап выделен особо в связи с выраженной стереотипность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w:t>
      </w:r>
    </w:p>
    <w:p w14:paraId="1D285D1B" w14:textId="77777777" w:rsidR="004153AB" w:rsidRDefault="00111177">
      <w:pPr>
        <w:ind w:right="147"/>
      </w:pPr>
      <w:r>
        <w:t xml:space="preserve">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14:paraId="308886DD" w14:textId="77777777" w:rsidR="004153AB" w:rsidRDefault="00111177">
      <w:pPr>
        <w:ind w:right="147"/>
      </w:pPr>
      <w:r>
        <w:t xml:space="preserve">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14:paraId="00AA8CA7" w14:textId="77777777" w:rsidR="004153AB" w:rsidRDefault="00111177">
      <w:pPr>
        <w:ind w:right="151"/>
      </w:pPr>
      <w:r>
        <w:t xml:space="preserve">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 </w:t>
      </w:r>
    </w:p>
    <w:p w14:paraId="29E29745" w14:textId="77777777" w:rsidR="004153AB" w:rsidRDefault="00111177">
      <w:pPr>
        <w:ind w:right="154"/>
      </w:pPr>
      <w:r>
        <w:lastRenderedPageBreak/>
        <w:t xml:space="preserve">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  </w:t>
      </w:r>
    </w:p>
    <w:p w14:paraId="5C98018C" w14:textId="38509133" w:rsidR="004153AB" w:rsidRPr="0045562E" w:rsidRDefault="00111177" w:rsidP="0045562E">
      <w:pPr>
        <w:spacing w:after="158" w:line="259" w:lineRule="auto"/>
        <w:ind w:right="0" w:firstLine="0"/>
        <w:jc w:val="left"/>
        <w:rPr>
          <w:b/>
        </w:rPr>
      </w:pPr>
      <w:r w:rsidRPr="0045562E">
        <w:rPr>
          <w:b/>
        </w:rPr>
        <w:t xml:space="preserve"> 2.2. Описание образовательной деятельности  </w:t>
      </w:r>
    </w:p>
    <w:p w14:paraId="4E805297" w14:textId="77777777" w:rsidR="004153AB" w:rsidRDefault="00111177">
      <w:pPr>
        <w:spacing w:after="155" w:line="402" w:lineRule="auto"/>
        <w:ind w:left="708" w:right="0" w:hanging="708"/>
      </w:pPr>
      <w:r>
        <w:rPr>
          <w:b/>
        </w:rPr>
        <w:t xml:space="preserve">2.2.1. Ранняя помощь детям группы повышенного риска формирования расстройств </w:t>
      </w:r>
    </w:p>
    <w:p w14:paraId="2BED58ED" w14:textId="77777777" w:rsidR="004153AB" w:rsidRDefault="00111177">
      <w:pPr>
        <w:pStyle w:val="3"/>
        <w:spacing w:after="155" w:line="402" w:lineRule="auto"/>
        <w:ind w:left="708" w:hanging="708"/>
      </w:pPr>
      <w:r>
        <w:t xml:space="preserve">аутистического спектра </w:t>
      </w:r>
    </w:p>
    <w:p w14:paraId="4B794F6B" w14:textId="77777777" w:rsidR="004153AB" w:rsidRDefault="00111177">
      <w:pPr>
        <w:ind w:right="149"/>
      </w:pPr>
      <w:r>
        <w:t>На этапе</w:t>
      </w:r>
      <w:r>
        <w:rPr>
          <w:b/>
        </w:rPr>
        <w:t xml:space="preserve"> </w:t>
      </w:r>
      <w:r>
        <w:t xml:space="preserve">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w:t>
      </w:r>
      <w:proofErr w:type="spellStart"/>
      <w:r>
        <w:t>коморбидными</w:t>
      </w:r>
      <w:proofErr w:type="spellEnd"/>
      <w:r>
        <w:t xml:space="preserve"> расстройствами. </w:t>
      </w:r>
    </w:p>
    <w:p w14:paraId="07E8951D" w14:textId="77777777" w:rsidR="004153AB" w:rsidRDefault="00111177">
      <w:pPr>
        <w:ind w:right="150"/>
      </w:pPr>
      <w:r>
        <w:t xml:space="preserve">Специальная коррекция аутистических расстройств начинается с использования </w:t>
      </w:r>
      <w:r>
        <w:rPr>
          <w:b/>
        </w:rPr>
        <w:t>развивающих методов</w:t>
      </w:r>
      <w: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14:paraId="00AD39D4" w14:textId="520C3159" w:rsidR="004153AB" w:rsidRDefault="00111177">
      <w:pPr>
        <w:ind w:right="144"/>
      </w:pPr>
      <w:r>
        <w:t>Традиционно этап ранней помощи завершается примерно в 3 года. Однако</w:t>
      </w:r>
      <w:proofErr w:type="gramStart"/>
      <w:r>
        <w:t>,</w:t>
      </w:r>
      <w:proofErr w:type="gramEnd"/>
      <w:r>
        <w:t xml:space="preserve"> в случае РАС такой критерий использовать нецелесообразно: без смягчения социально</w:t>
      </w:r>
      <w:r w:rsidR="006E0C97">
        <w:t>-</w:t>
      </w:r>
      <w:r>
        <w:t xml:space="preserve">коммуникативных и поведенческих проблем занятия ребёнка с аутизмом в группе ДОО в современной ситуации представить очень сложно, а к трём годам желаемый уровень адаптационных возможностей, как правило, не достигается.  </w:t>
      </w:r>
    </w:p>
    <w:p w14:paraId="109027A6" w14:textId="38CE0530" w:rsidR="004153AB" w:rsidRDefault="00111177">
      <w:r>
        <w:t>«Концепция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w:t>
      </w:r>
      <w:r w:rsidR="006E0C97">
        <w:t>-</w:t>
      </w:r>
      <w:r>
        <w:t xml:space="preserve">коммуникативных и поведенческих навыков, достаточного для участия ребёнка с РАС в групповых занятиях.    </w:t>
      </w:r>
    </w:p>
    <w:p w14:paraId="054DD68A" w14:textId="77777777" w:rsidR="004153AB" w:rsidRDefault="00111177">
      <w:pPr>
        <w:ind w:right="147"/>
      </w:pPr>
      <w:r>
        <w:lastRenderedPageBreak/>
        <w:t xml:space="preserve">Представляется, что период ранней помощи целесообразно заканчивать с установлением диагноза из входящих в РАС («детский аутизм», «атипичный аутизм», «синдром </w:t>
      </w:r>
      <w:proofErr w:type="spellStart"/>
      <w:r>
        <w:t>Аспергера</w:t>
      </w:r>
      <w:proofErr w:type="spellEnd"/>
      <w:r>
        <w:t xml:space="preserve">»; 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постепенным увеличением периода его пребывания в группе сверстников в течение дня, по мере адаптации и решения поведенческих, а также других проблем (при их наличии). </w:t>
      </w:r>
    </w:p>
    <w:p w14:paraId="014E0401" w14:textId="0216B81B" w:rsidR="004153AB" w:rsidRDefault="00111177" w:rsidP="006E0C97">
      <w:r>
        <w:t xml:space="preserve">Программы ранней помощи должны быть строго индивидуальными, но, вместе с тем, в случае группы риска </w:t>
      </w:r>
      <w:proofErr w:type="gramStart"/>
      <w:r>
        <w:t>по</w:t>
      </w:r>
      <w:proofErr w:type="gramEnd"/>
      <w:r>
        <w:t xml:space="preserve"> </w:t>
      </w:r>
      <w:proofErr w:type="gramStart"/>
      <w:r>
        <w:t>РАС</w:t>
      </w:r>
      <w:proofErr w:type="gramEnd"/>
      <w:r>
        <w:t xml:space="preserve"> индивидуализация происходит постепенно, по мере созревания аутистической симптоматики</w:t>
      </w:r>
      <w:r>
        <w:rPr>
          <w:i/>
        </w:rPr>
        <w:t xml:space="preserve">. </w:t>
      </w:r>
    </w:p>
    <w:p w14:paraId="28FC4F14" w14:textId="77777777" w:rsidR="004153AB" w:rsidRDefault="00111177">
      <w:pPr>
        <w:spacing w:after="151" w:line="271" w:lineRule="auto"/>
        <w:ind w:left="703" w:right="0" w:hanging="10"/>
      </w:pPr>
      <w:r>
        <w:rPr>
          <w:b/>
        </w:rPr>
        <w:t xml:space="preserve">2.2.1.1. Социально-коммуникативное развитие. </w:t>
      </w:r>
    </w:p>
    <w:p w14:paraId="727270A4" w14:textId="77777777" w:rsidR="004153AB" w:rsidRDefault="00111177">
      <w:pPr>
        <w:ind w:right="145"/>
      </w:pPr>
      <w:r>
        <w:t xml:space="preserve">Работа с ребенком раннего возраста с повышенным риском формирования РАС (от 18 месяцев до 3 лет) в рамках образовательной области </w:t>
      </w:r>
      <w:r>
        <w:rPr>
          <w:b/>
        </w:rPr>
        <w:t xml:space="preserve">«социально-коммуникативное развитие» </w:t>
      </w:r>
      <w:r>
        <w:t xml:space="preserve">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  </w:t>
      </w:r>
    </w:p>
    <w:p w14:paraId="2B584462" w14:textId="77777777" w:rsidR="004153AB" w:rsidRDefault="00111177">
      <w:pPr>
        <w:ind w:right="145"/>
      </w:pPr>
      <w:r>
        <w:t xml:space="preserve">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w:t>
      </w:r>
    </w:p>
    <w:p w14:paraId="7444205E" w14:textId="77777777" w:rsidR="004153AB" w:rsidRDefault="00111177">
      <w:pPr>
        <w:ind w:right="63"/>
      </w:pPr>
      <w:r>
        <w:t xml:space="preserve">Содержание области </w:t>
      </w:r>
      <w:r>
        <w:rPr>
          <w:b/>
        </w:rPr>
        <w:t xml:space="preserve">«формирование и развитие коммуникации» </w:t>
      </w:r>
      <w:r>
        <w:t xml:space="preserve">охватывает следующие направления педагогической работы с детьми: </w:t>
      </w:r>
    </w:p>
    <w:p w14:paraId="749A9BE6" w14:textId="77777777" w:rsidR="004153AB" w:rsidRDefault="00111177">
      <w:pPr>
        <w:numPr>
          <w:ilvl w:val="0"/>
          <w:numId w:val="24"/>
        </w:numPr>
        <w:ind w:right="105" w:hanging="360"/>
      </w:pPr>
      <w:r>
        <w:lastRenderedPageBreak/>
        <w:t xml:space="preserve">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 </w:t>
      </w:r>
    </w:p>
    <w:p w14:paraId="6A5BBA2B" w14:textId="77777777" w:rsidR="004153AB" w:rsidRDefault="00111177">
      <w:pPr>
        <w:numPr>
          <w:ilvl w:val="0"/>
          <w:numId w:val="24"/>
        </w:numPr>
        <w:spacing w:after="162" w:line="259" w:lineRule="auto"/>
        <w:ind w:right="105" w:hanging="360"/>
      </w:pPr>
      <w:r>
        <w:t xml:space="preserve">развитие взаимодействия ребенка со взрослыми и сверстниками; </w:t>
      </w:r>
    </w:p>
    <w:p w14:paraId="5C01E7F3" w14:textId="77777777" w:rsidR="004153AB" w:rsidRDefault="00111177">
      <w:pPr>
        <w:numPr>
          <w:ilvl w:val="0"/>
          <w:numId w:val="24"/>
        </w:numPr>
        <w:ind w:right="105" w:hanging="360"/>
      </w:pPr>
      <w:r>
        <w:t xml:space="preserve">развитие основ социального поведения (предпосылок учебного поведения, профилактика / профилактика и коррекция проблемного поведения); </w:t>
      </w:r>
    </w:p>
    <w:p w14:paraId="502C376F" w14:textId="77777777" w:rsidR="004153AB" w:rsidRDefault="00111177">
      <w:pPr>
        <w:numPr>
          <w:ilvl w:val="0"/>
          <w:numId w:val="24"/>
        </w:numPr>
        <w:ind w:right="105" w:hanging="360"/>
      </w:pPr>
      <w:r>
        <w:t>формирование предметно-манипулятивной деятельности и игровой деятельности;  5)</w:t>
      </w:r>
      <w:r>
        <w:rPr>
          <w:rFonts w:ascii="Arial" w:eastAsia="Arial" w:hAnsi="Arial" w:cs="Arial"/>
        </w:rPr>
        <w:t xml:space="preserve"> </w:t>
      </w:r>
      <w:r>
        <w:t xml:space="preserve">формирование начальных элементов навыков самообслуживания; </w:t>
      </w:r>
    </w:p>
    <w:p w14:paraId="4B577537" w14:textId="3CA19DBB" w:rsidR="004153AB" w:rsidRDefault="00111177">
      <w:pPr>
        <w:ind w:right="144"/>
      </w:pPr>
      <w:r>
        <w:t>Основополагающим в содержании образовательного направления «Социально</w:t>
      </w:r>
      <w:r w:rsidR="006E0C97">
        <w:t>-</w:t>
      </w:r>
      <w:r>
        <w:t xml:space="preserve">коммуникативное развитие» является формирование способов принятия, установления и поддержания контакта ребенка </w:t>
      </w:r>
      <w:proofErr w:type="gramStart"/>
      <w:r>
        <w:t>со</w:t>
      </w:r>
      <w:proofErr w:type="gramEnd"/>
      <w:r>
        <w:t xml:space="preserve"> взрослым и научение малыша приёмам взаимодействия со взрослыми. В основе лежит эмоциональный контакт с близким взрослым (матерью, отцом), который является центральным звеном становления у ребенка мотивационной сферы.  </w:t>
      </w:r>
    </w:p>
    <w:p w14:paraId="75389B4A" w14:textId="77777777" w:rsidR="004153AB" w:rsidRDefault="00111177">
      <w:pPr>
        <w:spacing w:after="46" w:line="379" w:lineRule="auto"/>
        <w:ind w:left="703" w:hanging="10"/>
      </w:pPr>
      <w:r>
        <w:rPr>
          <w:b/>
        </w:rPr>
        <w:t>1) 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r>
        <w:t xml:space="preserve">: </w:t>
      </w:r>
    </w:p>
    <w:p w14:paraId="7DD93A38" w14:textId="40CF9808" w:rsidR="004153AB" w:rsidRDefault="00111177" w:rsidP="006E0C97">
      <w:pPr>
        <w:ind w:right="63"/>
        <w:sectPr w:rsidR="004153AB">
          <w:headerReference w:type="even" r:id="rId8"/>
          <w:headerReference w:type="default" r:id="rId9"/>
          <w:footerReference w:type="even" r:id="rId10"/>
          <w:footerReference w:type="default" r:id="rId11"/>
          <w:headerReference w:type="first" r:id="rId12"/>
          <w:footerReference w:type="first" r:id="rId13"/>
          <w:pgSz w:w="11906" w:h="16838"/>
          <w:pgMar w:top="1144" w:right="700" w:bottom="1242" w:left="1702" w:header="720" w:footer="706" w:gutter="0"/>
          <w:cols w:space="720"/>
        </w:sectPr>
      </w:pPr>
      <w:r>
        <w:rPr>
          <w:rFonts w:ascii="Segoe UI Symbol" w:eastAsia="Segoe UI Symbol" w:hAnsi="Segoe UI Symbol" w:cs="Segoe UI Symbol"/>
        </w:rPr>
        <w:t>−</w:t>
      </w:r>
      <w:r>
        <w:rPr>
          <w:rFonts w:ascii="Arial" w:eastAsia="Arial" w:hAnsi="Arial" w:cs="Arial"/>
        </w:rPr>
        <w:t xml:space="preserve"> </w:t>
      </w:r>
      <w:r>
        <w:t>формировать потребность в контакте с близким взрослым в процессе удовлетворения ф</w:t>
      </w:r>
      <w:r w:rsidR="006E0C97">
        <w:t>изических потребностей ребенка</w:t>
      </w:r>
    </w:p>
    <w:p w14:paraId="1547BD5D" w14:textId="77084B7C" w:rsidR="004153AB" w:rsidRDefault="00111177" w:rsidP="006E0C97">
      <w:pPr>
        <w:spacing w:after="113" w:line="259" w:lineRule="auto"/>
        <w:ind w:right="1" w:firstLine="0"/>
      </w:pPr>
      <w:r>
        <w:lastRenderedPageBreak/>
        <w:t xml:space="preserve">формировать у ребенка эмоциональную отзывчивость через теплые эмоциональные отношения с матерью, чувства доверия и привязанности к близким взрослым; </w:t>
      </w:r>
    </w:p>
    <w:p w14:paraId="7C385746"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создать условия для пробуждения у ребенка ответных реакций на контакт с ним близкого взрослого; </w:t>
      </w:r>
    </w:p>
    <w:p w14:paraId="18790501" w14:textId="77777777" w:rsidR="004153AB" w:rsidRDefault="00111177">
      <w:pPr>
        <w:spacing w:after="38"/>
        <w:ind w:right="63"/>
      </w:pPr>
      <w:r>
        <w:rPr>
          <w:rFonts w:ascii="Segoe UI Symbol" w:eastAsia="Segoe UI Symbol" w:hAnsi="Segoe UI Symbol" w:cs="Segoe UI Symbol"/>
        </w:rPr>
        <w:t>−</w:t>
      </w:r>
      <w:r>
        <w:rPr>
          <w:rFonts w:ascii="Arial" w:eastAsia="Arial" w:hAnsi="Arial" w:cs="Arial"/>
        </w:rPr>
        <w:t xml:space="preserve"> </w:t>
      </w:r>
      <w: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14:paraId="75C1B27B"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формировать поддержание контакта ребенка с близким взрослым глаза в глаза, улыбки и вербализации, развитие ритмического диалога; </w:t>
      </w:r>
    </w:p>
    <w:p w14:paraId="22E8FE97"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укреплять визуальный контакт ребенка с близким взрослым в процессе телесных игр; </w:t>
      </w:r>
    </w:p>
    <w:p w14:paraId="5F7B9B87" w14:textId="77777777" w:rsidR="004153AB" w:rsidRDefault="00111177">
      <w:pPr>
        <w:tabs>
          <w:tab w:val="center" w:pos="774"/>
          <w:tab w:val="center" w:pos="4671"/>
        </w:tabs>
        <w:spacing w:after="144"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формировать умение фиксировать взгляд на близком взрослом; </w:t>
      </w:r>
    </w:p>
    <w:p w14:paraId="41A318DD" w14:textId="3055C400"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t xml:space="preserve">формировать умения прослеживать взглядом за близким человеком, его указательным жестом как основного вида предпосылок проявления внимания к совместному действию. </w:t>
      </w:r>
    </w:p>
    <w:p w14:paraId="28FDAA82" w14:textId="77777777" w:rsidR="004153AB" w:rsidRDefault="00111177">
      <w:pPr>
        <w:spacing w:after="171" w:line="271" w:lineRule="auto"/>
        <w:ind w:left="703" w:right="0" w:hanging="10"/>
      </w:pPr>
      <w:r>
        <w:rPr>
          <w:b/>
        </w:rPr>
        <w:t xml:space="preserve">2) Развитие взаимодействия ребенка </w:t>
      </w:r>
      <w:proofErr w:type="gramStart"/>
      <w:r>
        <w:rPr>
          <w:b/>
        </w:rPr>
        <w:t>со</w:t>
      </w:r>
      <w:proofErr w:type="gramEnd"/>
      <w:r>
        <w:rPr>
          <w:b/>
        </w:rPr>
        <w:t xml:space="preserve"> взрослыми и сверстниками: </w:t>
      </w:r>
    </w:p>
    <w:p w14:paraId="2682F700"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 </w:t>
      </w:r>
    </w:p>
    <w:p w14:paraId="094A7034" w14:textId="77777777" w:rsidR="004153AB" w:rsidRDefault="00111177">
      <w:pPr>
        <w:tabs>
          <w:tab w:val="center" w:pos="774"/>
          <w:tab w:val="center" w:pos="3608"/>
        </w:tabs>
        <w:spacing w:after="144"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формировать навыки активного внимания; </w:t>
      </w:r>
    </w:p>
    <w:p w14:paraId="07BF2D05"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формировать умение отслеживать источник звука взглядом и/или поворотом головы в сторону источника звука; </w:t>
      </w:r>
    </w:p>
    <w:p w14:paraId="4C2EE026"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вызывание реакции на голос поворотом головы и взглядом в сторону говорящего; </w:t>
      </w:r>
    </w:p>
    <w:p w14:paraId="3D59E8A6" w14:textId="77777777" w:rsidR="004153AB" w:rsidRDefault="00111177">
      <w:pPr>
        <w:spacing w:after="37"/>
        <w:ind w:right="63"/>
      </w:pPr>
      <w:r>
        <w:rPr>
          <w:rFonts w:ascii="Segoe UI Symbol" w:eastAsia="Segoe UI Symbol" w:hAnsi="Segoe UI Symbol" w:cs="Segoe UI Symbol"/>
        </w:rPr>
        <w:t>−</w:t>
      </w:r>
      <w:r>
        <w:rPr>
          <w:rFonts w:ascii="Arial" w:eastAsia="Arial" w:hAnsi="Arial" w:cs="Arial"/>
        </w:rPr>
        <w:t xml:space="preserve"> </w:t>
      </w:r>
      <w:r>
        <w:t xml:space="preserve">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 </w:t>
      </w:r>
    </w:p>
    <w:p w14:paraId="3D3EEFC9" w14:textId="77777777" w:rsidR="004153AB" w:rsidRDefault="00111177">
      <w:pPr>
        <w:tabs>
          <w:tab w:val="center" w:pos="774"/>
          <w:tab w:val="right" w:pos="9361"/>
        </w:tabs>
        <w:spacing w:after="118"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вызывать у ребёнка эмоционально положительные голосовые реакции и </w:t>
      </w:r>
    </w:p>
    <w:p w14:paraId="3281D6CD" w14:textId="77777777" w:rsidR="004153AB" w:rsidRDefault="00111177">
      <w:pPr>
        <w:spacing w:after="184" w:line="259" w:lineRule="auto"/>
        <w:ind w:right="63" w:firstLine="0"/>
      </w:pPr>
      <w:r>
        <w:t xml:space="preserve">устанавливать на их основе контакт;  </w:t>
      </w:r>
    </w:p>
    <w:p w14:paraId="3A1A35B6" w14:textId="654CFD94" w:rsidR="004153AB" w:rsidRDefault="00111177">
      <w:pPr>
        <w:ind w:right="63"/>
      </w:pPr>
      <w:r>
        <w:rPr>
          <w:rFonts w:ascii="Segoe UI Symbol" w:eastAsia="Segoe UI Symbol" w:hAnsi="Segoe UI Symbol" w:cs="Segoe UI Symbol"/>
        </w:rPr>
        <w:lastRenderedPageBreak/>
        <w:t>−</w:t>
      </w:r>
      <w:r>
        <w:rPr>
          <w:rFonts w:ascii="Arial" w:eastAsia="Arial" w:hAnsi="Arial" w:cs="Arial"/>
        </w:rPr>
        <w:t xml:space="preserve"> </w:t>
      </w:r>
      <w:r>
        <w:t>вызывать эмоционально положительное реагирование на социально</w:t>
      </w:r>
      <w:r w:rsidR="006E0C97">
        <w:t>-</w:t>
      </w:r>
      <w:r>
        <w:t xml:space="preserve">коммуникативные игры, пение взрослого с использованием разнообразных игрушек и игр; </w:t>
      </w:r>
    </w:p>
    <w:p w14:paraId="1A8B6CA6" w14:textId="77777777" w:rsidR="004153AB" w:rsidRDefault="00111177">
      <w:pPr>
        <w:tabs>
          <w:tab w:val="center" w:pos="774"/>
          <w:tab w:val="right" w:pos="9361"/>
        </w:tabs>
        <w:spacing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создавать возможность совместных действий с новым взрослым (педагогом); </w:t>
      </w:r>
    </w:p>
    <w:tbl>
      <w:tblPr>
        <w:tblStyle w:val="TableGrid"/>
        <w:tblW w:w="9416" w:type="dxa"/>
        <w:tblInd w:w="0" w:type="dxa"/>
        <w:tblCellMar>
          <w:top w:w="34" w:type="dxa"/>
          <w:bottom w:w="1" w:type="dxa"/>
        </w:tblCellMar>
        <w:tblLook w:val="04A0" w:firstRow="1" w:lastRow="0" w:firstColumn="1" w:lastColumn="0" w:noHBand="0" w:noVBand="1"/>
      </w:tblPr>
      <w:tblGrid>
        <w:gridCol w:w="1416"/>
        <w:gridCol w:w="8000"/>
      </w:tblGrid>
      <w:tr w:rsidR="004153AB" w14:paraId="27156818" w14:textId="77777777">
        <w:trPr>
          <w:trHeight w:val="351"/>
        </w:trPr>
        <w:tc>
          <w:tcPr>
            <w:tcW w:w="1416" w:type="dxa"/>
            <w:tcBorders>
              <w:top w:val="nil"/>
              <w:left w:val="nil"/>
              <w:bottom w:val="nil"/>
              <w:right w:val="nil"/>
            </w:tcBorders>
          </w:tcPr>
          <w:p w14:paraId="71D3D480" w14:textId="77777777" w:rsidR="004153AB" w:rsidRDefault="00111177">
            <w:pPr>
              <w:spacing w:after="0" w:line="259" w:lineRule="auto"/>
              <w:ind w:left="132" w:right="0" w:firstLine="0"/>
              <w:jc w:val="center"/>
            </w:pPr>
            <w:r>
              <w:rPr>
                <w:rFonts w:ascii="Segoe UI Symbol" w:eastAsia="Segoe UI Symbol" w:hAnsi="Segoe UI Symbol" w:cs="Segoe UI Symbol"/>
              </w:rPr>
              <w:t>−</w:t>
            </w:r>
            <w:r>
              <w:rPr>
                <w:rFonts w:ascii="Arial" w:eastAsia="Arial" w:hAnsi="Arial" w:cs="Arial"/>
              </w:rPr>
              <w:t xml:space="preserve"> </w:t>
            </w:r>
          </w:p>
        </w:tc>
        <w:tc>
          <w:tcPr>
            <w:tcW w:w="8000" w:type="dxa"/>
            <w:tcBorders>
              <w:top w:val="nil"/>
              <w:left w:val="nil"/>
              <w:bottom w:val="nil"/>
              <w:right w:val="nil"/>
            </w:tcBorders>
          </w:tcPr>
          <w:p w14:paraId="668C152E" w14:textId="77777777" w:rsidR="004153AB" w:rsidRDefault="00111177">
            <w:pPr>
              <w:spacing w:after="0" w:line="259" w:lineRule="auto"/>
              <w:ind w:right="0" w:firstLine="0"/>
            </w:pPr>
            <w:r>
              <w:t xml:space="preserve">стимулировать взгляд на объект, на который указывает и смотрит взрослый; </w:t>
            </w:r>
          </w:p>
        </w:tc>
      </w:tr>
      <w:tr w:rsidR="004153AB" w14:paraId="05FBD3D3" w14:textId="77777777">
        <w:trPr>
          <w:trHeight w:val="845"/>
        </w:trPr>
        <w:tc>
          <w:tcPr>
            <w:tcW w:w="1416" w:type="dxa"/>
            <w:tcBorders>
              <w:top w:val="nil"/>
              <w:left w:val="nil"/>
              <w:bottom w:val="nil"/>
              <w:right w:val="nil"/>
            </w:tcBorders>
          </w:tcPr>
          <w:p w14:paraId="7B472726" w14:textId="77777777" w:rsidR="004153AB" w:rsidRDefault="00111177">
            <w:pPr>
              <w:spacing w:after="113" w:line="259" w:lineRule="auto"/>
              <w:ind w:left="132" w:right="0" w:firstLine="0"/>
              <w:jc w:val="center"/>
            </w:pPr>
            <w:r>
              <w:rPr>
                <w:rFonts w:ascii="Segoe UI Symbol" w:eastAsia="Segoe UI Symbol" w:hAnsi="Segoe UI Symbol" w:cs="Segoe UI Symbol"/>
              </w:rPr>
              <w:t>−</w:t>
            </w:r>
            <w:r>
              <w:rPr>
                <w:rFonts w:ascii="Arial" w:eastAsia="Arial" w:hAnsi="Arial" w:cs="Arial"/>
              </w:rPr>
              <w:t xml:space="preserve"> </w:t>
            </w:r>
          </w:p>
          <w:p w14:paraId="73B5D31D" w14:textId="77777777" w:rsidR="004153AB" w:rsidRDefault="00111177">
            <w:pPr>
              <w:spacing w:after="0" w:line="259" w:lineRule="auto"/>
              <w:ind w:right="0" w:firstLine="0"/>
              <w:jc w:val="left"/>
            </w:pPr>
            <w:r>
              <w:t xml:space="preserve">детям,  </w:t>
            </w:r>
          </w:p>
        </w:tc>
        <w:tc>
          <w:tcPr>
            <w:tcW w:w="8000" w:type="dxa"/>
            <w:tcBorders>
              <w:top w:val="nil"/>
              <w:left w:val="nil"/>
              <w:bottom w:val="nil"/>
              <w:right w:val="nil"/>
            </w:tcBorders>
          </w:tcPr>
          <w:p w14:paraId="2170F88C" w14:textId="77777777" w:rsidR="004153AB" w:rsidRDefault="00111177">
            <w:pPr>
              <w:spacing w:after="0" w:line="259" w:lineRule="auto"/>
              <w:ind w:right="0" w:firstLine="0"/>
            </w:pPr>
            <w:r>
              <w:t xml:space="preserve">формировать толерантное отношение и (по возможности) интерес к другим </w:t>
            </w:r>
          </w:p>
        </w:tc>
      </w:tr>
      <w:tr w:rsidR="004153AB" w14:paraId="7995AFC6" w14:textId="77777777">
        <w:trPr>
          <w:trHeight w:val="351"/>
        </w:trPr>
        <w:tc>
          <w:tcPr>
            <w:tcW w:w="1416" w:type="dxa"/>
            <w:tcBorders>
              <w:top w:val="nil"/>
              <w:left w:val="nil"/>
              <w:bottom w:val="nil"/>
              <w:right w:val="nil"/>
            </w:tcBorders>
            <w:vAlign w:val="bottom"/>
          </w:tcPr>
          <w:p w14:paraId="28FA0BA3" w14:textId="77777777" w:rsidR="004153AB" w:rsidRDefault="00111177">
            <w:pPr>
              <w:spacing w:after="0" w:line="259" w:lineRule="auto"/>
              <w:ind w:left="132" w:right="0" w:firstLine="0"/>
              <w:jc w:val="center"/>
            </w:pPr>
            <w:r>
              <w:rPr>
                <w:rFonts w:ascii="Segoe UI Symbol" w:eastAsia="Segoe UI Symbol" w:hAnsi="Segoe UI Symbol" w:cs="Segoe UI Symbol"/>
              </w:rPr>
              <w:t>−</w:t>
            </w:r>
            <w:r>
              <w:rPr>
                <w:rFonts w:ascii="Arial" w:eastAsia="Arial" w:hAnsi="Arial" w:cs="Arial"/>
              </w:rPr>
              <w:t xml:space="preserve"> </w:t>
            </w:r>
          </w:p>
        </w:tc>
        <w:tc>
          <w:tcPr>
            <w:tcW w:w="8000" w:type="dxa"/>
            <w:tcBorders>
              <w:top w:val="nil"/>
              <w:left w:val="nil"/>
              <w:bottom w:val="nil"/>
              <w:right w:val="nil"/>
            </w:tcBorders>
            <w:vAlign w:val="bottom"/>
          </w:tcPr>
          <w:p w14:paraId="1B9D38B8" w14:textId="77777777" w:rsidR="004153AB" w:rsidRDefault="00111177">
            <w:pPr>
              <w:spacing w:after="0" w:line="259" w:lineRule="auto"/>
              <w:ind w:right="0" w:firstLine="0"/>
            </w:pPr>
            <w:r>
              <w:t xml:space="preserve">вызывать интерес к совместным действиям со сверстником в ситуации, </w:t>
            </w:r>
          </w:p>
        </w:tc>
      </w:tr>
    </w:tbl>
    <w:p w14:paraId="7E854353" w14:textId="55A8FED7" w:rsidR="004153AB" w:rsidRDefault="00111177">
      <w:pPr>
        <w:spacing w:after="34"/>
        <w:ind w:right="63" w:firstLine="0"/>
      </w:pPr>
      <w:r>
        <w:t>организованной взрослым (активным движениям, музыкальным играм, предметно</w:t>
      </w:r>
      <w:r w:rsidR="006E0C97">
        <w:t>-</w:t>
      </w:r>
      <w:r>
        <w:t xml:space="preserve">игровым, продуктивным видам деятельности); </w:t>
      </w:r>
    </w:p>
    <w:p w14:paraId="5974C5DB" w14:textId="77777777" w:rsidR="004153AB" w:rsidRDefault="00111177">
      <w:pPr>
        <w:tabs>
          <w:tab w:val="center" w:pos="774"/>
          <w:tab w:val="center" w:pos="2091"/>
          <w:tab w:val="center" w:pos="3416"/>
          <w:tab w:val="center" w:pos="5092"/>
          <w:tab w:val="center" w:pos="6695"/>
          <w:tab w:val="center" w:pos="7607"/>
          <w:tab w:val="center" w:pos="8533"/>
          <w:tab w:val="right" w:pos="9361"/>
        </w:tabs>
        <w:spacing w:after="120"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формировать </w:t>
      </w:r>
      <w:r>
        <w:tab/>
        <w:t xml:space="preserve">умение </w:t>
      </w:r>
      <w:r>
        <w:tab/>
        <w:t xml:space="preserve">непродолжительное </w:t>
      </w:r>
      <w:r>
        <w:tab/>
        <w:t xml:space="preserve">время </w:t>
      </w:r>
      <w:r>
        <w:tab/>
        <w:t xml:space="preserve">играть </w:t>
      </w:r>
      <w:r>
        <w:tab/>
        <w:t xml:space="preserve">рядом </w:t>
      </w:r>
      <w:r>
        <w:tab/>
        <w:t xml:space="preserve">со </w:t>
      </w:r>
    </w:p>
    <w:p w14:paraId="6FD74264" w14:textId="77777777" w:rsidR="004153AB" w:rsidRDefault="00111177">
      <w:pPr>
        <w:spacing w:after="181" w:line="259" w:lineRule="auto"/>
        <w:ind w:right="63" w:firstLine="0"/>
      </w:pPr>
      <w:r>
        <w:t xml:space="preserve">сверстником;  </w:t>
      </w:r>
    </w:p>
    <w:p w14:paraId="11855E5E" w14:textId="34037CCD" w:rsidR="004153AB" w:rsidRDefault="00111177" w:rsidP="006E0C97">
      <w:pPr>
        <w:spacing w:after="69"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совершенствовать умения действовать по подражанию взрослому и сверстнику. </w:t>
      </w:r>
    </w:p>
    <w:p w14:paraId="4481E98E" w14:textId="77777777" w:rsidR="004153AB" w:rsidRDefault="00111177">
      <w:pPr>
        <w:pStyle w:val="3"/>
        <w:spacing w:after="14" w:line="402" w:lineRule="auto"/>
        <w:ind w:left="703"/>
      </w:pPr>
      <w:r>
        <w:t xml:space="preserve">3) Развитие основ социального поведения (предпосылок учебного поведения, профилактика / коррекция проблемного поведения) </w:t>
      </w:r>
    </w:p>
    <w:p w14:paraId="46E9C946" w14:textId="77777777" w:rsidR="004153AB" w:rsidRDefault="00111177">
      <w:pPr>
        <w:spacing w:after="138" w:line="259" w:lineRule="auto"/>
        <w:ind w:left="566" w:right="63" w:firstLine="0"/>
      </w:pPr>
      <w:r>
        <w:rPr>
          <w:rFonts w:ascii="Segoe UI Symbol" w:eastAsia="Segoe UI Symbol" w:hAnsi="Segoe UI Symbol" w:cs="Segoe UI Symbol"/>
        </w:rPr>
        <w:t>−</w:t>
      </w:r>
      <w:r>
        <w:rPr>
          <w:rFonts w:ascii="Arial" w:eastAsia="Arial" w:hAnsi="Arial" w:cs="Arial"/>
        </w:rPr>
        <w:t xml:space="preserve"> </w:t>
      </w:r>
      <w:r>
        <w:t xml:space="preserve">учить откликаться на своё имя; </w:t>
      </w:r>
    </w:p>
    <w:p w14:paraId="11DB505C" w14:textId="77777777" w:rsidR="004153AB" w:rsidRDefault="00111177">
      <w:pPr>
        <w:ind w:right="63" w:firstLine="566"/>
      </w:pPr>
      <w:r>
        <w:rPr>
          <w:rFonts w:ascii="Segoe UI Symbol" w:eastAsia="Segoe UI Symbol" w:hAnsi="Segoe UI Symbol" w:cs="Segoe UI Symbol"/>
        </w:rPr>
        <w:t>−</w:t>
      </w:r>
      <w:r>
        <w:rPr>
          <w:rFonts w:ascii="Arial" w:eastAsia="Arial" w:hAnsi="Arial" w:cs="Arial"/>
        </w:rPr>
        <w:t xml:space="preserve"> </w:t>
      </w:r>
      <w:r>
        <w:t xml:space="preserve">формировать умение выделять (показывать) по речевой инструкции взрослого основные части своего тела и лица (покажи, где голова, нос, уши, живот); </w:t>
      </w:r>
    </w:p>
    <w:p w14:paraId="25A6894E" w14:textId="77777777" w:rsidR="004153AB" w:rsidRDefault="00111177">
      <w:pPr>
        <w:ind w:right="0" w:firstLine="566"/>
      </w:pPr>
      <w:r>
        <w:rPr>
          <w:rFonts w:ascii="Segoe UI Symbol" w:eastAsia="Segoe UI Symbol" w:hAnsi="Segoe UI Symbol" w:cs="Segoe UI Symbol"/>
        </w:rPr>
        <w:t>−</w:t>
      </w:r>
      <w:r>
        <w:rPr>
          <w:rFonts w:ascii="Arial" w:eastAsia="Arial" w:hAnsi="Arial" w:cs="Arial"/>
        </w:rPr>
        <w:t xml:space="preserve"> </w:t>
      </w:r>
      <w:r>
        <w:t>формировать умение пользоваться рукой как средством коммуникации</w:t>
      </w:r>
      <w:r>
        <w:rPr>
          <w:b/>
        </w:rPr>
        <w:t>,</w:t>
      </w:r>
      <w:r>
        <w:t xml:space="preserve"> выполняя согласованные, направленные на другого человека движения рукой; </w:t>
      </w:r>
    </w:p>
    <w:p w14:paraId="00EE2B70" w14:textId="77777777" w:rsidR="004153AB" w:rsidRDefault="00111177">
      <w:pPr>
        <w:ind w:right="63" w:firstLine="566"/>
      </w:pPr>
      <w:r>
        <w:rPr>
          <w:rFonts w:ascii="Segoe UI Symbol" w:eastAsia="Segoe UI Symbol" w:hAnsi="Segoe UI Symbol" w:cs="Segoe UI Symbol"/>
        </w:rPr>
        <w:t>−</w:t>
      </w:r>
      <w:r>
        <w:rPr>
          <w:rFonts w:ascii="Arial" w:eastAsia="Arial" w:hAnsi="Arial" w:cs="Arial"/>
        </w:rPr>
        <w:t xml:space="preserve"> </w:t>
      </w:r>
      <w:r>
        <w:t xml:space="preserve">учить ориентироваться на оценку своих действий взрослым, изменять свое поведение с учетом этой оценки; </w:t>
      </w:r>
    </w:p>
    <w:p w14:paraId="4C0520B5" w14:textId="77777777" w:rsidR="004153AB" w:rsidRDefault="00111177">
      <w:pPr>
        <w:spacing w:after="37"/>
        <w:ind w:right="63" w:firstLine="566"/>
      </w:pPr>
      <w:r>
        <w:rPr>
          <w:rFonts w:ascii="Segoe UI Symbol" w:eastAsia="Segoe UI Symbol" w:hAnsi="Segoe UI Symbol" w:cs="Segoe UI Symbol"/>
        </w:rPr>
        <w:t>−</w:t>
      </w:r>
      <w:r>
        <w:rPr>
          <w:rFonts w:ascii="Arial" w:eastAsia="Arial" w:hAnsi="Arial" w:cs="Arial"/>
        </w:rPr>
        <w:t xml:space="preserve"> </w:t>
      </w:r>
      <w:r>
        <w:t xml:space="preserve">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 </w:t>
      </w:r>
    </w:p>
    <w:p w14:paraId="7BC4A25B" w14:textId="77777777" w:rsidR="004153AB" w:rsidRDefault="00111177">
      <w:pPr>
        <w:spacing w:after="138" w:line="259" w:lineRule="auto"/>
        <w:ind w:left="566" w:right="63" w:firstLine="0"/>
      </w:pPr>
      <w:r>
        <w:rPr>
          <w:rFonts w:ascii="Segoe UI Symbol" w:eastAsia="Segoe UI Symbol" w:hAnsi="Segoe UI Symbol" w:cs="Segoe UI Symbol"/>
        </w:rPr>
        <w:t>−</w:t>
      </w:r>
      <w:r>
        <w:rPr>
          <w:rFonts w:ascii="Arial" w:eastAsia="Arial" w:hAnsi="Arial" w:cs="Arial"/>
        </w:rPr>
        <w:t xml:space="preserve"> </w:t>
      </w:r>
      <w:r>
        <w:t xml:space="preserve">учить адекватно вести себя на занятиях в паре со сверстником, с группой;  </w:t>
      </w:r>
    </w:p>
    <w:p w14:paraId="20E48EA4" w14:textId="5C4EF259" w:rsidR="004153AB" w:rsidRDefault="00111177" w:rsidP="006E0C97">
      <w:pPr>
        <w:ind w:right="63" w:firstLine="566"/>
      </w:pPr>
      <w:r>
        <w:rPr>
          <w:rFonts w:ascii="Segoe UI Symbol" w:eastAsia="Segoe UI Symbol" w:hAnsi="Segoe UI Symbol" w:cs="Segoe UI Symbol"/>
        </w:rPr>
        <w:t>−</w:t>
      </w:r>
      <w:r>
        <w:rPr>
          <w:rFonts w:ascii="Arial" w:eastAsia="Arial" w:hAnsi="Arial" w:cs="Arial"/>
        </w:rPr>
        <w:t xml:space="preserve"> </w:t>
      </w:r>
      <w:r>
        <w:t xml:space="preserve">предупреждать неадекватные реакции на смену режимных моментов: питание, сон, бодрствование (с использованием расписания, стереотипа поведения).  </w:t>
      </w:r>
    </w:p>
    <w:p w14:paraId="7B40EC90" w14:textId="77777777" w:rsidR="004153AB" w:rsidRDefault="00111177">
      <w:pPr>
        <w:spacing w:after="173" w:line="271" w:lineRule="auto"/>
        <w:ind w:left="703" w:right="0" w:hanging="10"/>
      </w:pPr>
      <w:r>
        <w:rPr>
          <w:b/>
        </w:rPr>
        <w:t xml:space="preserve">4) Формирование предметно-манипулятивной и игровой деятельности:  </w:t>
      </w:r>
    </w:p>
    <w:p w14:paraId="04C038FE" w14:textId="77777777" w:rsidR="004153AB" w:rsidRDefault="00111177">
      <w:pPr>
        <w:spacing w:after="136"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развивать различные виды захвата и удержание предметов в руке; </w:t>
      </w:r>
    </w:p>
    <w:p w14:paraId="5D57124F" w14:textId="77777777" w:rsidR="004153AB" w:rsidRDefault="00111177">
      <w:pPr>
        <w:spacing w:after="34"/>
        <w:ind w:right="63"/>
      </w:pPr>
      <w:r>
        <w:rPr>
          <w:rFonts w:ascii="Segoe UI Symbol" w:eastAsia="Segoe UI Symbol" w:hAnsi="Segoe UI Symbol" w:cs="Segoe UI Symbol"/>
        </w:rPr>
        <w:lastRenderedPageBreak/>
        <w:t>−</w:t>
      </w:r>
      <w:r>
        <w:rPr>
          <w:rFonts w:ascii="Arial" w:eastAsia="Arial" w:hAnsi="Arial" w:cs="Arial"/>
        </w:rPr>
        <w:t xml:space="preserve"> </w:t>
      </w:r>
      <w:r>
        <w:t xml:space="preserve">вызывать двигательную активность на интересный, новый, яркий предмет (игрушку), учить тянуться рукой к этому предмету; </w:t>
      </w:r>
    </w:p>
    <w:p w14:paraId="706636B7" w14:textId="77777777" w:rsidR="004153AB" w:rsidRDefault="00111177">
      <w:pPr>
        <w:spacing w:after="35"/>
        <w:ind w:right="63"/>
      </w:pPr>
      <w:r>
        <w:rPr>
          <w:rFonts w:ascii="Segoe UI Symbol" w:eastAsia="Segoe UI Symbol" w:hAnsi="Segoe UI Symbol" w:cs="Segoe UI Symbol"/>
        </w:rPr>
        <w:t>−</w:t>
      </w:r>
      <w:r>
        <w:rPr>
          <w:rFonts w:ascii="Arial" w:eastAsia="Arial" w:hAnsi="Arial" w:cs="Arial"/>
        </w:rPr>
        <w:t xml:space="preserve"> </w:t>
      </w:r>
      <w:r>
        <w:t xml:space="preserve">формировать противопоставление большого пальца другим пальцам руки при захвате предмета; </w:t>
      </w:r>
    </w:p>
    <w:p w14:paraId="1C4DF867"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учить рассматривать игрушку в своей руке, перекладывая ее из одной руки в другую, выполнять действия в русле комбинативной игры; </w:t>
      </w:r>
    </w:p>
    <w:p w14:paraId="763F4CE0" w14:textId="77777777" w:rsidR="004153AB" w:rsidRDefault="00111177">
      <w:pPr>
        <w:spacing w:after="182" w:line="259" w:lineRule="auto"/>
        <w:ind w:left="408" w:right="296" w:hanging="10"/>
        <w:jc w:val="center"/>
      </w:pPr>
      <w:r>
        <w:t xml:space="preserve">формировать умение ставить игрушку (предмет) на определенное место;  </w:t>
      </w:r>
    </w:p>
    <w:p w14:paraId="757515D2"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формировать умение удерживать предметы (игрушки) двумя руками и отдавать по просьбе взрослому (позже сверстнику); </w:t>
      </w:r>
    </w:p>
    <w:p w14:paraId="27D32196" w14:textId="77777777" w:rsidR="004153AB" w:rsidRDefault="00111177">
      <w:pPr>
        <w:spacing w:after="138"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брать предметы (игрушки) щепотью (тремя пальцами) одной руки;  </w:t>
      </w:r>
    </w:p>
    <w:p w14:paraId="69BC3A8D" w14:textId="77777777" w:rsidR="004153AB" w:rsidRDefault="00111177">
      <w:pPr>
        <w:spacing w:after="138"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учить снимать и нанизывать шарики/колечки на стержень без учета размера; </w:t>
      </w:r>
    </w:p>
    <w:p w14:paraId="751F22DD" w14:textId="77777777" w:rsidR="004153AB" w:rsidRDefault="00111177">
      <w:pPr>
        <w:spacing w:after="136"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учить вставлять в прорези коробки соответствующие плоскостные фигурки; </w:t>
      </w:r>
    </w:p>
    <w:p w14:paraId="46896ADA"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вызывать интерес к объемным формам, учить опускать объемные геометрические фигуры в разнообразные прорези коробки (выбор из 2 – 3 форм); </w:t>
      </w:r>
    </w:p>
    <w:p w14:paraId="20D4FCB2"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учить использовать музыкальную игрушку, нажимая на разные кнопки указательным пальцем и прослушивая разные мелодии; </w:t>
      </w:r>
    </w:p>
    <w:p w14:paraId="5E0AA307" w14:textId="2ABE14BB" w:rsidR="004153AB" w:rsidRDefault="00111177" w:rsidP="006E0C97">
      <w:pPr>
        <w:spacing w:after="66"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ситуации для формирования взаимодействия обеих рук. </w:t>
      </w:r>
    </w:p>
    <w:p w14:paraId="591D2ACB" w14:textId="77777777" w:rsidR="004153AB" w:rsidRDefault="00111177">
      <w:pPr>
        <w:pStyle w:val="3"/>
        <w:spacing w:after="171"/>
        <w:ind w:left="703"/>
      </w:pPr>
      <w:r>
        <w:t xml:space="preserve">5) Формирование навыков самообслуживания </w:t>
      </w:r>
    </w:p>
    <w:p w14:paraId="4EFF9320"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накопления опыта в процессе пассивного участия ребёнка в исполнении бытовых ритуалов (ребенка одевают / раздевают, кормят, выполняют гигиенические процедуры в туалете, в душе, причёсывают, вытирают нос, чистят зубы и т.д.); </w:t>
      </w:r>
    </w:p>
    <w:p w14:paraId="3DBC0340" w14:textId="77777777" w:rsidR="004153AB" w:rsidRDefault="00111177">
      <w:pPr>
        <w:spacing w:after="36"/>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p>
    <w:p w14:paraId="70D572CF" w14:textId="77777777" w:rsidR="004153AB" w:rsidRDefault="00111177">
      <w:pPr>
        <w:spacing w:after="35"/>
        <w:ind w:right="63"/>
      </w:pPr>
      <w:r>
        <w:rPr>
          <w:rFonts w:ascii="Segoe UI Symbol" w:eastAsia="Segoe UI Symbol" w:hAnsi="Segoe UI Symbol" w:cs="Segoe UI Symbol"/>
        </w:rPr>
        <w:t>−</w:t>
      </w:r>
      <w:r>
        <w:rPr>
          <w:rFonts w:ascii="Arial" w:eastAsia="Arial" w:hAnsi="Arial" w:cs="Arial"/>
        </w:rPr>
        <w:t xml:space="preserve"> </w:t>
      </w:r>
      <w:r>
        <w:t xml:space="preserve">учить самостоятельно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 </w:t>
      </w:r>
    </w:p>
    <w:p w14:paraId="47A250C1" w14:textId="77777777" w:rsidR="004153AB" w:rsidRDefault="00111177">
      <w:pPr>
        <w:ind w:right="63"/>
      </w:pPr>
      <w:r>
        <w:rPr>
          <w:rFonts w:ascii="Segoe UI Symbol" w:eastAsia="Segoe UI Symbol" w:hAnsi="Segoe UI Symbol" w:cs="Segoe UI Symbol"/>
        </w:rPr>
        <w:lastRenderedPageBreak/>
        <w:t>−</w:t>
      </w:r>
      <w:r>
        <w:rPr>
          <w:rFonts w:ascii="Arial" w:eastAsia="Arial" w:hAnsi="Arial" w:cs="Arial"/>
        </w:rPr>
        <w:t xml:space="preserve"> </w:t>
      </w:r>
      <w:r>
        <w:t xml:space="preserve">вызывать интерес к предметам быта и адекватным (сообразно функциям) действиям с ними;  </w:t>
      </w:r>
    </w:p>
    <w:p w14:paraId="60E79176" w14:textId="1C752A95"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t xml:space="preserve">учить соблюдать элементарную аккуратность и опрятность во внешнем виде и в вещах. </w:t>
      </w:r>
    </w:p>
    <w:p w14:paraId="2EC43D5A" w14:textId="77777777" w:rsidR="004153AB" w:rsidRDefault="00111177">
      <w:pPr>
        <w:pStyle w:val="4"/>
        <w:spacing w:after="5"/>
        <w:ind w:left="703"/>
      </w:pPr>
      <w:r>
        <w:t xml:space="preserve">2.2.1.2. Познавательное развитие </w:t>
      </w:r>
    </w:p>
    <w:p w14:paraId="3972653C" w14:textId="77777777" w:rsidR="004153AB" w:rsidRDefault="00111177">
      <w:pPr>
        <w:spacing w:after="19" w:line="259" w:lineRule="auto"/>
        <w:ind w:left="708" w:right="0" w:firstLine="0"/>
        <w:jc w:val="left"/>
      </w:pPr>
      <w:r>
        <w:t xml:space="preserve"> </w:t>
      </w:r>
    </w:p>
    <w:p w14:paraId="74A289D5" w14:textId="77777777" w:rsidR="004153AB" w:rsidRDefault="00111177">
      <w:pPr>
        <w:ind w:right="1"/>
      </w:pPr>
      <w:r>
        <w:t xml:space="preserve">Развитие познавательных способностей детей раннего возраста с повышенным риском формирования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связи с этим, в рамках данной образовательной области выделяется три направления: </w:t>
      </w:r>
    </w:p>
    <w:p w14:paraId="1A8EA4D2" w14:textId="77777777" w:rsidR="004153AB" w:rsidRDefault="00111177">
      <w:pPr>
        <w:ind w:left="345" w:right="63" w:firstLine="0"/>
      </w:pPr>
      <w:r>
        <w:t>1)</w:t>
      </w:r>
      <w:r>
        <w:rPr>
          <w:rFonts w:ascii="Arial" w:eastAsia="Arial" w:hAnsi="Arial" w:cs="Arial"/>
        </w:rPr>
        <w:t xml:space="preserve"> </w:t>
      </w:r>
      <w:r>
        <w:t>Общее сенсорное развитие (зрительное, слуховое, тактильное, вкусовое, обонятельное) и формирование сенсорных эталонов (цвет, форма, величина); 2)</w:t>
      </w:r>
      <w:r>
        <w:rPr>
          <w:rFonts w:ascii="Arial" w:eastAsia="Arial" w:hAnsi="Arial" w:cs="Arial"/>
        </w:rPr>
        <w:t xml:space="preserve"> </w:t>
      </w:r>
      <w:r>
        <w:t xml:space="preserve">Формирование предметно-практических действий (ППД); </w:t>
      </w:r>
    </w:p>
    <w:p w14:paraId="3279BA9C" w14:textId="1AECA743" w:rsidR="004153AB" w:rsidRDefault="00111177" w:rsidP="006E0C97">
      <w:pPr>
        <w:spacing w:after="113" w:line="259" w:lineRule="auto"/>
        <w:ind w:left="345" w:right="63" w:firstLine="0"/>
      </w:pPr>
      <w:r>
        <w:t>3)</w:t>
      </w:r>
      <w:r>
        <w:rPr>
          <w:rFonts w:ascii="Arial" w:eastAsia="Arial" w:hAnsi="Arial" w:cs="Arial"/>
        </w:rPr>
        <w:t xml:space="preserve"> </w:t>
      </w:r>
      <w:r>
        <w:t xml:space="preserve">Представления об окружающем мире. </w:t>
      </w:r>
    </w:p>
    <w:p w14:paraId="02F8B690" w14:textId="77777777" w:rsidR="004153AB" w:rsidRDefault="00111177">
      <w:pPr>
        <w:pStyle w:val="3"/>
        <w:spacing w:after="0" w:line="379" w:lineRule="auto"/>
        <w:ind w:left="703"/>
      </w:pPr>
      <w:proofErr w:type="gramStart"/>
      <w:r>
        <w:t>1)</w:t>
      </w:r>
      <w:r>
        <w:rPr>
          <w:rFonts w:ascii="Arial" w:eastAsia="Arial" w:hAnsi="Arial" w:cs="Arial"/>
        </w:rPr>
        <w:t xml:space="preserve"> </w:t>
      </w:r>
      <w:r>
        <w:t xml:space="preserve">Общее сенсорное развитие (зрительное, слуховое, кинестетическое, вкусовое, обонятельное) и формирование сенсорных эталонов (цвет, форма, величина) </w:t>
      </w:r>
      <w:proofErr w:type="gramEnd"/>
    </w:p>
    <w:p w14:paraId="1A805528" w14:textId="77777777" w:rsidR="004153AB" w:rsidRDefault="00111177">
      <w:pPr>
        <w:ind w:right="2"/>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 различные уровни </w:t>
      </w:r>
      <w:proofErr w:type="spellStart"/>
      <w:r>
        <w:t>сензитивности</w:t>
      </w:r>
      <w:proofErr w:type="spellEnd"/>
      <w:r>
        <w:t xml:space="preserve">,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 </w:t>
      </w:r>
    </w:p>
    <w:p w14:paraId="484FA4C4" w14:textId="77777777" w:rsidR="004153AB" w:rsidRDefault="00111177">
      <w:pPr>
        <w:ind w:right="63"/>
      </w:pPr>
      <w: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w:t>
      </w:r>
      <w:r>
        <w:lastRenderedPageBreak/>
        <w:t xml:space="preserve">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14:paraId="3270DDC1" w14:textId="77777777" w:rsidR="004153AB" w:rsidRDefault="00111177">
      <w:pPr>
        <w:spacing w:after="183" w:line="259" w:lineRule="auto"/>
        <w:ind w:left="718" w:right="0" w:hanging="10"/>
        <w:jc w:val="left"/>
      </w:pPr>
      <w:r>
        <w:rPr>
          <w:b/>
          <w:i/>
        </w:rPr>
        <w:t>Зрительное восприятие:</w:t>
      </w:r>
      <w:r>
        <w:rPr>
          <w:i/>
        </w:rPr>
        <w:t xml:space="preserve"> </w:t>
      </w:r>
    </w:p>
    <w:p w14:paraId="2EF7F3D4" w14:textId="77777777" w:rsidR="004153AB" w:rsidRDefault="00111177">
      <w:pPr>
        <w:tabs>
          <w:tab w:val="center" w:pos="774"/>
          <w:tab w:val="center" w:pos="3935"/>
        </w:tabs>
        <w:spacing w:after="142"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стимулировать функцию прослеживания взором;   </w:t>
      </w:r>
    </w:p>
    <w:p w14:paraId="7951E720"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накопления опыта реагирования на зрительные стимулы; </w:t>
      </w:r>
    </w:p>
    <w:p w14:paraId="25E6BD0B" w14:textId="03D971BC" w:rsidR="004153AB" w:rsidRDefault="00111177" w:rsidP="006E0C97">
      <w:pPr>
        <w:spacing w:after="161" w:line="259" w:lineRule="auto"/>
        <w:ind w:right="62" w:firstLine="0"/>
      </w:pPr>
      <w:r>
        <w:t xml:space="preserve">создавать условия для фиксации взгляда ребенка на лице взрослого, находящегося на расстоянии вытянутой руки; </w:t>
      </w:r>
    </w:p>
    <w:p w14:paraId="1FEF0433"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стимулировать пространственное восприятие, развивая согласованные движения обоих глаз при использовании движущегося предмета (игрушки); </w:t>
      </w:r>
    </w:p>
    <w:p w14:paraId="7AEB565C" w14:textId="6872671C" w:rsidR="004153AB" w:rsidRDefault="00111177" w:rsidP="006E0C97">
      <w:pPr>
        <w:tabs>
          <w:tab w:val="center" w:pos="774"/>
          <w:tab w:val="right" w:pos="9361"/>
        </w:tabs>
        <w:spacing w:after="119"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sidR="006E0C97">
        <w:rPr>
          <w:rFonts w:ascii="Arial" w:eastAsia="Arial" w:hAnsi="Arial" w:cs="Arial"/>
        </w:rPr>
        <w:t xml:space="preserve"> </w:t>
      </w:r>
      <w:r>
        <w:t xml:space="preserve">стимулировать рассматривание предмета, захватывание ее рукой на </w:t>
      </w:r>
      <w:r w:rsidR="006E0C97">
        <w:t xml:space="preserve">доступном </w:t>
      </w:r>
      <w:r>
        <w:t xml:space="preserve">расстоянии для захвата; </w:t>
      </w:r>
    </w:p>
    <w:p w14:paraId="315D04A1"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развивать концентрацию зрительного внимания ребенка на предметах, находящихся рядом с ребенком, а также на небольшом удалении; </w:t>
      </w:r>
    </w:p>
    <w:p w14:paraId="58875C0B"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развития у ребенка зрительного восприятия с опорой на другие виды ощущений и восприятия; </w:t>
      </w:r>
    </w:p>
    <w:p w14:paraId="5BE2FDBE" w14:textId="77777777" w:rsidR="004153AB" w:rsidRDefault="00111177">
      <w:pPr>
        <w:spacing w:after="36"/>
        <w:ind w:right="63"/>
      </w:pPr>
      <w:r>
        <w:rPr>
          <w:rFonts w:ascii="Segoe UI Symbol" w:eastAsia="Segoe UI Symbol" w:hAnsi="Segoe UI Symbol" w:cs="Segoe UI Symbol"/>
        </w:rPr>
        <w:t>−</w:t>
      </w:r>
      <w:r>
        <w:rPr>
          <w:rFonts w:ascii="Arial" w:eastAsia="Arial" w:hAnsi="Arial" w:cs="Arial"/>
        </w:rPr>
        <w:t xml:space="preserve"> </w:t>
      </w:r>
      <w: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 </w:t>
      </w:r>
    </w:p>
    <w:p w14:paraId="2E2D4382" w14:textId="77777777" w:rsidR="004153AB" w:rsidRDefault="00111177">
      <w:pPr>
        <w:spacing w:after="34"/>
        <w:ind w:right="0"/>
      </w:pPr>
      <w:r>
        <w:rPr>
          <w:rFonts w:ascii="Segoe UI Symbol" w:eastAsia="Segoe UI Symbol" w:hAnsi="Segoe UI Symbol" w:cs="Segoe UI Symbol"/>
        </w:rPr>
        <w:t>−</w:t>
      </w:r>
      <w:r>
        <w:rPr>
          <w:rFonts w:ascii="Arial" w:eastAsia="Arial" w:hAnsi="Arial" w:cs="Arial"/>
        </w:rPr>
        <w:t xml:space="preserve"> </w:t>
      </w:r>
      <w:r>
        <w:t xml:space="preserve">совершенствовать прослеживание и возникновение связи «глаз-рука» (предпосылки зрительно-моторной координации); </w:t>
      </w:r>
    </w:p>
    <w:p w14:paraId="198391C5"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 </w:t>
      </w:r>
    </w:p>
    <w:p w14:paraId="1763039A" w14:textId="4B5443B3" w:rsidR="004153AB" w:rsidRDefault="00111177" w:rsidP="006E0C97">
      <w:pPr>
        <w:tabs>
          <w:tab w:val="center" w:pos="774"/>
          <w:tab w:val="center" w:pos="4579"/>
        </w:tabs>
        <w:spacing w:after="74"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формировать умение выделять изображение объекта из фона. </w:t>
      </w:r>
    </w:p>
    <w:p w14:paraId="54DE2FC4" w14:textId="2F2C066D" w:rsidR="004153AB" w:rsidRDefault="00111177" w:rsidP="006E0C97">
      <w:pPr>
        <w:spacing w:after="184" w:line="259" w:lineRule="auto"/>
        <w:ind w:left="718" w:right="0" w:hanging="10"/>
        <w:jc w:val="left"/>
      </w:pPr>
      <w:r>
        <w:rPr>
          <w:b/>
          <w:i/>
        </w:rPr>
        <w:t xml:space="preserve">Слуховое восприятие: </w:t>
      </w:r>
      <w:r>
        <w:t xml:space="preserve">развивать слуховые ориентировочные реакции на звучащие стимулы (погремушки, колокольчики, шарманки); стимулировать проявления эмоциональных и двигательных реакций на звучание знакомых игрушек; </w:t>
      </w:r>
      <w:r>
        <w:lastRenderedPageBreak/>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14:paraId="7AD8A9F7" w14:textId="595E4F49" w:rsidR="004153AB" w:rsidRDefault="00111177" w:rsidP="0045562E">
      <w:pPr>
        <w:ind w:right="63"/>
        <w:sectPr w:rsidR="004153AB">
          <w:headerReference w:type="even" r:id="rId14"/>
          <w:headerReference w:type="default" r:id="rId15"/>
          <w:footerReference w:type="even" r:id="rId16"/>
          <w:footerReference w:type="default" r:id="rId17"/>
          <w:headerReference w:type="first" r:id="rId18"/>
          <w:footerReference w:type="first" r:id="rId19"/>
          <w:pgSz w:w="11906" w:h="16838"/>
          <w:pgMar w:top="1158" w:right="844" w:bottom="1415" w:left="1702" w:header="720" w:footer="706" w:gutter="0"/>
          <w:cols w:space="720"/>
        </w:sectPr>
      </w:pPr>
      <w:r>
        <w:rPr>
          <w:rFonts w:ascii="Segoe UI Symbol" w:eastAsia="Segoe UI Symbol" w:hAnsi="Segoe UI Symbol" w:cs="Segoe UI Symbol"/>
        </w:rPr>
        <w:t>−</w:t>
      </w:r>
      <w:r>
        <w:rPr>
          <w:rFonts w:ascii="Arial" w:eastAsia="Arial" w:hAnsi="Arial" w:cs="Arial"/>
        </w:rPr>
        <w:t xml:space="preserve"> </w:t>
      </w:r>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w:t>
      </w:r>
      <w:r w:rsidR="0045562E">
        <w:t xml:space="preserve">льно или совместно </w:t>
      </w:r>
      <w:proofErr w:type="gramStart"/>
      <w:r w:rsidR="0045562E">
        <w:t>со</w:t>
      </w:r>
      <w:proofErr w:type="gramEnd"/>
      <w:r w:rsidR="0045562E">
        <w:t xml:space="preserve"> взрослым;</w:t>
      </w:r>
    </w:p>
    <w:p w14:paraId="64FD6662" w14:textId="77777777" w:rsidR="004153AB" w:rsidRDefault="00111177" w:rsidP="006E0C97">
      <w:pPr>
        <w:spacing w:after="161" w:line="259" w:lineRule="auto"/>
        <w:ind w:right="62" w:firstLine="0"/>
      </w:pPr>
      <w:r>
        <w:lastRenderedPageBreak/>
        <w:t xml:space="preserve">побуждать ребенка определять расположение звучащей игрушки, говорящего </w:t>
      </w:r>
    </w:p>
    <w:p w14:paraId="684DAEF7" w14:textId="77777777" w:rsidR="004153AB" w:rsidRDefault="00111177">
      <w:pPr>
        <w:ind w:right="63" w:firstLine="0"/>
      </w:pPr>
      <w:r>
        <w:t xml:space="preserve">человека, находящегося сначала справа и слева, затем – спереди и сзади при постоянно увеличивающемся расстоянии; </w:t>
      </w:r>
    </w:p>
    <w:p w14:paraId="073E331E"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расширять диапазон узнаваемых звуков, знакомя с музыкальными звуками (дудочки, бубен, металлофон);  </w:t>
      </w:r>
    </w:p>
    <w:p w14:paraId="783BC343" w14:textId="77777777" w:rsidR="004153AB" w:rsidRDefault="00111177">
      <w:pPr>
        <w:spacing w:after="34"/>
        <w:ind w:right="0"/>
      </w:pPr>
      <w:r>
        <w:rPr>
          <w:rFonts w:ascii="Segoe UI Symbol" w:eastAsia="Segoe UI Symbol" w:hAnsi="Segoe UI Symbol" w:cs="Segoe UI Symbol"/>
        </w:rPr>
        <w:t>−</w:t>
      </w:r>
      <w:r>
        <w:rPr>
          <w:rFonts w:ascii="Arial" w:eastAsia="Arial" w:hAnsi="Arial" w:cs="Arial"/>
        </w:rPr>
        <w:t xml:space="preserve"> </w:t>
      </w:r>
      <w: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14:paraId="27BED87A" w14:textId="77777777" w:rsidR="004153AB" w:rsidRDefault="00111177">
      <w:pPr>
        <w:spacing w:after="39"/>
        <w:ind w:right="63"/>
      </w:pPr>
      <w:r>
        <w:rPr>
          <w:rFonts w:ascii="Segoe UI Symbol" w:eastAsia="Segoe UI Symbol" w:hAnsi="Segoe UI Symbol" w:cs="Segoe UI Symbol"/>
        </w:rPr>
        <w:t>−</w:t>
      </w:r>
      <w:r>
        <w:rPr>
          <w:rFonts w:ascii="Arial" w:eastAsia="Arial" w:hAnsi="Arial" w:cs="Arial"/>
        </w:rPr>
        <w:t xml:space="preserve"> </w:t>
      </w:r>
      <w:r>
        <w:t xml:space="preserve">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14:paraId="5F8392F7" w14:textId="77777777" w:rsidR="004153AB" w:rsidRDefault="00111177">
      <w:pPr>
        <w:spacing w:after="39"/>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14:paraId="55A9F4FB" w14:textId="77777777" w:rsidR="004153AB" w:rsidRDefault="00111177">
      <w:pPr>
        <w:spacing w:after="35"/>
        <w:ind w:right="63"/>
      </w:pPr>
      <w:r>
        <w:rPr>
          <w:rFonts w:ascii="Segoe UI Symbol" w:eastAsia="Segoe UI Symbol" w:hAnsi="Segoe UI Symbol" w:cs="Segoe UI Symbol"/>
        </w:rPr>
        <w:t>−</w:t>
      </w:r>
      <w:r>
        <w:rPr>
          <w:rFonts w:ascii="Arial" w:eastAsia="Arial" w:hAnsi="Arial" w:cs="Arial"/>
        </w:rPr>
        <w:t xml:space="preserve"> </w:t>
      </w:r>
      <w:r>
        <w:t xml:space="preserve">расширять слуховое восприятие звуков природы (шум ветра, шум воды и др.), голосов животных и птиц, подражать им; </w:t>
      </w:r>
    </w:p>
    <w:p w14:paraId="7428268F" w14:textId="77777777" w:rsidR="004153AB" w:rsidRDefault="00111177">
      <w:pPr>
        <w:spacing w:after="38"/>
        <w:ind w:right="63"/>
      </w:pPr>
      <w:r>
        <w:rPr>
          <w:rFonts w:ascii="Segoe UI Symbol" w:eastAsia="Segoe UI Symbol" w:hAnsi="Segoe UI Symbol" w:cs="Segoe UI Symbol"/>
        </w:rPr>
        <w:t>−</w:t>
      </w:r>
      <w:r>
        <w:rPr>
          <w:rFonts w:ascii="Arial" w:eastAsia="Arial" w:hAnsi="Arial" w:cs="Arial"/>
        </w:rPr>
        <w:t xml:space="preserve"> </w:t>
      </w:r>
      <w:r>
        <w:t xml:space="preserve">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14:paraId="435C32EF" w14:textId="77777777" w:rsidR="004153AB" w:rsidRDefault="00111177">
      <w:pPr>
        <w:spacing w:after="38"/>
        <w:ind w:right="63"/>
      </w:pPr>
      <w:r>
        <w:rPr>
          <w:rFonts w:ascii="Segoe UI Symbol" w:eastAsia="Segoe UI Symbol" w:hAnsi="Segoe UI Symbol" w:cs="Segoe UI Symbol"/>
        </w:rPr>
        <w:t>−</w:t>
      </w:r>
      <w:r>
        <w:rPr>
          <w:rFonts w:ascii="Arial" w:eastAsia="Arial" w:hAnsi="Arial" w:cs="Arial"/>
        </w:rPr>
        <w:t xml:space="preserve"> </w:t>
      </w:r>
      <w: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14:paraId="79ECB1F1" w14:textId="4C5772E1"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w:t>
      </w:r>
      <w:r>
        <w:lastRenderedPageBreak/>
        <w:t xml:space="preserve">играх и упражнениях, побуждая детей определять расположение звучащего предмета, бежать к нему, показывать и называть его. </w:t>
      </w:r>
    </w:p>
    <w:p w14:paraId="0873576D" w14:textId="77777777" w:rsidR="004153AB" w:rsidRDefault="00111177">
      <w:pPr>
        <w:spacing w:after="184" w:line="259" w:lineRule="auto"/>
        <w:ind w:left="718" w:right="0" w:hanging="10"/>
        <w:jc w:val="left"/>
      </w:pPr>
      <w:r>
        <w:rPr>
          <w:b/>
          <w:i/>
        </w:rPr>
        <w:t xml:space="preserve">Кинестетическое восприятие: </w:t>
      </w:r>
    </w:p>
    <w:p w14:paraId="4BEDA13A"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активизировать позитивные эмоциональные реакции на прикосновение, поглаживание и другие тактильные стимулы улыбкой, ласковыми словами; </w:t>
      </w:r>
    </w:p>
    <w:p w14:paraId="5045AEF2" w14:textId="51DEF6EE" w:rsidR="004153AB" w:rsidRDefault="00111177" w:rsidP="006E0C97">
      <w:pPr>
        <w:spacing w:after="161" w:line="259" w:lineRule="auto"/>
        <w:ind w:right="62" w:firstLine="0"/>
      </w:pPr>
      <w:r>
        <w:t xml:space="preserve">вызывать спокойные реакции на контакт руками и оказание физической помощи (рука в руке, рука на локте, плече и т.д.);  </w:t>
      </w:r>
    </w:p>
    <w:p w14:paraId="1C556058" w14:textId="77777777" w:rsidR="004153AB" w:rsidRDefault="00111177">
      <w:pPr>
        <w:spacing w:after="36"/>
        <w:ind w:right="2"/>
      </w:pPr>
      <w:r>
        <w:rPr>
          <w:rFonts w:ascii="Segoe UI Symbol" w:eastAsia="Segoe UI Symbol" w:hAnsi="Segoe UI Symbol" w:cs="Segoe UI Symbol"/>
        </w:rPr>
        <w:t>−</w:t>
      </w:r>
      <w:r>
        <w:rPr>
          <w:rFonts w:ascii="Arial" w:eastAsia="Arial" w:hAnsi="Arial" w:cs="Arial"/>
        </w:rPr>
        <w:t xml:space="preserve"> </w:t>
      </w:r>
      <w:r>
        <w:t xml:space="preserve">вызывать спокойные реакции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w:t>
      </w:r>
    </w:p>
    <w:p w14:paraId="125DCF10"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14:paraId="33DD4A0B"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развивать тактильно-кинестетическое восприятие через накопление разнообразных ощущений на исходящую от объектов вибрацию; </w:t>
      </w:r>
    </w:p>
    <w:p w14:paraId="4B6E486F" w14:textId="77777777" w:rsidR="004153AB" w:rsidRDefault="00111177">
      <w:pPr>
        <w:spacing w:after="37"/>
        <w:ind w:right="1"/>
      </w:pPr>
      <w:r>
        <w:rPr>
          <w:rFonts w:ascii="Segoe UI Symbol" w:eastAsia="Segoe UI Symbol" w:hAnsi="Segoe UI Symbol" w:cs="Segoe UI Symbol"/>
        </w:rPr>
        <w:t>−</w:t>
      </w:r>
      <w:r>
        <w:rPr>
          <w:rFonts w:ascii="Arial" w:eastAsia="Arial" w:hAnsi="Arial" w:cs="Arial"/>
        </w:rPr>
        <w:t xml:space="preserve"> </w:t>
      </w:r>
      <w: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r>
        <w:rPr>
          <w:rFonts w:ascii="Segoe UI Symbol" w:eastAsia="Segoe UI Symbol" w:hAnsi="Segoe UI Symbol" w:cs="Segoe UI Symbol"/>
        </w:rPr>
        <w:t>−</w:t>
      </w:r>
      <w:r>
        <w:rPr>
          <w:rFonts w:ascii="Arial" w:eastAsia="Arial" w:hAnsi="Arial" w:cs="Arial"/>
        </w:rPr>
        <w:t xml:space="preserve"> </w:t>
      </w:r>
      <w:r>
        <w:t>различение материалов (дерево, металл, клейстер, крупа, вода и др.) по</w:t>
      </w:r>
      <w:r>
        <w:rPr>
          <w:b/>
        </w:rPr>
        <w:t xml:space="preserve"> </w:t>
      </w:r>
      <w:r>
        <w:t>температуре (холодный, горячий)</w:t>
      </w:r>
      <w:r>
        <w:rPr>
          <w:b/>
        </w:rPr>
        <w:t xml:space="preserve">, </w:t>
      </w:r>
      <w:r>
        <w:t>фактуре (гладкий, шероховатый)</w:t>
      </w:r>
      <w:r>
        <w:rPr>
          <w:b/>
        </w:rPr>
        <w:t xml:space="preserve">, </w:t>
      </w:r>
      <w:r>
        <w:t>влажности (мокрый, сухой)</w:t>
      </w:r>
      <w:r>
        <w:rPr>
          <w:b/>
        </w:rPr>
        <w:t xml:space="preserve">, </w:t>
      </w:r>
      <w:r>
        <w:t xml:space="preserve">вязкости (жидкий, густой).   </w:t>
      </w:r>
    </w:p>
    <w:p w14:paraId="332622F7" w14:textId="2002B2DC" w:rsidR="004153AB" w:rsidRDefault="00111177" w:rsidP="006E0C97">
      <w:pPr>
        <w:ind w:right="1"/>
      </w:pPr>
      <w:r>
        <w:rPr>
          <w:rFonts w:ascii="Segoe UI Symbol" w:eastAsia="Segoe UI Symbol" w:hAnsi="Segoe UI Symbol" w:cs="Segoe UI Symbol"/>
        </w:rPr>
        <w:t>−</w:t>
      </w:r>
      <w:r>
        <w:rPr>
          <w:rFonts w:ascii="Arial" w:eastAsia="Arial" w:hAnsi="Arial" w:cs="Arial"/>
        </w:rPr>
        <w:t xml:space="preserve"> </w:t>
      </w:r>
      <w: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14:paraId="5918200A" w14:textId="77777777" w:rsidR="004153AB" w:rsidRDefault="00111177">
      <w:pPr>
        <w:spacing w:after="184" w:line="259" w:lineRule="auto"/>
        <w:ind w:left="718" w:right="0" w:hanging="10"/>
        <w:jc w:val="left"/>
      </w:pPr>
      <w:r>
        <w:rPr>
          <w:b/>
          <w:i/>
        </w:rPr>
        <w:t xml:space="preserve">Восприятие вкуса: </w:t>
      </w:r>
    </w:p>
    <w:p w14:paraId="0D921653"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различать продукты по вкусовым качествам (сладкий, горький, кислый, соленый);  </w:t>
      </w:r>
    </w:p>
    <w:p w14:paraId="386F16D7" w14:textId="77777777" w:rsidR="004153AB" w:rsidRDefault="00111177">
      <w:pPr>
        <w:tabs>
          <w:tab w:val="center" w:pos="774"/>
          <w:tab w:val="center" w:pos="4546"/>
        </w:tabs>
        <w:spacing w:after="74"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узнавать знакомые продукты на вкус (шоколад, груша и др.). </w:t>
      </w:r>
    </w:p>
    <w:p w14:paraId="18CC01C9" w14:textId="77777777" w:rsidR="004153AB" w:rsidRDefault="00111177">
      <w:pPr>
        <w:spacing w:after="162" w:line="259" w:lineRule="auto"/>
        <w:ind w:right="0" w:firstLine="0"/>
        <w:jc w:val="left"/>
      </w:pPr>
      <w:r>
        <w:rPr>
          <w:b/>
          <w:i/>
        </w:rPr>
        <w:t xml:space="preserve"> </w:t>
      </w:r>
    </w:p>
    <w:p w14:paraId="656D4107" w14:textId="77777777" w:rsidR="004153AB" w:rsidRDefault="00111177">
      <w:pPr>
        <w:spacing w:after="185" w:line="259" w:lineRule="auto"/>
        <w:ind w:left="718" w:right="0" w:hanging="10"/>
        <w:jc w:val="left"/>
      </w:pPr>
      <w:r>
        <w:rPr>
          <w:b/>
          <w:i/>
        </w:rPr>
        <w:lastRenderedPageBreak/>
        <w:t xml:space="preserve">Восприятие запаха:  </w:t>
      </w:r>
    </w:p>
    <w:p w14:paraId="2B648E8C" w14:textId="77777777" w:rsidR="004153AB" w:rsidRDefault="00111177">
      <w:pPr>
        <w:tabs>
          <w:tab w:val="center" w:pos="774"/>
          <w:tab w:val="center" w:pos="4651"/>
        </w:tabs>
        <w:spacing w:after="141"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вызывать спокойные реакции на запахи (продуктов, растений). </w:t>
      </w:r>
    </w:p>
    <w:p w14:paraId="3BD8B087" w14:textId="3026F585" w:rsidR="004153AB" w:rsidRDefault="00111177" w:rsidP="006E0C97">
      <w:pPr>
        <w:tabs>
          <w:tab w:val="center" w:pos="774"/>
          <w:tab w:val="center" w:pos="4275"/>
        </w:tabs>
        <w:spacing w:after="74"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узнавать объекты по запаху (лимон, банан, какао и др.). </w:t>
      </w:r>
    </w:p>
    <w:p w14:paraId="02F90ABB" w14:textId="77777777" w:rsidR="004153AB" w:rsidRDefault="00111177">
      <w:pPr>
        <w:spacing w:after="182" w:line="259" w:lineRule="auto"/>
        <w:ind w:left="718" w:right="0" w:hanging="10"/>
        <w:jc w:val="left"/>
      </w:pPr>
      <w:r>
        <w:rPr>
          <w:b/>
          <w:i/>
        </w:rPr>
        <w:t xml:space="preserve">Формирование сенсорных эталонов (цвет, форма, величина) </w:t>
      </w:r>
    </w:p>
    <w:p w14:paraId="10616AD6" w14:textId="37B272AF"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t>обогащать опыт манипулятивной деятельности ребенка с предметами различной формы, величины, разного цвета; формировать ориентировку на внешние свойства и качества предметов, их отличие (по цвету, форме, величине) с использованием зрительного, тактильно</w:t>
      </w:r>
      <w:r w:rsidR="006E0C97">
        <w:t xml:space="preserve"> </w:t>
      </w:r>
      <w:r>
        <w:t xml:space="preserve">двигательного восприятия; </w:t>
      </w:r>
    </w:p>
    <w:p w14:paraId="044C504A"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сравнивать внешние свойства предметов («такой – не такой», «дай такой»); </w:t>
      </w:r>
    </w:p>
    <w:p w14:paraId="605CDC9C" w14:textId="4B94469F"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t>формировать способы сравнения разных свой</w:t>
      </w:r>
      <w:proofErr w:type="gramStart"/>
      <w:r>
        <w:t>ств пр</w:t>
      </w:r>
      <w:proofErr w:type="gramEnd"/>
      <w:r>
        <w:t xml:space="preserve">едметов (путем наложения и прикладывания). </w:t>
      </w:r>
    </w:p>
    <w:p w14:paraId="384D86CF" w14:textId="71439FDE" w:rsidR="004153AB" w:rsidRDefault="00111177" w:rsidP="006E0C97">
      <w:pPr>
        <w:pStyle w:val="3"/>
        <w:ind w:left="370"/>
      </w:pPr>
      <w:r>
        <w:t>2)</w:t>
      </w:r>
      <w:r>
        <w:rPr>
          <w:rFonts w:ascii="Arial" w:eastAsia="Arial" w:hAnsi="Arial" w:cs="Arial"/>
        </w:rPr>
        <w:t xml:space="preserve"> </w:t>
      </w:r>
      <w:r>
        <w:t xml:space="preserve">Формирование предметно-практических действий (ППД) </w:t>
      </w:r>
    </w:p>
    <w:p w14:paraId="11397750" w14:textId="50BAD3F7" w:rsidR="004153AB" w:rsidRDefault="00111177">
      <w:pPr>
        <w:ind w:right="0"/>
      </w:pPr>
      <w:r>
        <w:t>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группы повышенного риска формирования РАС действия с отдельными предметами нередко становятся стереотипными. В этой связи ребенку необходима специальная коррекционно</w:t>
      </w:r>
      <w:r w:rsidR="006E0C97">
        <w:t>-</w:t>
      </w:r>
      <w:r>
        <w:t>обучающая помощь, направленная на формирование разнообразных видов предметно</w:t>
      </w:r>
      <w:r w:rsidR="006E0C97">
        <w:t>-</w:t>
      </w:r>
      <w:r>
        <w:t xml:space="preserve">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14:paraId="64A2EFCF" w14:textId="77777777" w:rsidR="004153AB" w:rsidRDefault="00111177">
      <w:pPr>
        <w:ind w:right="63"/>
      </w:pPr>
      <w:r>
        <w:t xml:space="preserve">Данное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предпосылки базовых представлений о количестве: «один - много». </w:t>
      </w:r>
    </w:p>
    <w:p w14:paraId="1D47F1FF" w14:textId="292D8CD9" w:rsidR="004153AB" w:rsidRDefault="00111177" w:rsidP="006E0C97">
      <w:pPr>
        <w:spacing w:after="166" w:line="259" w:lineRule="auto"/>
        <w:ind w:right="0" w:firstLine="0"/>
        <w:jc w:val="left"/>
      </w:pPr>
      <w:r>
        <w:t xml:space="preserve"> </w:t>
      </w:r>
      <w:r>
        <w:rPr>
          <w:b/>
          <w:i/>
        </w:rPr>
        <w:t xml:space="preserve">Действия с материалами: </w:t>
      </w:r>
    </w:p>
    <w:p w14:paraId="6C1B80DA" w14:textId="77777777" w:rsidR="004153AB" w:rsidRDefault="00111177">
      <w:pPr>
        <w:ind w:right="63"/>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формировать умения: сминать, разрывать, размазывать, разминать, пересыпать, переливать, наматывать различный материал; </w:t>
      </w:r>
    </w:p>
    <w:p w14:paraId="6DBA416D" w14:textId="2413DDB7"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знакомить со свойствами отдельных материалов (</w:t>
      </w:r>
      <w:proofErr w:type="gramStart"/>
      <w:r>
        <w:t>мягкий</w:t>
      </w:r>
      <w:proofErr w:type="gramEnd"/>
      <w:r>
        <w:t xml:space="preserve">, твёрдый, текучий, сыпучий, пластичный и др.) </w:t>
      </w:r>
    </w:p>
    <w:p w14:paraId="1D6CF19B" w14:textId="77777777" w:rsidR="004153AB" w:rsidRDefault="00111177">
      <w:pPr>
        <w:spacing w:after="181" w:line="259" w:lineRule="auto"/>
        <w:ind w:left="718" w:right="0" w:hanging="10"/>
        <w:jc w:val="left"/>
      </w:pPr>
      <w:r>
        <w:rPr>
          <w:b/>
          <w:i/>
        </w:rPr>
        <w:t xml:space="preserve">Действия с предметами: </w:t>
      </w:r>
    </w:p>
    <w:p w14:paraId="777D7649" w14:textId="77777777" w:rsidR="004153AB" w:rsidRDefault="00111177">
      <w:pPr>
        <w:tabs>
          <w:tab w:val="center" w:pos="774"/>
          <w:tab w:val="center" w:pos="4061"/>
        </w:tabs>
        <w:spacing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развивать манипулятивные действия с предметами; </w:t>
      </w:r>
    </w:p>
    <w:p w14:paraId="232FCA74" w14:textId="77777777" w:rsidR="004153AB" w:rsidRDefault="00111177">
      <w:pPr>
        <w:spacing w:line="259" w:lineRule="auto"/>
        <w:ind w:left="1416" w:right="63" w:firstLine="0"/>
      </w:pPr>
      <w:r>
        <w:t xml:space="preserve">формировать умения захватывать, удерживать, отпускать предмет; </w:t>
      </w:r>
    </w:p>
    <w:tbl>
      <w:tblPr>
        <w:tblStyle w:val="TableGrid"/>
        <w:tblW w:w="8193" w:type="dxa"/>
        <w:tblInd w:w="708" w:type="dxa"/>
        <w:tblCellMar>
          <w:top w:w="34" w:type="dxa"/>
          <w:bottom w:w="1" w:type="dxa"/>
        </w:tblCellMar>
        <w:tblLook w:val="04A0" w:firstRow="1" w:lastRow="0" w:firstColumn="1" w:lastColumn="0" w:noHBand="0" w:noVBand="1"/>
      </w:tblPr>
      <w:tblGrid>
        <w:gridCol w:w="708"/>
        <w:gridCol w:w="7485"/>
      </w:tblGrid>
      <w:tr w:rsidR="004153AB" w14:paraId="0EA6C597" w14:textId="77777777">
        <w:trPr>
          <w:trHeight w:val="351"/>
        </w:trPr>
        <w:tc>
          <w:tcPr>
            <w:tcW w:w="708" w:type="dxa"/>
            <w:tcBorders>
              <w:top w:val="nil"/>
              <w:left w:val="nil"/>
              <w:bottom w:val="nil"/>
              <w:right w:val="nil"/>
            </w:tcBorders>
          </w:tcPr>
          <w:p w14:paraId="7B768866"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485" w:type="dxa"/>
            <w:tcBorders>
              <w:top w:val="nil"/>
              <w:left w:val="nil"/>
              <w:bottom w:val="nil"/>
              <w:right w:val="nil"/>
            </w:tcBorders>
          </w:tcPr>
          <w:p w14:paraId="0D5B9D1B" w14:textId="77777777" w:rsidR="004153AB" w:rsidRDefault="00111177">
            <w:pPr>
              <w:spacing w:after="0" w:line="259" w:lineRule="auto"/>
              <w:ind w:right="0" w:firstLine="0"/>
            </w:pPr>
            <w:r>
              <w:t xml:space="preserve">учить толкать предмет от себя и тянуть предмет по направлению к себе; </w:t>
            </w:r>
          </w:p>
        </w:tc>
      </w:tr>
      <w:tr w:rsidR="004153AB" w14:paraId="7557E5B9" w14:textId="77777777">
        <w:trPr>
          <w:trHeight w:val="431"/>
        </w:trPr>
        <w:tc>
          <w:tcPr>
            <w:tcW w:w="708" w:type="dxa"/>
            <w:tcBorders>
              <w:top w:val="nil"/>
              <w:left w:val="nil"/>
              <w:bottom w:val="nil"/>
              <w:right w:val="nil"/>
            </w:tcBorders>
          </w:tcPr>
          <w:p w14:paraId="2EF6EED9"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485" w:type="dxa"/>
            <w:tcBorders>
              <w:top w:val="nil"/>
              <w:left w:val="nil"/>
              <w:bottom w:val="nil"/>
              <w:right w:val="nil"/>
            </w:tcBorders>
          </w:tcPr>
          <w:p w14:paraId="5235CF20" w14:textId="77777777" w:rsidR="004153AB" w:rsidRDefault="00111177">
            <w:pPr>
              <w:spacing w:after="0" w:line="259" w:lineRule="auto"/>
              <w:ind w:right="0" w:firstLine="0"/>
              <w:jc w:val="left"/>
            </w:pPr>
            <w:r>
              <w:t xml:space="preserve">формировать умения вращать, нажимать, сжимать предмет </w:t>
            </w:r>
          </w:p>
        </w:tc>
      </w:tr>
      <w:tr w:rsidR="004153AB" w14:paraId="07DCC1B0" w14:textId="77777777">
        <w:trPr>
          <w:trHeight w:val="350"/>
        </w:trPr>
        <w:tc>
          <w:tcPr>
            <w:tcW w:w="708" w:type="dxa"/>
            <w:tcBorders>
              <w:top w:val="nil"/>
              <w:left w:val="nil"/>
              <w:bottom w:val="nil"/>
              <w:right w:val="nil"/>
            </w:tcBorders>
            <w:vAlign w:val="bottom"/>
          </w:tcPr>
          <w:p w14:paraId="4814E803"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485" w:type="dxa"/>
            <w:tcBorders>
              <w:top w:val="nil"/>
              <w:left w:val="nil"/>
              <w:bottom w:val="nil"/>
              <w:right w:val="nil"/>
            </w:tcBorders>
            <w:vAlign w:val="bottom"/>
          </w:tcPr>
          <w:p w14:paraId="65159407" w14:textId="77777777" w:rsidR="004153AB" w:rsidRDefault="00111177">
            <w:pPr>
              <w:spacing w:after="0" w:line="259" w:lineRule="auto"/>
              <w:ind w:right="0" w:firstLine="0"/>
              <w:jc w:val="left"/>
            </w:pPr>
            <w:r>
              <w:t xml:space="preserve">формировать умения вынимать / складывать предметы из ёмкости  / </w:t>
            </w:r>
            <w:proofErr w:type="gramStart"/>
            <w:r>
              <w:t>в</w:t>
            </w:r>
            <w:proofErr w:type="gramEnd"/>
            <w:r>
              <w:t xml:space="preserve"> </w:t>
            </w:r>
          </w:p>
        </w:tc>
      </w:tr>
    </w:tbl>
    <w:p w14:paraId="3AFF3B0E" w14:textId="77777777" w:rsidR="004153AB" w:rsidRDefault="00111177">
      <w:pPr>
        <w:spacing w:after="184" w:line="259" w:lineRule="auto"/>
        <w:ind w:right="63" w:firstLine="0"/>
      </w:pPr>
      <w:r>
        <w:t xml:space="preserve">ёмкость, перекладывать предметы из одной ёмкости в другую; </w:t>
      </w:r>
    </w:p>
    <w:p w14:paraId="6C8951D0"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вставлять предметы в отверстия, нанизывать предметы на стержень, нить; </w:t>
      </w:r>
    </w:p>
    <w:p w14:paraId="6B148E92"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активизировать ППД (хватания, бросания, нанизывания, вращения и др.) при использовании совместных или подражательных действий (NB! Опасность формирования </w:t>
      </w:r>
      <w:proofErr w:type="spellStart"/>
      <w:r>
        <w:t>стереотпий</w:t>
      </w:r>
      <w:proofErr w:type="spellEnd"/>
      <w:r>
        <w:t xml:space="preserve">!); </w:t>
      </w:r>
    </w:p>
    <w:p w14:paraId="0EAE7A8B"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формировать способы усвоения общественного опыта (действия по подражанию, образцу и речевой инструкции); </w:t>
      </w:r>
    </w:p>
    <w:p w14:paraId="569FD194" w14:textId="77777777" w:rsidR="004153AB" w:rsidRDefault="00111177">
      <w:pPr>
        <w:spacing w:after="15" w:line="386" w:lineRule="auto"/>
        <w:ind w:right="0" w:firstLine="708"/>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14:paraId="4C38059D"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развития познавательной активности ребенка через выделение предметов из окружающей среды; </w:t>
      </w:r>
    </w:p>
    <w:p w14:paraId="1C3C32A0" w14:textId="77777777" w:rsidR="004153AB" w:rsidRDefault="00111177">
      <w:pPr>
        <w:spacing w:after="34"/>
        <w:ind w:right="63"/>
      </w:pPr>
      <w:r>
        <w:rPr>
          <w:rFonts w:ascii="Segoe UI Symbol" w:eastAsia="Segoe UI Symbol" w:hAnsi="Segoe UI Symbol" w:cs="Segoe UI Symbol"/>
        </w:rPr>
        <w:t>−</w:t>
      </w:r>
      <w:r>
        <w:rPr>
          <w:rFonts w:ascii="Arial" w:eastAsia="Arial" w:hAnsi="Arial" w:cs="Arial"/>
        </w:rPr>
        <w:t xml:space="preserve"> </w:t>
      </w:r>
      <w:r>
        <w:t xml:space="preserve">учить действовать целенаправленно с игрушками и другими предметами по подражанию в процессе предметно-игровых действий со взрослым (вставить фигурки в пазы; расставить матрешки в свои домики и т.д.); </w:t>
      </w:r>
    </w:p>
    <w:p w14:paraId="56CA38A8" w14:textId="1E83F7DE" w:rsidR="004153AB" w:rsidRDefault="00111177" w:rsidP="006E0C97">
      <w:pPr>
        <w:ind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действовать целенаправленно с игрушками на колёсах (катать каталку, катать коляску с игрушкой, и др.). </w:t>
      </w:r>
    </w:p>
    <w:p w14:paraId="26EC5701" w14:textId="77777777" w:rsidR="004153AB" w:rsidRDefault="00111177">
      <w:pPr>
        <w:spacing w:after="159" w:line="259" w:lineRule="auto"/>
        <w:ind w:left="718" w:right="0" w:hanging="10"/>
        <w:jc w:val="left"/>
      </w:pPr>
      <w:r>
        <w:rPr>
          <w:b/>
          <w:i/>
        </w:rPr>
        <w:t xml:space="preserve">Предпосылки количественных представлений </w:t>
      </w:r>
    </w:p>
    <w:p w14:paraId="53D29043" w14:textId="77777777" w:rsidR="004153AB" w:rsidRDefault="00111177">
      <w:pPr>
        <w:ind w:right="0"/>
      </w:pPr>
      <w:r>
        <w:lastRenderedPageBreak/>
        <w:t xml:space="preserve">- создавать условия для накопления детьми опыта практических действий с предметами и материалами; </w:t>
      </w:r>
    </w:p>
    <w:p w14:paraId="4FF53E72" w14:textId="77777777" w:rsidR="004153AB" w:rsidRDefault="00111177">
      <w:pPr>
        <w:spacing w:after="139"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учить выделять, различать множества по качественным признакам; </w:t>
      </w:r>
    </w:p>
    <w:p w14:paraId="0E6968AB"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формировать практические способы ориентировки, сравнения (наложение, использование мерки);  </w:t>
      </w:r>
    </w:p>
    <w:p w14:paraId="647C1C47" w14:textId="7BB48B77" w:rsidR="004153AB" w:rsidRDefault="00111177" w:rsidP="006E0C97">
      <w:pPr>
        <w:spacing w:after="69" w:line="259" w:lineRule="auto"/>
        <w:ind w:left="708" w:right="63" w:firstLine="0"/>
      </w:pPr>
      <w:r>
        <w:rPr>
          <w:rFonts w:ascii="Segoe UI Symbol" w:eastAsia="Segoe UI Symbol" w:hAnsi="Segoe UI Symbol" w:cs="Segoe UI Symbol"/>
        </w:rPr>
        <w:t>−</w:t>
      </w:r>
      <w:r>
        <w:rPr>
          <w:rFonts w:ascii="Arial" w:eastAsia="Arial" w:hAnsi="Arial" w:cs="Arial"/>
        </w:rPr>
        <w:t xml:space="preserve"> </w:t>
      </w:r>
      <w:r>
        <w:t xml:space="preserve">учить выделять «один – много»; </w:t>
      </w:r>
    </w:p>
    <w:p w14:paraId="0855ABE2" w14:textId="77777777" w:rsidR="004153AB" w:rsidRDefault="00111177">
      <w:pPr>
        <w:pStyle w:val="3"/>
        <w:ind w:left="370"/>
      </w:pPr>
      <w:r>
        <w:t>3)</w:t>
      </w:r>
      <w:r>
        <w:rPr>
          <w:rFonts w:ascii="Arial" w:eastAsia="Arial" w:hAnsi="Arial" w:cs="Arial"/>
        </w:rPr>
        <w:t xml:space="preserve"> </w:t>
      </w:r>
      <w:r>
        <w:t xml:space="preserve">Представления об окружающем мире (социальном, природном) </w:t>
      </w:r>
    </w:p>
    <w:p w14:paraId="4571BFCA" w14:textId="67E4D28A" w:rsidR="004153AB" w:rsidRDefault="00111177" w:rsidP="006E0C97">
      <w:pPr>
        <w:ind w:right="63"/>
        <w:sectPr w:rsidR="004153AB">
          <w:headerReference w:type="even" r:id="rId20"/>
          <w:headerReference w:type="default" r:id="rId21"/>
          <w:footerReference w:type="even" r:id="rId22"/>
          <w:footerReference w:type="default" r:id="rId23"/>
          <w:headerReference w:type="first" r:id="rId24"/>
          <w:footerReference w:type="first" r:id="rId25"/>
          <w:pgSz w:w="11906" w:h="16838"/>
          <w:pgMar w:top="1208" w:right="844" w:bottom="1386" w:left="1702" w:header="1158" w:footer="706" w:gutter="0"/>
          <w:cols w:space="720"/>
        </w:sectPr>
      </w:pPr>
      <w:r>
        <w:t>Представления об окружающем мире начинают активно формироваться у ребенка в первый год жизни. Данное направление развития</w:t>
      </w:r>
      <w:r w:rsidR="006E0C97">
        <w:t xml:space="preserve"> детей группы повышенного риска</w:t>
      </w:r>
    </w:p>
    <w:p w14:paraId="37D781D9" w14:textId="77777777" w:rsidR="004153AB" w:rsidRDefault="00111177">
      <w:pPr>
        <w:ind w:right="63" w:firstLine="0"/>
      </w:pPr>
      <w:r>
        <w:lastRenderedPageBreak/>
        <w:t xml:space="preserve">формирования РАС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   </w:t>
      </w:r>
    </w:p>
    <w:p w14:paraId="619D3706" w14:textId="77777777" w:rsidR="004153AB" w:rsidRDefault="00111177">
      <w:pPr>
        <w:ind w:right="63"/>
      </w:pPr>
      <w:r>
        <w:t xml:space="preserve">Направление «Представления об окружающем мире» включает два раздела: «Окружающий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 </w:t>
      </w:r>
    </w:p>
    <w:p w14:paraId="6754CF2C" w14:textId="77777777" w:rsidR="004153AB" w:rsidRDefault="00111177">
      <w:pPr>
        <w:spacing w:after="182" w:line="259" w:lineRule="auto"/>
        <w:ind w:left="730" w:right="0" w:hanging="10"/>
        <w:jc w:val="left"/>
      </w:pPr>
      <w:r>
        <w:rPr>
          <w:b/>
          <w:i/>
        </w:rPr>
        <w:t xml:space="preserve">Окружающий (ближайший) социальный мир </w:t>
      </w:r>
    </w:p>
    <w:p w14:paraId="07265964" w14:textId="26FDA8BA" w:rsidR="004153AB" w:rsidRDefault="00111177" w:rsidP="006E0C97">
      <w:pPr>
        <w:tabs>
          <w:tab w:val="center" w:pos="774"/>
          <w:tab w:val="right" w:pos="9360"/>
        </w:tabs>
        <w:spacing w:after="116"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sidR="006E0C97">
        <w:rPr>
          <w:rFonts w:ascii="Arial" w:eastAsia="Arial" w:hAnsi="Arial" w:cs="Arial"/>
        </w:rPr>
        <w:t xml:space="preserve"> </w:t>
      </w:r>
      <w:r>
        <w:t xml:space="preserve">Учить различать и узнавать близких взрослых (маму, папу, братьев, сестёр и др.); </w:t>
      </w:r>
    </w:p>
    <w:p w14:paraId="6540113D" w14:textId="77777777" w:rsidR="004153AB" w:rsidRDefault="00111177" w:rsidP="006E0C97">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 </w:t>
      </w:r>
    </w:p>
    <w:p w14:paraId="65E24F0A" w14:textId="6C3EB245" w:rsidR="004153AB" w:rsidRDefault="00111177">
      <w:pPr>
        <w:tabs>
          <w:tab w:val="center" w:pos="774"/>
          <w:tab w:val="center" w:pos="5063"/>
        </w:tabs>
        <w:spacing w:after="144"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развивать интерес к игрушкам и другим предметам, действиям с ними;  </w:t>
      </w:r>
    </w:p>
    <w:p w14:paraId="15744549" w14:textId="7EAC5F66" w:rsidR="004153AB" w:rsidRDefault="00111177" w:rsidP="006E0C97">
      <w:pPr>
        <w:tabs>
          <w:tab w:val="center" w:pos="774"/>
          <w:tab w:val="center" w:pos="1706"/>
          <w:tab w:val="center" w:pos="2956"/>
          <w:tab w:val="center" w:pos="4360"/>
          <w:tab w:val="center" w:pos="5877"/>
          <w:tab w:val="center" w:pos="7070"/>
          <w:tab w:val="right" w:pos="9360"/>
        </w:tabs>
        <w:spacing w:after="117"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w:t>
      </w:r>
      <w:r>
        <w:tab/>
        <w:t xml:space="preserve">использовать </w:t>
      </w:r>
      <w:r>
        <w:tab/>
        <w:t xml:space="preserve">игрушки </w:t>
      </w:r>
      <w:r>
        <w:tab/>
        <w:t xml:space="preserve">соответственно </w:t>
      </w:r>
      <w:r>
        <w:tab/>
        <w:t xml:space="preserve">их </w:t>
      </w:r>
      <w:r>
        <w:tab/>
        <w:t xml:space="preserve">функциональному назначению; </w:t>
      </w:r>
    </w:p>
    <w:p w14:paraId="2892C422" w14:textId="77777777" w:rsidR="004153AB" w:rsidRDefault="00111177" w:rsidP="006E0C97">
      <w:pPr>
        <w:spacing w:after="34"/>
        <w:ind w:right="63" w:firstLine="0"/>
      </w:pPr>
      <w:proofErr w:type="gramStart"/>
      <w:r>
        <w:rPr>
          <w:rFonts w:ascii="Segoe UI Symbol" w:eastAsia="Segoe UI Symbol" w:hAnsi="Segoe UI Symbol" w:cs="Segoe UI Symbol"/>
        </w:rPr>
        <w:t>−</w:t>
      </w:r>
      <w:r>
        <w:rPr>
          <w:rFonts w:ascii="Arial" w:eastAsia="Arial" w:hAnsi="Arial" w:cs="Arial"/>
        </w:rPr>
        <w:t xml:space="preserve"> </w:t>
      </w:r>
      <w:r>
        <w:t>развивать интерес ребенка к изучению своей квартиры, дома, двора (например, подносить его к окну, проговаривая:</w:t>
      </w:r>
      <w:proofErr w:type="gramEnd"/>
      <w:r>
        <w:t xml:space="preserve"> «Это окно. Там двор. Во дворе деревья, кусты и т. п.»), входить с ребенком в другие комнаты, сопровождая немногословными речевыми комментариями то, что он видит; </w:t>
      </w:r>
    </w:p>
    <w:p w14:paraId="217B1230" w14:textId="77777777" w:rsidR="004153AB" w:rsidRDefault="00111177" w:rsidP="006E0C97">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ознакомления ребенка с окружающей действительностью: на улице держать ребенка на руках, комментировать на доступном ребёнку уровне, чётко, кратко и эмоционально, то, что попадает ребенку в поле зрения; </w:t>
      </w:r>
    </w:p>
    <w:p w14:paraId="09757A02" w14:textId="77777777" w:rsidR="004153AB" w:rsidRDefault="00111177" w:rsidP="006E0C97">
      <w:pPr>
        <w:spacing w:after="35"/>
        <w:ind w:right="63" w:firstLine="0"/>
      </w:pPr>
      <w:proofErr w:type="gramStart"/>
      <w:r>
        <w:rPr>
          <w:rFonts w:ascii="Segoe UI Symbol" w:eastAsia="Segoe UI Symbol" w:hAnsi="Segoe UI Symbol" w:cs="Segoe UI Symbol"/>
        </w:rPr>
        <w:t>−</w:t>
      </w:r>
      <w:r>
        <w:rPr>
          <w:rFonts w:ascii="Arial" w:eastAsia="Arial" w:hAnsi="Arial" w:cs="Arial"/>
        </w:rPr>
        <w:t xml:space="preserve"> </w:t>
      </w:r>
      <w:r>
        <w:t>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w:t>
      </w:r>
      <w:proofErr w:type="gramEnd"/>
      <w:r>
        <w:t xml:space="preserve"> «Машина едет: би-би». «Самолет гудит: у-у-у»); за птицами, животными (например: «птичка полетела», «кошка сидит», «собачка бегает, лает» и т.д.); </w:t>
      </w:r>
    </w:p>
    <w:p w14:paraId="3E1783E2" w14:textId="77777777" w:rsidR="006E0C97" w:rsidRDefault="00111177" w:rsidP="006E0C97">
      <w:pPr>
        <w:ind w:right="0" w:firstLine="0"/>
      </w:pPr>
      <w:proofErr w:type="gramStart"/>
      <w:r>
        <w:rPr>
          <w:rFonts w:ascii="Segoe UI Symbol" w:eastAsia="Segoe UI Symbol" w:hAnsi="Segoe UI Symbol" w:cs="Segoe UI Symbol"/>
        </w:rPr>
        <w:t>−</w:t>
      </w:r>
      <w:r>
        <w:rPr>
          <w:rFonts w:ascii="Arial" w:eastAsia="Arial" w:hAnsi="Arial" w:cs="Arial"/>
        </w:rPr>
        <w:t xml:space="preserve"> </w:t>
      </w:r>
      <w:r>
        <w:t xml:space="preserve">обращать внимание ребёнка на явления природы: дождь, снег, ветер, ночь – темно, день – светло и т.д.; </w:t>
      </w:r>
      <w:proofErr w:type="gramEnd"/>
    </w:p>
    <w:p w14:paraId="09369C6C" w14:textId="272B541D" w:rsidR="004153AB" w:rsidRDefault="00111177" w:rsidP="006E0C97">
      <w:pPr>
        <w:ind w:right="0" w:firstLine="0"/>
      </w:pPr>
      <w:r>
        <w:lastRenderedPageBreak/>
        <w:t xml:space="preserve">создавать условия для стимуляции познавательной активности ребенка </w:t>
      </w:r>
      <w:proofErr w:type="gramStart"/>
      <w:r>
        <w:t>через</w:t>
      </w:r>
      <w:proofErr w:type="gramEnd"/>
      <w:r>
        <w:t xml:space="preserve"> </w:t>
      </w:r>
    </w:p>
    <w:p w14:paraId="0F1B9442" w14:textId="77777777" w:rsidR="004153AB" w:rsidRDefault="00111177">
      <w:pPr>
        <w:spacing w:after="37"/>
        <w:ind w:right="63" w:firstLine="0"/>
      </w:pPr>
      <w:r>
        <w:t xml:space="preserve">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14:paraId="30136438" w14:textId="77777777" w:rsidR="004153AB" w:rsidRDefault="00111177" w:rsidP="006E0C97">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p>
    <w:p w14:paraId="45466429" w14:textId="63E6FF8D" w:rsidR="004153AB" w:rsidRDefault="00111177" w:rsidP="006E0C97">
      <w:pPr>
        <w:ind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 </w:t>
      </w:r>
    </w:p>
    <w:p w14:paraId="387D4CBD" w14:textId="77777777" w:rsidR="004153AB" w:rsidRDefault="00111177">
      <w:pPr>
        <w:pStyle w:val="4"/>
        <w:spacing w:after="151"/>
        <w:ind w:left="703"/>
      </w:pPr>
      <w:r>
        <w:t xml:space="preserve">2.2.1.3. Речевое развитие  </w:t>
      </w:r>
    </w:p>
    <w:p w14:paraId="39F5D251" w14:textId="77777777" w:rsidR="004153AB" w:rsidRDefault="00111177">
      <w:pPr>
        <w:ind w:right="63"/>
      </w:pPr>
      <w: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коммуникативной, познавательной, регулирующей.  </w:t>
      </w:r>
    </w:p>
    <w:p w14:paraId="2692373B" w14:textId="77777777" w:rsidR="004153AB" w:rsidRDefault="00111177">
      <w:pPr>
        <w:ind w:right="63"/>
      </w:pPr>
      <w:r>
        <w:t xml:space="preserve">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14:paraId="525DA90D" w14:textId="77777777" w:rsidR="004153AB" w:rsidRDefault="00111177">
      <w:pPr>
        <w:ind w:right="0"/>
      </w:pPr>
      <w:r>
        <w:t xml:space="preserve">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w:t>
      </w:r>
    </w:p>
    <w:p w14:paraId="09F6B48A" w14:textId="3F6CC4EA" w:rsidR="004153AB" w:rsidRDefault="00111177" w:rsidP="006E0C97">
      <w:pPr>
        <w:ind w:right="63"/>
      </w:pPr>
      <w:r>
        <w:t xml:space="preserve">Примерная программа представлена следующими разделами: развитие потребности в общении, развитие понимания речи, и развитие экспрессивной речи.  </w:t>
      </w:r>
    </w:p>
    <w:p w14:paraId="5878D066" w14:textId="77777777" w:rsidR="004153AB" w:rsidRDefault="00111177">
      <w:pPr>
        <w:spacing w:after="170" w:line="271" w:lineRule="auto"/>
        <w:ind w:left="703" w:right="0" w:hanging="10"/>
      </w:pPr>
      <w:r>
        <w:rPr>
          <w:b/>
        </w:rPr>
        <w:t xml:space="preserve">1) Развитие потребности в общении: </w:t>
      </w:r>
    </w:p>
    <w:p w14:paraId="2DDFB0B9" w14:textId="77777777" w:rsidR="004153AB" w:rsidRDefault="00111177">
      <w:pPr>
        <w:ind w:right="63"/>
      </w:pPr>
      <w:r>
        <w:rPr>
          <w:rFonts w:ascii="Segoe UI Symbol" w:eastAsia="Segoe UI Symbol" w:hAnsi="Segoe UI Symbol" w:cs="Segoe UI Symbol"/>
        </w:rPr>
        <w:t>−</w:t>
      </w:r>
      <w:r>
        <w:rPr>
          <w:rFonts w:ascii="Arial" w:eastAsia="Arial" w:hAnsi="Arial" w:cs="Arial"/>
        </w:rPr>
        <w:t xml:space="preserve"> </w:t>
      </w:r>
      <w:r>
        <w:t xml:space="preserve">формировать аффективно-личностные связи у ребенка с близкими взрослыми как основу возникновения интереса к общению; </w:t>
      </w:r>
    </w:p>
    <w:p w14:paraId="798B709C" w14:textId="77777777" w:rsidR="004153AB" w:rsidRDefault="00111177" w:rsidP="006E0C97">
      <w:pPr>
        <w:spacing w:after="137" w:line="259" w:lineRule="auto"/>
        <w:ind w:right="63" w:firstLine="0"/>
      </w:pPr>
      <w:r>
        <w:rPr>
          <w:rFonts w:ascii="Segoe UI Symbol" w:eastAsia="Segoe UI Symbol" w:hAnsi="Segoe UI Symbol" w:cs="Segoe UI Symbol"/>
        </w:rPr>
        <w:lastRenderedPageBreak/>
        <w:t>−</w:t>
      </w:r>
      <w:r>
        <w:rPr>
          <w:rFonts w:ascii="Arial" w:eastAsia="Arial" w:hAnsi="Arial" w:cs="Arial"/>
        </w:rPr>
        <w:t xml:space="preserve"> </w:t>
      </w:r>
      <w:r>
        <w:t xml:space="preserve">развивать эмоциональные средства общения ребенка с близкими взрослыми;  </w:t>
      </w:r>
    </w:p>
    <w:p w14:paraId="756C14D8" w14:textId="77777777" w:rsidR="004153AB" w:rsidRDefault="00111177" w:rsidP="006E0C97">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формировать умение принимать контакт,  </w:t>
      </w:r>
    </w:p>
    <w:p w14:paraId="4E688C31" w14:textId="77777777" w:rsidR="004153AB" w:rsidRDefault="00111177" w:rsidP="006E0C97">
      <w:pPr>
        <w:spacing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формировать умения откликаться на свое имя;  </w:t>
      </w:r>
    </w:p>
    <w:p w14:paraId="1BD71908" w14:textId="77777777" w:rsidR="004153AB" w:rsidRDefault="00111177" w:rsidP="006E0C97">
      <w:pPr>
        <w:spacing w:after="161" w:line="259" w:lineRule="auto"/>
        <w:ind w:left="36" w:right="62" w:hanging="10"/>
      </w:pPr>
      <w:r>
        <w:t>формировать потребность в речевых высказываниях</w:t>
      </w:r>
      <w:r>
        <w:rPr>
          <w:b/>
          <w:i/>
        </w:rPr>
        <w:t xml:space="preserve"> </w:t>
      </w:r>
      <w:r>
        <w:t xml:space="preserve">с целью общения </w:t>
      </w:r>
      <w:proofErr w:type="gramStart"/>
      <w:r>
        <w:t>со</w:t>
      </w:r>
      <w:proofErr w:type="gramEnd"/>
      <w:r>
        <w:t xml:space="preserve"> </w:t>
      </w:r>
    </w:p>
    <w:p w14:paraId="25E80A98" w14:textId="77777777" w:rsidR="004153AB" w:rsidRDefault="00111177">
      <w:pPr>
        <w:spacing w:after="184" w:line="259" w:lineRule="auto"/>
        <w:ind w:right="63" w:firstLine="0"/>
      </w:pPr>
      <w:r>
        <w:t xml:space="preserve">взрослыми и сверстниками; </w:t>
      </w:r>
    </w:p>
    <w:p w14:paraId="51EB3605" w14:textId="4ACB0EA9" w:rsidR="004153AB" w:rsidRDefault="00111177">
      <w:pPr>
        <w:tabs>
          <w:tab w:val="center" w:pos="1479"/>
          <w:tab w:val="center" w:pos="3114"/>
          <w:tab w:val="center" w:pos="4459"/>
          <w:tab w:val="center" w:pos="5846"/>
          <w:tab w:val="center" w:pos="7258"/>
          <w:tab w:val="center" w:pos="8117"/>
          <w:tab w:val="right" w:pos="9360"/>
        </w:tabs>
        <w:spacing w:after="119"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t xml:space="preserve">формировать </w:t>
      </w:r>
      <w:r>
        <w:tab/>
        <w:t xml:space="preserve">понимание </w:t>
      </w:r>
      <w:r>
        <w:tab/>
        <w:t xml:space="preserve">жестовой </w:t>
      </w:r>
      <w:r>
        <w:tab/>
        <w:t xml:space="preserve">инструкции </w:t>
      </w:r>
      <w:r>
        <w:tab/>
        <w:t xml:space="preserve">взрослого </w:t>
      </w:r>
      <w:r>
        <w:tab/>
        <w:t xml:space="preserve">с </w:t>
      </w:r>
      <w:r>
        <w:tab/>
      </w:r>
      <w:proofErr w:type="gramStart"/>
      <w:r>
        <w:t>речевым</w:t>
      </w:r>
      <w:proofErr w:type="gramEnd"/>
      <w:r>
        <w:t xml:space="preserve"> </w:t>
      </w:r>
    </w:p>
    <w:p w14:paraId="47843EA0" w14:textId="77777777" w:rsidR="004153AB" w:rsidRDefault="00111177">
      <w:pPr>
        <w:spacing w:after="184" w:line="259" w:lineRule="auto"/>
        <w:ind w:right="63" w:firstLine="0"/>
      </w:pPr>
      <w:r>
        <w:t xml:space="preserve">сопровождением, используя элементарные жесты во взаимодействии с педагогом; </w:t>
      </w:r>
    </w:p>
    <w:p w14:paraId="37634DAD" w14:textId="77777777" w:rsidR="004153AB" w:rsidRDefault="00111177" w:rsidP="006E0C97">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учить использовать доступные средства коммуникации </w:t>
      </w:r>
      <w:proofErr w:type="gramStart"/>
      <w:r>
        <w:t>со</w:t>
      </w:r>
      <w:proofErr w:type="gramEnd"/>
      <w:r>
        <w:t xml:space="preserve"> взрослым (жесты, слова: «привет, пока, на, дай»);  </w:t>
      </w:r>
    </w:p>
    <w:p w14:paraId="77A7BF9C" w14:textId="3A93A1DF" w:rsidR="004153AB" w:rsidRDefault="00111177">
      <w:pPr>
        <w:tabs>
          <w:tab w:val="center" w:pos="774"/>
          <w:tab w:val="right" w:pos="9360"/>
        </w:tabs>
        <w:spacing w:after="121"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sidR="006E0C97">
        <w:rPr>
          <w:rFonts w:ascii="Arial" w:eastAsia="Arial" w:hAnsi="Arial" w:cs="Arial"/>
        </w:rPr>
        <w:t xml:space="preserve"> </w:t>
      </w:r>
      <w:r>
        <w:t xml:space="preserve">стимулировать речевые проявления и инициативу детей: обращения, </w:t>
      </w:r>
    </w:p>
    <w:p w14:paraId="796EB4BC" w14:textId="77777777" w:rsidR="004153AB" w:rsidRDefault="00111177">
      <w:pPr>
        <w:spacing w:after="182" w:line="259" w:lineRule="auto"/>
        <w:ind w:right="63" w:firstLine="0"/>
      </w:pPr>
      <w:r>
        <w:t xml:space="preserve">просьбы, требования;  </w:t>
      </w:r>
    </w:p>
    <w:p w14:paraId="74FC09C7" w14:textId="717EF506" w:rsidR="004153AB" w:rsidRDefault="00111177" w:rsidP="006E0C97">
      <w:pPr>
        <w:spacing w:after="69"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стимулировать речевые реакции в процессе общения с близким взрослым. </w:t>
      </w:r>
    </w:p>
    <w:p w14:paraId="04100FC8" w14:textId="77777777" w:rsidR="004153AB" w:rsidRDefault="00111177">
      <w:pPr>
        <w:tabs>
          <w:tab w:val="center" w:pos="2303"/>
        </w:tabs>
        <w:spacing w:after="180" w:line="271" w:lineRule="auto"/>
        <w:ind w:right="0" w:firstLine="0"/>
        <w:jc w:val="left"/>
      </w:pPr>
      <w:r>
        <w:rPr>
          <w:b/>
        </w:rPr>
        <w:t xml:space="preserve">  </w:t>
      </w:r>
      <w:r>
        <w:rPr>
          <w:b/>
        </w:rPr>
        <w:tab/>
        <w:t xml:space="preserve">2) Развитие понимания речи: </w:t>
      </w:r>
    </w:p>
    <w:p w14:paraId="773A2220" w14:textId="77777777" w:rsidR="004153AB" w:rsidRDefault="00111177">
      <w:pPr>
        <w:spacing w:after="35"/>
        <w:ind w:right="63"/>
      </w:pPr>
      <w:r>
        <w:rPr>
          <w:rFonts w:ascii="Segoe UI Symbol" w:eastAsia="Segoe UI Symbol" w:hAnsi="Segoe UI Symbol" w:cs="Segoe UI Symbol"/>
        </w:rPr>
        <w:t>−</w:t>
      </w:r>
      <w:r>
        <w:rPr>
          <w:rFonts w:ascii="Arial" w:eastAsia="Arial" w:hAnsi="Arial" w:cs="Arial"/>
        </w:rPr>
        <w:t xml:space="preserve"> </w:t>
      </w:r>
      <w:r>
        <w:t xml:space="preserve">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w:t>
      </w:r>
    </w:p>
    <w:p w14:paraId="0C3C27DB" w14:textId="77777777" w:rsidR="004153AB" w:rsidRDefault="00111177" w:rsidP="006E0C97">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14:paraId="7AD1A458" w14:textId="77777777" w:rsidR="004153AB" w:rsidRDefault="00111177" w:rsidP="006E0C97">
      <w:pPr>
        <w:ind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развития слухового восприятия при использовании различных игр с музыкальными игрушками; </w:t>
      </w:r>
    </w:p>
    <w:p w14:paraId="579AAF1D" w14:textId="77777777" w:rsidR="004153AB" w:rsidRDefault="00111177" w:rsidP="006E0C97">
      <w:pPr>
        <w:ind w:right="63" w:firstLine="0"/>
      </w:pPr>
      <w:r>
        <w:rPr>
          <w:rFonts w:ascii="Segoe UI Symbol" w:eastAsia="Segoe UI Symbol" w:hAnsi="Segoe UI Symbol" w:cs="Segoe UI Symbol"/>
        </w:rPr>
        <w:t>−</w:t>
      </w:r>
      <w:r>
        <w:rPr>
          <w:rFonts w:ascii="Arial" w:eastAsia="Arial" w:hAnsi="Arial" w:cs="Arial"/>
        </w:rPr>
        <w:t xml:space="preserve"> </w:t>
      </w:r>
      <w:r>
        <w:t xml:space="preserve">формировать умение находить близко расположенный предмет, который называет взрослый; </w:t>
      </w:r>
    </w:p>
    <w:p w14:paraId="643CE225" w14:textId="77777777" w:rsidR="004153AB" w:rsidRDefault="00111177" w:rsidP="006E0C97">
      <w:pPr>
        <w:ind w:right="63"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учить по просьбе находить</w:t>
      </w:r>
      <w:proofErr w:type="gramEnd"/>
      <w:r>
        <w:t xml:space="preserve"> и приносить игрушку, которая расположена далеко от ребенка; </w:t>
      </w:r>
    </w:p>
    <w:p w14:paraId="0EBC93E4" w14:textId="77777777" w:rsidR="004153AB" w:rsidRDefault="00111177" w:rsidP="006E0C97">
      <w:pPr>
        <w:spacing w:after="34"/>
        <w:ind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14:paraId="73823B43" w14:textId="2E8AD600" w:rsidR="004153AB" w:rsidRDefault="00111177">
      <w:pPr>
        <w:tabs>
          <w:tab w:val="center" w:pos="774"/>
          <w:tab w:val="center" w:pos="3733"/>
        </w:tabs>
        <w:spacing w:after="145"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выполнять запрет: «Нельзя!», «Стоп!»; </w:t>
      </w:r>
    </w:p>
    <w:p w14:paraId="66286456" w14:textId="77777777" w:rsidR="004153AB" w:rsidRDefault="00111177" w:rsidP="006E0C97">
      <w:pPr>
        <w:spacing w:after="33"/>
        <w:ind w:right="63" w:firstLine="0"/>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формировать взаимосвязь между движением и его словесным обозначением, комментируя действия ребенка и собственные движения речью; </w:t>
      </w:r>
    </w:p>
    <w:p w14:paraId="369E1FC5" w14:textId="1F408A5B" w:rsidR="004153AB" w:rsidRDefault="00111177">
      <w:pPr>
        <w:tabs>
          <w:tab w:val="center" w:pos="774"/>
          <w:tab w:val="center" w:pos="4465"/>
        </w:tabs>
        <w:spacing w:after="144"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выполнять просьбы, подкрепленные жестом: «Дай!»; </w:t>
      </w:r>
    </w:p>
    <w:p w14:paraId="6B358AF3" w14:textId="0A087C0F" w:rsidR="004153AB" w:rsidRDefault="00111177">
      <w:pPr>
        <w:tabs>
          <w:tab w:val="center" w:pos="774"/>
          <w:tab w:val="center" w:pos="5270"/>
        </w:tabs>
        <w:spacing w:after="119"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выполнять простые инструкции сопровождаемые, </w:t>
      </w:r>
      <w:proofErr w:type="gramStart"/>
      <w:r>
        <w:t>соответствующим</w:t>
      </w:r>
      <w:proofErr w:type="gramEnd"/>
      <w:r>
        <w:t xml:space="preserve"> </w:t>
      </w:r>
    </w:p>
    <w:p w14:paraId="002089F0" w14:textId="77777777" w:rsidR="004153AB" w:rsidRDefault="00111177">
      <w:pPr>
        <w:spacing w:after="184" w:line="259" w:lineRule="auto"/>
        <w:ind w:right="63" w:firstLine="0"/>
      </w:pPr>
      <w:r>
        <w:t xml:space="preserve">жестом: «иди ко мне», «сядь» и т.д.;  </w:t>
      </w:r>
    </w:p>
    <w:p w14:paraId="0887780B" w14:textId="2E53C32D" w:rsidR="004153AB" w:rsidRDefault="00111177" w:rsidP="006E0C97">
      <w:pPr>
        <w:tabs>
          <w:tab w:val="center" w:pos="774"/>
          <w:tab w:val="center" w:pos="4773"/>
        </w:tabs>
        <w:spacing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учить выполнять простые инстр</w:t>
      </w:r>
      <w:r w:rsidR="006E0C97">
        <w:t xml:space="preserve">укции, предъявляемые без жеста; </w:t>
      </w:r>
      <w:r>
        <w:t xml:space="preserve">учить детей слушать песенки взрослого, стихи, фиксировать  взгляд на артикуляции взрослого; </w:t>
      </w:r>
    </w:p>
    <w:p w14:paraId="5014E362" w14:textId="77777777" w:rsidR="004153AB" w:rsidRDefault="00111177" w:rsidP="006E0C97">
      <w:pPr>
        <w:spacing w:after="34"/>
        <w:ind w:right="63"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активизировать речевые реакции детей, совместно рассматривая предметы, игрушки, картинки и т.д.; </w:t>
      </w:r>
    </w:p>
    <w:p w14:paraId="4C6418F1" w14:textId="5E735C3A" w:rsidR="004153AB" w:rsidRDefault="00111177">
      <w:pPr>
        <w:tabs>
          <w:tab w:val="center" w:pos="774"/>
          <w:tab w:val="center" w:pos="4939"/>
        </w:tabs>
        <w:spacing w:after="7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показывать по просьбе знакомые предметы и их изображения.  </w:t>
      </w:r>
    </w:p>
    <w:p w14:paraId="371DB66F" w14:textId="77777777" w:rsidR="004153AB" w:rsidRDefault="00111177">
      <w:pPr>
        <w:spacing w:after="19" w:line="259" w:lineRule="auto"/>
        <w:ind w:right="0" w:firstLine="0"/>
        <w:jc w:val="left"/>
      </w:pPr>
      <w:r>
        <w:t xml:space="preserve"> </w:t>
      </w:r>
    </w:p>
    <w:p w14:paraId="20C6A33A" w14:textId="449E2A01" w:rsidR="006E0C97" w:rsidRDefault="00111177" w:rsidP="000274FF">
      <w:pPr>
        <w:pStyle w:val="a3"/>
        <w:numPr>
          <w:ilvl w:val="0"/>
          <w:numId w:val="23"/>
        </w:numPr>
        <w:spacing w:after="24" w:line="398" w:lineRule="auto"/>
        <w:ind w:right="0"/>
      </w:pPr>
      <w:r w:rsidRPr="000274FF">
        <w:rPr>
          <w:b/>
        </w:rPr>
        <w:t>развитие экспрессивной речи, в том числе средствами невербальной коммуникации:</w:t>
      </w:r>
      <w:r w:rsidRPr="000274FF">
        <w:rPr>
          <w:b/>
          <w:i/>
        </w:rPr>
        <w:t xml:space="preserve"> </w:t>
      </w:r>
      <w:r w:rsidRPr="000274FF">
        <w:rPr>
          <w:i/>
        </w:rPr>
        <w:t xml:space="preserve"> </w:t>
      </w:r>
    </w:p>
    <w:p w14:paraId="5416F81C" w14:textId="7F70A43C" w:rsidR="004153AB" w:rsidRDefault="00111177" w:rsidP="004236EB">
      <w:pPr>
        <w:spacing w:after="24" w:line="398" w:lineRule="auto"/>
        <w:ind w:right="0" w:firstLine="0"/>
      </w:pPr>
      <w:r w:rsidRPr="006E0C97">
        <w:rPr>
          <w:rFonts w:ascii="Segoe UI Symbol" w:eastAsia="Segoe UI Symbol" w:hAnsi="Segoe UI Symbol" w:cs="Segoe UI Symbol"/>
        </w:rPr>
        <w:t>−</w:t>
      </w:r>
      <w:r w:rsidRPr="006E0C97">
        <w:rPr>
          <w:rFonts w:ascii="Arial" w:eastAsia="Arial" w:hAnsi="Arial" w:cs="Arial"/>
        </w:rPr>
        <w:t xml:space="preserve"> </w:t>
      </w:r>
      <w:r>
        <w:t xml:space="preserve">стимулировать использование жеста, указывающего на желаемый объект, что бы выразить просьбу;  </w:t>
      </w:r>
    </w:p>
    <w:p w14:paraId="10393B9E" w14:textId="77777777" w:rsidR="004153AB" w:rsidRDefault="00111177" w:rsidP="004236EB">
      <w:pPr>
        <w:spacing w:after="34"/>
        <w:ind w:right="63" w:firstLine="0"/>
      </w:pPr>
      <w:r>
        <w:rPr>
          <w:rFonts w:ascii="Segoe UI Symbol" w:eastAsia="Segoe UI Symbol" w:hAnsi="Segoe UI Symbol" w:cs="Segoe UI Symbol"/>
        </w:rPr>
        <w:t>−</w:t>
      </w:r>
      <w:r>
        <w:rPr>
          <w:rFonts w:ascii="Arial" w:eastAsia="Arial" w:hAnsi="Arial" w:cs="Arial"/>
        </w:rPr>
        <w:t xml:space="preserve"> </w:t>
      </w:r>
      <w:r>
        <w:t xml:space="preserve">учить выражать просьбу с помощью вокализации, которая может сопровождаться взглядом и/или жестом, указывающим на желаемый предмет; </w:t>
      </w:r>
    </w:p>
    <w:p w14:paraId="7EB0D005"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выражать просьбу о помощи, протягивая предмет взрослому; </w:t>
      </w:r>
    </w:p>
    <w:p w14:paraId="2CCCF788" w14:textId="1911BF3A" w:rsidR="004153AB" w:rsidRDefault="00111177" w:rsidP="004236EB">
      <w:pPr>
        <w:spacing w:after="136"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стимулировать произнесение звуков/слогов/слов по очереди </w:t>
      </w:r>
      <w:proofErr w:type="gramStart"/>
      <w:r>
        <w:t>со</w:t>
      </w:r>
      <w:proofErr w:type="gramEnd"/>
      <w:r>
        <w:t xml:space="preserve"> взрослым; </w:t>
      </w:r>
      <w:r>
        <w:rPr>
          <w:rFonts w:ascii="Segoe UI Symbol" w:eastAsia="Segoe UI Symbol" w:hAnsi="Segoe UI Symbol" w:cs="Segoe UI Symbol"/>
        </w:rPr>
        <w:t>−</w:t>
      </w:r>
      <w:r>
        <w:rPr>
          <w:rFonts w:ascii="Arial" w:eastAsia="Arial" w:hAnsi="Arial" w:cs="Arial"/>
        </w:rPr>
        <w:t xml:space="preserve"> </w:t>
      </w:r>
      <w:r>
        <w:t xml:space="preserve">учить выражать отказ социально адекватными средствами (например, движением головы или кисти); </w:t>
      </w:r>
    </w:p>
    <w:p w14:paraId="6B1B1BB9" w14:textId="77777777" w:rsidR="004236E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указывать пальцем на близко (до 1м) расположенный желаемый предмет; </w:t>
      </w:r>
    </w:p>
    <w:p w14:paraId="2B92D350" w14:textId="0A03844B"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стимулировать фиксацию взгляда на лице взрослого, для получения желаемого предмета; </w:t>
      </w:r>
    </w:p>
    <w:p w14:paraId="3AC16D31"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делать выбор, показывая пальцем на один из 2-х предложенных предметов; </w:t>
      </w:r>
    </w:p>
    <w:p w14:paraId="2986D56E" w14:textId="77777777"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стимулировать использование вокализации/звука/слога/слова и взгляда для выражения просьбы; </w:t>
      </w:r>
    </w:p>
    <w:p w14:paraId="34B6B4A1" w14:textId="77777777" w:rsidR="004153AB" w:rsidRDefault="00111177" w:rsidP="004236EB">
      <w:pPr>
        <w:spacing w:after="115"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показывать указательным пальцем на </w:t>
      </w:r>
      <w:proofErr w:type="gramStart"/>
      <w:r>
        <w:t>желаемый</w:t>
      </w:r>
      <w:proofErr w:type="gramEnd"/>
      <w:r>
        <w:t xml:space="preserve"> отдаленно расположенный </w:t>
      </w:r>
    </w:p>
    <w:p w14:paraId="603C4BE5" w14:textId="77777777" w:rsidR="004153AB" w:rsidRDefault="00111177">
      <w:pPr>
        <w:spacing w:after="181" w:line="259" w:lineRule="auto"/>
        <w:ind w:right="63" w:firstLine="0"/>
      </w:pPr>
      <w:r>
        <w:t xml:space="preserve">(1 и более метров) предмет; </w:t>
      </w:r>
    </w:p>
    <w:p w14:paraId="70866C53" w14:textId="77777777" w:rsidR="004236E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развития активных вокализаций; </w:t>
      </w:r>
    </w:p>
    <w:p w14:paraId="03E0DFBA" w14:textId="6FF6B27F"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стимулировать произнесение пяти и более согласных в спонтанной вокализации и лепете; </w:t>
      </w:r>
    </w:p>
    <w:p w14:paraId="64F3A15C" w14:textId="77777777" w:rsidR="004153AB" w:rsidRDefault="00111177" w:rsidP="004236EB">
      <w:pPr>
        <w:ind w:right="0" w:firstLine="0"/>
      </w:pPr>
      <w:r>
        <w:rPr>
          <w:rFonts w:ascii="Segoe UI Symbol" w:eastAsia="Segoe UI Symbol" w:hAnsi="Segoe UI Symbol" w:cs="Segoe UI Symbol"/>
        </w:rPr>
        <w:lastRenderedPageBreak/>
        <w:t>−</w:t>
      </w:r>
      <w:r>
        <w:rPr>
          <w:rFonts w:ascii="Arial" w:eastAsia="Arial" w:hAnsi="Arial" w:cs="Arial"/>
        </w:rPr>
        <w:t xml:space="preserve"> </w:t>
      </w:r>
      <w:r>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14:paraId="71822880" w14:textId="77777777" w:rsidR="004153AB" w:rsidRDefault="00111177" w:rsidP="004236EB">
      <w:pPr>
        <w:ind w:right="0" w:firstLine="0"/>
      </w:pPr>
      <w:r>
        <w:rPr>
          <w:rFonts w:ascii="Segoe UI Symbol" w:eastAsia="Segoe UI Symbol" w:hAnsi="Segoe UI Symbol" w:cs="Segoe UI Symbol"/>
        </w:rPr>
        <w:t>−</w:t>
      </w:r>
      <w:r>
        <w:rPr>
          <w:rFonts w:ascii="Arial" w:eastAsia="Arial" w:hAnsi="Arial" w:cs="Arial"/>
        </w:rPr>
        <w:t xml:space="preserve"> </w:t>
      </w:r>
      <w:r>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14:paraId="2958ADCA" w14:textId="662AA633" w:rsidR="004153AB" w:rsidRDefault="00111177">
      <w:pPr>
        <w:tabs>
          <w:tab w:val="center" w:pos="632"/>
          <w:tab w:val="center" w:pos="1284"/>
          <w:tab w:val="center" w:pos="2133"/>
          <w:tab w:val="center" w:pos="3233"/>
          <w:tab w:val="center" w:pos="4585"/>
          <w:tab w:val="center" w:pos="5562"/>
          <w:tab w:val="center" w:pos="6512"/>
          <w:tab w:val="center" w:pos="7354"/>
          <w:tab w:val="center" w:pos="7970"/>
          <w:tab w:val="right" w:pos="9360"/>
        </w:tabs>
        <w:spacing w:after="121"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учить </w:t>
      </w:r>
      <w:r>
        <w:tab/>
        <w:t xml:space="preserve">детей </w:t>
      </w:r>
      <w:r>
        <w:tab/>
        <w:t xml:space="preserve">подражать </w:t>
      </w:r>
      <w:r>
        <w:tab/>
        <w:t xml:space="preserve">действиям </w:t>
      </w:r>
      <w:r>
        <w:tab/>
        <w:t xml:space="preserve">губ </w:t>
      </w:r>
      <w:r>
        <w:tab/>
        <w:t xml:space="preserve">взрослого </w:t>
      </w:r>
      <w:r>
        <w:tab/>
        <w:t xml:space="preserve">в </w:t>
      </w:r>
      <w:r>
        <w:tab/>
        <w:t xml:space="preserve">русле </w:t>
      </w:r>
      <w:r>
        <w:tab/>
        <w:t xml:space="preserve">простой </w:t>
      </w:r>
    </w:p>
    <w:p w14:paraId="4A0FD874" w14:textId="77777777" w:rsidR="004153AB" w:rsidRDefault="00111177">
      <w:pPr>
        <w:spacing w:after="178" w:line="259" w:lineRule="auto"/>
        <w:ind w:right="63" w:firstLine="0"/>
      </w:pPr>
      <w:r>
        <w:t xml:space="preserve">артикуляционной гимнастики; </w:t>
      </w:r>
    </w:p>
    <w:p w14:paraId="718824FC" w14:textId="1B95FE64" w:rsidR="004153AB" w:rsidRDefault="00111177" w:rsidP="000274FF">
      <w:pPr>
        <w:tabs>
          <w:tab w:val="center" w:pos="632"/>
          <w:tab w:val="center" w:pos="2630"/>
        </w:tabs>
        <w:spacing w:line="259" w:lineRule="auto"/>
        <w:ind w:right="0" w:firstLine="0"/>
        <w:jc w:val="left"/>
        <w:sectPr w:rsidR="004153AB">
          <w:headerReference w:type="even" r:id="rId26"/>
          <w:headerReference w:type="default" r:id="rId27"/>
          <w:footerReference w:type="even" r:id="rId28"/>
          <w:footerReference w:type="default" r:id="rId29"/>
          <w:headerReference w:type="first" r:id="rId30"/>
          <w:footerReference w:type="first" r:id="rId31"/>
          <w:pgSz w:w="11906" w:h="16838"/>
          <w:pgMar w:top="1190" w:right="844" w:bottom="1326" w:left="1702" w:header="720" w:footer="706" w:gutter="0"/>
          <w:cols w:space="720"/>
          <w:titlePg/>
        </w:sectP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0274FF">
        <w:t>побуждать к звукоподражанию;</w:t>
      </w:r>
    </w:p>
    <w:p w14:paraId="0EFFC6BE" w14:textId="2414F377" w:rsidR="004153AB" w:rsidRDefault="00111177" w:rsidP="000274FF">
      <w:pPr>
        <w:spacing w:after="33"/>
        <w:ind w:right="63" w:firstLine="0"/>
      </w:pPr>
      <w:r>
        <w:lastRenderedPageBreak/>
        <w:t xml:space="preserve">создавать условия для активизации детей к речевым высказываниям в результате действий с игрушками («паровоз – </w:t>
      </w:r>
      <w:proofErr w:type="gramStart"/>
      <w:r>
        <w:t>ту-ту</w:t>
      </w:r>
      <w:proofErr w:type="gramEnd"/>
      <w:r>
        <w:t xml:space="preserve">», «самолет - </w:t>
      </w:r>
      <w:proofErr w:type="spellStart"/>
      <w:r>
        <w:t>ууу</w:t>
      </w:r>
      <w:proofErr w:type="spellEnd"/>
      <w:r>
        <w:t xml:space="preserve">»); </w:t>
      </w:r>
    </w:p>
    <w:p w14:paraId="6ECDCD71" w14:textId="1A075858" w:rsidR="004153AB" w:rsidRDefault="00111177" w:rsidP="004236EB">
      <w:pPr>
        <w:ind w:right="0" w:firstLine="566"/>
      </w:pPr>
      <w:r>
        <w:rPr>
          <w:rFonts w:ascii="Segoe UI Symbol" w:eastAsia="Segoe UI Symbol" w:hAnsi="Segoe UI Symbol" w:cs="Segoe UI Symbol"/>
        </w:rPr>
        <w:t>−</w:t>
      </w:r>
      <w:r>
        <w:rPr>
          <w:rFonts w:ascii="Arial" w:eastAsia="Arial" w:hAnsi="Arial" w:cs="Arial"/>
        </w:rPr>
        <w:t xml:space="preserve"> </w:t>
      </w:r>
      <w:r>
        <w:t xml:space="preserve">учить детей отвечать на вопросы: «Хочешь пить?» – «Да! Нет!»,  выражать свои потребности словом: «Дай пить», «Хочу сок», «Хочу спать» (в дальнейшем – с обращением). </w:t>
      </w:r>
    </w:p>
    <w:p w14:paraId="684F5452" w14:textId="77777777" w:rsidR="004153AB" w:rsidRDefault="00111177">
      <w:pPr>
        <w:pStyle w:val="4"/>
        <w:ind w:left="703"/>
      </w:pPr>
      <w:r>
        <w:t xml:space="preserve">2.2.1.4. Художественно-эстетическое развитие </w:t>
      </w:r>
    </w:p>
    <w:p w14:paraId="4662B9C3" w14:textId="26D4EF27" w:rsidR="004153AB" w:rsidRDefault="00111177">
      <w:pPr>
        <w:ind w:right="0"/>
      </w:pPr>
      <w:r>
        <w:t>В рамках данной образовательной области происходит развитие эмоциональной отзывчивости на красоту природы и рукотворного мира. Область художественно</w:t>
      </w:r>
      <w:r w:rsidR="004236EB">
        <w:t>-</w:t>
      </w:r>
      <w:r>
        <w:t xml:space="preserve">эстетическое развитие представлена следующими разделами: эстетическое воспитание средствами изобразительного искусства и музыкальное воспитание. </w:t>
      </w:r>
    </w:p>
    <w:p w14:paraId="547D3DDD" w14:textId="77777777" w:rsidR="004153AB" w:rsidRDefault="00111177">
      <w:pPr>
        <w:ind w:right="0"/>
      </w:pPr>
      <w:r>
        <w:t xml:space="preserve">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   </w:t>
      </w:r>
    </w:p>
    <w:p w14:paraId="1CE71AD1" w14:textId="375CCCA0" w:rsidR="004153AB" w:rsidRDefault="00111177" w:rsidP="004236EB">
      <w:pPr>
        <w:ind w:right="63" w:firstLine="425"/>
      </w:pPr>
      <w:r>
        <w:t xml:space="preserve">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w:t>
      </w:r>
    </w:p>
    <w:p w14:paraId="68FC876F" w14:textId="77777777" w:rsidR="004153AB" w:rsidRDefault="00111177">
      <w:pPr>
        <w:spacing w:after="24" w:line="398" w:lineRule="auto"/>
        <w:ind w:left="703" w:right="0" w:hanging="10"/>
      </w:pPr>
      <w:r>
        <w:rPr>
          <w:b/>
        </w:rPr>
        <w:t>1) Эстетическое воспитание средствами изобразительного искусства</w:t>
      </w:r>
      <w:r>
        <w:rPr>
          <w:b/>
          <w:i/>
        </w:rPr>
        <w:t xml:space="preserve"> Рисование: </w:t>
      </w:r>
    </w:p>
    <w:p w14:paraId="3AE4A06A" w14:textId="77777777"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воспитывать у детей интерес к выполнению изобразительных действий различными средствами; </w:t>
      </w:r>
    </w:p>
    <w:p w14:paraId="6FEADC58" w14:textId="77777777" w:rsidR="004153AB" w:rsidRDefault="00111177" w:rsidP="004236EB">
      <w:pPr>
        <w:ind w:right="0" w:firstLine="0"/>
      </w:pPr>
      <w:r>
        <w:rPr>
          <w:rFonts w:ascii="Segoe UI Symbol" w:eastAsia="Segoe UI Symbol" w:hAnsi="Segoe UI Symbol" w:cs="Segoe UI Symbol"/>
        </w:rPr>
        <w:t>−</w:t>
      </w:r>
      <w:r>
        <w:rPr>
          <w:rFonts w:ascii="Arial" w:eastAsia="Arial" w:hAnsi="Arial" w:cs="Arial"/>
        </w:rPr>
        <w:t xml:space="preserve"> </w:t>
      </w:r>
      <w:r>
        <w:t xml:space="preserve">учить детей проводить прямые, закругленные и прерывистые линии мелками и карандашами на больших пространствах (доска, лист бумаги); </w:t>
      </w:r>
    </w:p>
    <w:p w14:paraId="20141402" w14:textId="77777777" w:rsidR="004153AB" w:rsidRDefault="00111177" w:rsidP="004236EB">
      <w:pPr>
        <w:ind w:right="0" w:firstLine="0"/>
      </w:pPr>
      <w:r>
        <w:rPr>
          <w:rFonts w:ascii="Segoe UI Symbol" w:eastAsia="Segoe UI Symbol" w:hAnsi="Segoe UI Symbol" w:cs="Segoe UI Symbol"/>
        </w:rPr>
        <w:t>−</w:t>
      </w:r>
      <w:r>
        <w:rPr>
          <w:rFonts w:ascii="Arial" w:eastAsia="Arial" w:hAnsi="Arial" w:cs="Arial"/>
        </w:rPr>
        <w:t xml:space="preserve"> </w:t>
      </w:r>
      <w:r>
        <w:t xml:space="preserve">формировать у детей представление о том, что можно изображать реальные предметы и явления природы (через показ); </w:t>
      </w:r>
    </w:p>
    <w:p w14:paraId="3D5043E7" w14:textId="77777777" w:rsidR="004153AB" w:rsidRDefault="00111177" w:rsidP="004236EB">
      <w:pPr>
        <w:spacing w:line="259" w:lineRule="auto"/>
        <w:ind w:right="63" w:firstLine="0"/>
      </w:pPr>
      <w:r>
        <w:rPr>
          <w:rFonts w:ascii="Segoe UI Symbol" w:eastAsia="Segoe UI Symbol" w:hAnsi="Segoe UI Symbol" w:cs="Segoe UI Symbol"/>
        </w:rPr>
        <w:lastRenderedPageBreak/>
        <w:t>−</w:t>
      </w:r>
      <w:r>
        <w:rPr>
          <w:rFonts w:ascii="Arial" w:eastAsia="Arial" w:hAnsi="Arial" w:cs="Arial"/>
        </w:rPr>
        <w:t xml:space="preserve"> </w:t>
      </w:r>
      <w:r>
        <w:t xml:space="preserve">учить детей способам обследования предмета перед рисованием (через показ); </w:t>
      </w:r>
    </w:p>
    <w:p w14:paraId="4B49D114" w14:textId="77777777" w:rsidR="004153AB" w:rsidRDefault="00111177">
      <w:pPr>
        <w:spacing w:after="182" w:line="259" w:lineRule="auto"/>
        <w:ind w:left="994" w:right="63" w:firstLine="0"/>
      </w:pPr>
      <w:r>
        <w:t xml:space="preserve">учить детей называть предмет и его изображение словом; </w:t>
      </w:r>
    </w:p>
    <w:p w14:paraId="57B1EFCE" w14:textId="7E22FA27"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закреплять положительное эмоциональное отношение к самой деятельности и ее результатам. </w:t>
      </w:r>
      <w:r>
        <w:rPr>
          <w:b/>
          <w:i/>
        </w:rPr>
        <w:t xml:space="preserve"> </w:t>
      </w:r>
    </w:p>
    <w:p w14:paraId="60498BAC" w14:textId="77777777" w:rsidR="004153AB" w:rsidRDefault="00111177">
      <w:pPr>
        <w:spacing w:after="181" w:line="259" w:lineRule="auto"/>
        <w:ind w:left="718" w:right="0" w:hanging="10"/>
        <w:jc w:val="left"/>
      </w:pPr>
      <w:r>
        <w:rPr>
          <w:b/>
          <w:i/>
        </w:rPr>
        <w:t xml:space="preserve">Лепка: </w:t>
      </w:r>
    </w:p>
    <w:p w14:paraId="00803D86"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воспитывать у детей интерес к процессу лепки; </w:t>
      </w:r>
    </w:p>
    <w:p w14:paraId="52C4F0B4" w14:textId="77777777"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проявлять положительные эмоции при работе с пластичными материалами (глина, тесто, пластилин);  </w:t>
      </w:r>
    </w:p>
    <w:p w14:paraId="68531DFA"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наблюдать за действиями взрослого и другого ребенка; </w:t>
      </w:r>
    </w:p>
    <w:p w14:paraId="57B1FD66" w14:textId="77777777" w:rsidR="004153AB" w:rsidRDefault="00111177" w:rsidP="004236EB">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учить раскатывать тесто (глину, пластилин) между ладонями прямыми и круговыми движениями, соединять части, плотно </w:t>
      </w:r>
      <w:proofErr w:type="gramStart"/>
      <w:r>
        <w:t>прижимая</w:t>
      </w:r>
      <w:proofErr w:type="gramEnd"/>
      <w:r>
        <w:t xml:space="preserve"> их друг к другу; </w:t>
      </w:r>
    </w:p>
    <w:p w14:paraId="62531C60" w14:textId="77777777"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приучать детей лепить на доске, засучивать рукава перед лепкой и не разбрасывать глину (тесто, пластилин); </w:t>
      </w:r>
    </w:p>
    <w:p w14:paraId="2974856A"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правильно сидеть за столом; </w:t>
      </w:r>
    </w:p>
    <w:p w14:paraId="762EF49E" w14:textId="77777777" w:rsidR="004153AB" w:rsidRDefault="00111177" w:rsidP="004236EB">
      <w:pPr>
        <w:spacing w:after="135"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воспитывать у детей умения аккуратного выполнения работы; </w:t>
      </w:r>
    </w:p>
    <w:p w14:paraId="026B4BAF"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называть предмет и его изображение словом; </w:t>
      </w:r>
    </w:p>
    <w:p w14:paraId="5381A36D" w14:textId="1C1D91F1"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закреплять положительное эмоциональное отношение к самой деятельности и ее результатам.</w:t>
      </w:r>
      <w:r>
        <w:rPr>
          <w:b/>
        </w:rPr>
        <w:t xml:space="preserve"> </w:t>
      </w:r>
    </w:p>
    <w:p w14:paraId="2F677A98" w14:textId="77777777" w:rsidR="004153AB" w:rsidRDefault="00111177">
      <w:pPr>
        <w:pStyle w:val="3"/>
        <w:ind w:left="703"/>
      </w:pPr>
      <w:r>
        <w:t>2) Музыкальное воспитание</w:t>
      </w:r>
      <w:r>
        <w:rPr>
          <w:i/>
        </w:rPr>
        <w:t xml:space="preserve">  </w:t>
      </w:r>
    </w:p>
    <w:p w14:paraId="2FD6E592" w14:textId="77777777" w:rsidR="004153AB" w:rsidRDefault="00111177">
      <w:pPr>
        <w:ind w:right="1"/>
      </w:pPr>
      <w:r>
        <w:t xml:space="preserve">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w:t>
      </w:r>
    </w:p>
    <w:p w14:paraId="6231EF66" w14:textId="77777777" w:rsidR="004153AB" w:rsidRDefault="00111177">
      <w:pPr>
        <w:ind w:right="1"/>
      </w:pPr>
      <w:r>
        <w:t xml:space="preserve">Музыка является одним из важнейших средств в развитии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 </w:t>
      </w:r>
    </w:p>
    <w:p w14:paraId="30BA0255" w14:textId="77777777" w:rsidR="004153AB" w:rsidRDefault="00111177">
      <w:pPr>
        <w:spacing w:after="16" w:line="259" w:lineRule="auto"/>
        <w:ind w:left="708" w:right="0" w:firstLine="0"/>
        <w:jc w:val="left"/>
      </w:pPr>
      <w:r>
        <w:rPr>
          <w:b/>
          <w:i/>
        </w:rPr>
        <w:t xml:space="preserve"> </w:t>
      </w:r>
    </w:p>
    <w:p w14:paraId="6AF84E65" w14:textId="77777777" w:rsidR="004153AB" w:rsidRDefault="00111177">
      <w:pPr>
        <w:spacing w:after="102" w:line="271" w:lineRule="auto"/>
        <w:ind w:left="703" w:right="0" w:hanging="10"/>
      </w:pPr>
      <w:r>
        <w:rPr>
          <w:b/>
        </w:rPr>
        <w:lastRenderedPageBreak/>
        <w:t xml:space="preserve">Слушание музыки, игра на музыкальных инструментах, пение, движение под музыку: </w:t>
      </w:r>
    </w:p>
    <w:p w14:paraId="52E45886" w14:textId="77777777" w:rsidR="004153AB" w:rsidRDefault="00111177" w:rsidP="004236EB">
      <w:pPr>
        <w:spacing w:after="34"/>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проявлять реакции на звучание музыки (поворачивать голову в сторону звучания, улыбаться);  </w:t>
      </w:r>
    </w:p>
    <w:p w14:paraId="1D24F2CF" w14:textId="77777777" w:rsidR="004153AB" w:rsidRDefault="00111177" w:rsidP="004236EB">
      <w:pPr>
        <w:spacing w:after="35"/>
        <w:ind w:right="0" w:firstLine="0"/>
      </w:pPr>
      <w:r>
        <w:rPr>
          <w:rFonts w:ascii="Segoe UI Symbol" w:eastAsia="Segoe UI Symbol" w:hAnsi="Segoe UI Symbol" w:cs="Segoe UI Symbol"/>
        </w:rPr>
        <w:t>−</w:t>
      </w:r>
      <w:r>
        <w:rPr>
          <w:rFonts w:ascii="Arial" w:eastAsia="Arial" w:hAnsi="Arial" w:cs="Arial"/>
        </w:rPr>
        <w:t xml:space="preserve"> </w:t>
      </w:r>
      <w:r>
        <w:t xml:space="preserve">развивать потребность к прослушиванию музыкальных произведений (песенок) совместно </w:t>
      </w:r>
      <w:proofErr w:type="gramStart"/>
      <w:r>
        <w:t>со</w:t>
      </w:r>
      <w:proofErr w:type="gramEnd"/>
      <w:r>
        <w:t xml:space="preserve"> взрослым; </w:t>
      </w:r>
    </w:p>
    <w:p w14:paraId="2D83B8C8" w14:textId="77777777" w:rsidR="004153AB" w:rsidRDefault="00111177" w:rsidP="004236EB">
      <w:pPr>
        <w:spacing w:after="35"/>
        <w:ind w:right="63" w:firstLine="0"/>
      </w:pPr>
      <w:r>
        <w:rPr>
          <w:rFonts w:ascii="Segoe UI Symbol" w:eastAsia="Segoe UI Symbol" w:hAnsi="Segoe UI Symbol" w:cs="Segoe UI Symbol"/>
        </w:rPr>
        <w:t>−</w:t>
      </w:r>
      <w:r>
        <w:rPr>
          <w:rFonts w:ascii="Arial" w:eastAsia="Arial" w:hAnsi="Arial" w:cs="Arial"/>
        </w:rPr>
        <w:t xml:space="preserve"> </w:t>
      </w:r>
      <w:r>
        <w:t xml:space="preserve">учить действовать с музыкальными игрушками: стучать в барабан, трясти бубен, играть с погремушкой; </w:t>
      </w:r>
    </w:p>
    <w:p w14:paraId="3154925F" w14:textId="35747F00" w:rsidR="004153AB" w:rsidRDefault="00111177">
      <w:pPr>
        <w:tabs>
          <w:tab w:val="center" w:pos="774"/>
          <w:tab w:val="center" w:pos="1961"/>
          <w:tab w:val="center" w:pos="3459"/>
          <w:tab w:val="center" w:pos="5029"/>
          <w:tab w:val="center" w:pos="5976"/>
          <w:tab w:val="center" w:pos="7079"/>
          <w:tab w:val="right" w:pos="9358"/>
        </w:tabs>
        <w:spacing w:after="121"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расширять </w:t>
      </w:r>
      <w:r>
        <w:tab/>
        <w:t xml:space="preserve">возможности </w:t>
      </w:r>
      <w:r>
        <w:tab/>
        <w:t xml:space="preserve">действовать </w:t>
      </w:r>
      <w:r>
        <w:tab/>
        <w:t xml:space="preserve">с </w:t>
      </w:r>
      <w:r>
        <w:tab/>
        <w:t xml:space="preserve">музыкальными </w:t>
      </w:r>
      <w:r>
        <w:tab/>
        <w:t xml:space="preserve">игрушками: </w:t>
      </w:r>
    </w:p>
    <w:p w14:paraId="14800574" w14:textId="77777777" w:rsidR="004153AB" w:rsidRDefault="00111177">
      <w:pPr>
        <w:spacing w:after="179" w:line="259" w:lineRule="auto"/>
        <w:ind w:right="63" w:firstLine="0"/>
      </w:pPr>
      <w:r>
        <w:t xml:space="preserve">колокольчиком, детским роялем (с учётом различного уровня </w:t>
      </w:r>
      <w:proofErr w:type="spellStart"/>
      <w:r>
        <w:t>сензитивности</w:t>
      </w:r>
      <w:proofErr w:type="spellEnd"/>
      <w:r>
        <w:t xml:space="preserve">!); </w:t>
      </w:r>
    </w:p>
    <w:p w14:paraId="0E5DFCCC" w14:textId="77777777" w:rsidR="004153AB" w:rsidRDefault="00111177" w:rsidP="004236EB">
      <w:pPr>
        <w:spacing w:after="138" w:line="259" w:lineRule="auto"/>
        <w:ind w:right="63" w:firstLine="0"/>
      </w:pPr>
      <w:r>
        <w:rPr>
          <w:rFonts w:ascii="Segoe UI Symbol" w:eastAsia="Segoe UI Symbol" w:hAnsi="Segoe UI Symbol" w:cs="Segoe UI Symbol"/>
        </w:rPr>
        <w:t>−</w:t>
      </w:r>
      <w:r>
        <w:rPr>
          <w:rFonts w:ascii="Arial" w:eastAsia="Arial" w:hAnsi="Arial" w:cs="Arial"/>
        </w:rPr>
        <w:t xml:space="preserve"> </w:t>
      </w:r>
      <w:r>
        <w:t xml:space="preserve">       проявлять эмоционально-двигательные реакции на звучание музыки; </w:t>
      </w:r>
    </w:p>
    <w:p w14:paraId="46B7E6CA" w14:textId="77777777" w:rsidR="004153AB" w:rsidRDefault="00111177" w:rsidP="004236EB">
      <w:pPr>
        <w:spacing w:after="34"/>
        <w:ind w:right="63" w:firstLine="0"/>
      </w:pPr>
      <w:r>
        <w:rPr>
          <w:rFonts w:ascii="Segoe UI Symbol" w:eastAsia="Segoe UI Symbol" w:hAnsi="Segoe UI Symbol" w:cs="Segoe UI Symbol"/>
        </w:rPr>
        <w:t>−</w:t>
      </w:r>
      <w:r>
        <w:rPr>
          <w:rFonts w:ascii="Arial" w:eastAsia="Arial" w:hAnsi="Arial" w:cs="Arial"/>
        </w:rPr>
        <w:t xml:space="preserve"> </w:t>
      </w:r>
      <w:proofErr w:type="gramStart"/>
      <w:r>
        <w:t>учить детей дифференцировано</w:t>
      </w:r>
      <w:proofErr w:type="gramEnd"/>
      <w:r>
        <w:t xml:space="preserve"> реагировать на разный характер музыки (весёлую, грустную и др.): подпевать отдельными звуками или слогами («ля-ля-ля»), выполнять движения – хлопать в ладоши, махать погремушкой, топать ногой на звучание веселой музыки; </w:t>
      </w:r>
    </w:p>
    <w:p w14:paraId="181DB491" w14:textId="77777777"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расширять представления о музыкальных инструментах (металлофон, бубен, маракас), учить действовать с ними, извлекая звуки; </w:t>
      </w:r>
    </w:p>
    <w:p w14:paraId="46A4E8B4" w14:textId="77777777" w:rsidR="004153AB" w:rsidRDefault="00111177" w:rsidP="004236EB">
      <w:pPr>
        <w:ind w:right="0" w:firstLine="0"/>
      </w:pPr>
      <w:r>
        <w:rPr>
          <w:rFonts w:ascii="Segoe UI Symbol" w:eastAsia="Segoe UI Symbol" w:hAnsi="Segoe UI Symbol" w:cs="Segoe UI Symbol"/>
        </w:rPr>
        <w:t>−</w:t>
      </w:r>
      <w:r>
        <w:rPr>
          <w:rFonts w:ascii="Arial" w:eastAsia="Arial" w:hAnsi="Arial" w:cs="Arial"/>
        </w:rPr>
        <w:t xml:space="preserve"> </w:t>
      </w:r>
      <w:r>
        <w:t xml:space="preserve">развивать интерес к выполнению под музыку ритмических движений в паре </w:t>
      </w:r>
      <w:proofErr w:type="gramStart"/>
      <w:r>
        <w:t>со</w:t>
      </w:r>
      <w:proofErr w:type="gramEnd"/>
      <w:r>
        <w:t xml:space="preserve"> взрослым, участию в хороводе; </w:t>
      </w:r>
    </w:p>
    <w:p w14:paraId="3347D996" w14:textId="13230BF4" w:rsidR="004153AB" w:rsidRDefault="00111177" w:rsidP="004236EB">
      <w:pPr>
        <w:ind w:right="63" w:firstLine="0"/>
      </w:pPr>
      <w:r>
        <w:rPr>
          <w:rFonts w:ascii="Segoe UI Symbol" w:eastAsia="Segoe UI Symbol" w:hAnsi="Segoe UI Symbol" w:cs="Segoe UI Symbol"/>
        </w:rPr>
        <w:t>−</w:t>
      </w:r>
      <w:r>
        <w:rPr>
          <w:rFonts w:ascii="Arial" w:eastAsia="Arial" w:hAnsi="Arial" w:cs="Arial"/>
        </w:rPr>
        <w:t xml:space="preserve"> </w:t>
      </w:r>
      <w:r>
        <w:t xml:space="preserve">учить внимательно и слушать музыку, эмоционально реагировать на её звучание и выполнять простые игровые и имитационные действия (убаюкивать куклу; летать, как птички; топать, как мишки, и т.д.).  </w:t>
      </w:r>
    </w:p>
    <w:p w14:paraId="66731B64" w14:textId="77777777" w:rsidR="004153AB" w:rsidRDefault="00111177">
      <w:pPr>
        <w:pStyle w:val="4"/>
        <w:ind w:left="703"/>
      </w:pPr>
      <w:r>
        <w:t xml:space="preserve">2.2.1.5. Физическое развитие </w:t>
      </w:r>
    </w:p>
    <w:p w14:paraId="68EECB9A" w14:textId="77777777" w:rsidR="004153AB" w:rsidRDefault="00111177">
      <w:pPr>
        <w:ind w:right="2"/>
      </w:pPr>
      <w:r>
        <w:t xml:space="preserve">Одним из важнейших направлений ранней помощи ребенку с повышенным риском формирования РАС является физическое развитие. Среди детей целевой группы имеется немало гиперактивных,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 </w:t>
      </w:r>
    </w:p>
    <w:p w14:paraId="76542C8B" w14:textId="428E3C5F" w:rsidR="004153AB" w:rsidRDefault="00111177" w:rsidP="004236EB">
      <w:pPr>
        <w:ind w:right="1"/>
      </w:pPr>
      <w:r>
        <w:t>Целью</w:t>
      </w:r>
      <w:r>
        <w:rPr>
          <w:i/>
        </w:rPr>
        <w:t xml:space="preserve"> </w:t>
      </w:r>
      <w:r>
        <w:t xml:space="preserve">физического развития является укрепление физического здоровья детей. Основные задачи: развитие координации, физических качеств, гибкости и подвижности в </w:t>
      </w:r>
      <w:r>
        <w:lastRenderedPageBreak/>
        <w:t xml:space="preserve">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 </w:t>
      </w:r>
      <w:r>
        <w:rPr>
          <w:b/>
        </w:rPr>
        <w:t xml:space="preserve"> </w:t>
      </w:r>
    </w:p>
    <w:p w14:paraId="163DC576" w14:textId="77777777" w:rsidR="004153AB" w:rsidRDefault="00111177">
      <w:pPr>
        <w:spacing w:after="171" w:line="271" w:lineRule="auto"/>
        <w:ind w:left="703" w:right="0" w:hanging="10"/>
      </w:pPr>
      <w:r>
        <w:rPr>
          <w:b/>
        </w:rPr>
        <w:t xml:space="preserve">1) Общефизическое развитие: </w:t>
      </w:r>
    </w:p>
    <w:p w14:paraId="06BF64B1" w14:textId="644CF7AD" w:rsidR="004153AB" w:rsidRDefault="00111177" w:rsidP="000274FF">
      <w:pPr>
        <w:spacing w:line="259" w:lineRule="auto"/>
        <w:ind w:right="63"/>
        <w:sectPr w:rsidR="004153AB">
          <w:headerReference w:type="even" r:id="rId32"/>
          <w:headerReference w:type="default" r:id="rId33"/>
          <w:footerReference w:type="even" r:id="rId34"/>
          <w:footerReference w:type="default" r:id="rId35"/>
          <w:headerReference w:type="first" r:id="rId36"/>
          <w:footerReference w:type="first" r:id="rId37"/>
          <w:pgSz w:w="11906" w:h="16838"/>
          <w:pgMar w:top="1208" w:right="846" w:bottom="1372" w:left="1702" w:header="720" w:footer="706" w:gutter="0"/>
          <w:cols w:space="720"/>
        </w:sectPr>
      </w:pPr>
      <w:r>
        <w:rPr>
          <w:rFonts w:ascii="Segoe UI Symbol" w:eastAsia="Segoe UI Symbol" w:hAnsi="Segoe UI Symbol" w:cs="Segoe UI Symbol"/>
        </w:rPr>
        <w:t>−</w:t>
      </w:r>
      <w:r>
        <w:rPr>
          <w:rFonts w:ascii="Arial" w:eastAsia="Arial" w:hAnsi="Arial" w:cs="Arial"/>
        </w:rPr>
        <w:t xml:space="preserve"> </w:t>
      </w:r>
      <w:r>
        <w:t xml:space="preserve">формировать у детей интерес к физической активности и </w:t>
      </w:r>
      <w:proofErr w:type="gramStart"/>
      <w:r>
        <w:t>совместным</w:t>
      </w:r>
      <w:proofErr w:type="gramEnd"/>
      <w:r>
        <w:t xml:space="preserve"> физическим </w:t>
      </w:r>
    </w:p>
    <w:p w14:paraId="77869292" w14:textId="77777777" w:rsidR="004153AB" w:rsidRDefault="00111177" w:rsidP="000274FF">
      <w:pPr>
        <w:spacing w:after="185" w:line="259" w:lineRule="auto"/>
        <w:ind w:right="63" w:firstLine="0"/>
      </w:pPr>
      <w:r>
        <w:lastRenderedPageBreak/>
        <w:t xml:space="preserve">занятиям </w:t>
      </w:r>
      <w:proofErr w:type="gramStart"/>
      <w:r>
        <w:t>со</w:t>
      </w:r>
      <w:proofErr w:type="gramEnd"/>
      <w:r>
        <w:t xml:space="preserve"> взрослыми (в дальнейшем – по возможности – со сверстниками); </w:t>
      </w:r>
    </w:p>
    <w:p w14:paraId="00B1D4B1"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овладения ползанием: формирование координированного взаимодействия в движениях рук и ног; </w:t>
      </w:r>
    </w:p>
    <w:p w14:paraId="41394246" w14:textId="77777777" w:rsidR="004153AB" w:rsidRDefault="00111177">
      <w:pPr>
        <w:spacing w:after="37"/>
        <w:ind w:left="345"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укрепления ног (например, катание на большом мяче и др.); </w:t>
      </w:r>
      <w:r>
        <w:rPr>
          <w:rFonts w:ascii="Segoe UI Symbol" w:eastAsia="Segoe UI Symbol" w:hAnsi="Segoe UI Symbol" w:cs="Segoe UI Symbol"/>
        </w:rPr>
        <w:t>−</w:t>
      </w:r>
      <w:r>
        <w:rPr>
          <w:rFonts w:ascii="Arial" w:eastAsia="Arial" w:hAnsi="Arial" w:cs="Arial"/>
        </w:rPr>
        <w:t xml:space="preserve"> </w:t>
      </w:r>
      <w: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14:paraId="4CB04535"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продолжать совершенствовать навык проползать (через ворота, обруч) и перелезать (например, через гимнастическую скамейку, бревно); </w:t>
      </w:r>
    </w:p>
    <w:p w14:paraId="215BD607" w14:textId="77777777" w:rsidR="004153AB" w:rsidRDefault="00111177">
      <w:pPr>
        <w:spacing w:after="137"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перешагивать через незначительное препятствие (ручеек, канавку, палку).  </w:t>
      </w:r>
    </w:p>
    <w:p w14:paraId="5B2E80DD" w14:textId="77777777" w:rsidR="004153AB" w:rsidRDefault="00111177">
      <w:pPr>
        <w:spacing w:after="137"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играть с мячом («лови – бросай», бросать в цель и т.д.);  </w:t>
      </w:r>
    </w:p>
    <w:p w14:paraId="22129293" w14:textId="77777777" w:rsidR="004153AB" w:rsidRDefault="00111177">
      <w:pPr>
        <w:spacing w:after="34"/>
        <w:ind w:left="345" w:right="63"/>
      </w:pPr>
      <w:r>
        <w:rPr>
          <w:rFonts w:ascii="Segoe UI Symbol" w:eastAsia="Segoe UI Symbol" w:hAnsi="Segoe UI Symbol" w:cs="Segoe UI Symbol"/>
        </w:rPr>
        <w:t>−</w:t>
      </w:r>
      <w:r>
        <w:rPr>
          <w:rFonts w:ascii="Arial" w:eastAsia="Arial" w:hAnsi="Arial" w:cs="Arial"/>
        </w:rPr>
        <w:t xml:space="preserve"> </w:t>
      </w:r>
      <w:r>
        <w:t xml:space="preserve">формировать умения удерживать предметы (игрушки) двумя руками, производить с ними некоторые действия (мячи, рули, обручи). </w:t>
      </w:r>
    </w:p>
    <w:p w14:paraId="3D8DE7A5" w14:textId="77777777" w:rsidR="004153AB" w:rsidRDefault="00111177">
      <w:pPr>
        <w:spacing w:after="136"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создавать условия для овладения умениями бегать;  </w:t>
      </w:r>
    </w:p>
    <w:p w14:paraId="07FC8168" w14:textId="77777777" w:rsidR="004153AB" w:rsidRDefault="00111177">
      <w:pPr>
        <w:spacing w:after="138"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ходить по лесенке вверх со взрослым, а затем и самостоятельно;    </w:t>
      </w:r>
    </w:p>
    <w:p w14:paraId="7CFD2BCC" w14:textId="77777777" w:rsidR="004153AB" w:rsidRDefault="00111177">
      <w:pPr>
        <w:spacing w:after="138"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формировать у детей потребность в разных видах двигательной деятельности; </w:t>
      </w:r>
    </w:p>
    <w:p w14:paraId="17863A15" w14:textId="77777777" w:rsidR="004153AB" w:rsidRDefault="00111177">
      <w:pPr>
        <w:spacing w:after="136"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развивать у детей двигательную координацию; </w:t>
      </w:r>
    </w:p>
    <w:p w14:paraId="136EEC9B" w14:textId="77777777" w:rsidR="004153AB" w:rsidRDefault="00111177">
      <w:pPr>
        <w:spacing w:after="114"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выполнять движения и действия по подражанию действиям </w:t>
      </w:r>
    </w:p>
    <w:p w14:paraId="2177B9E5" w14:textId="77777777" w:rsidR="004153AB" w:rsidRDefault="00111177">
      <w:pPr>
        <w:spacing w:after="182" w:line="259" w:lineRule="auto"/>
        <w:ind w:left="345" w:right="63" w:firstLine="0"/>
      </w:pPr>
      <w:r>
        <w:t xml:space="preserve">взрослого;  </w:t>
      </w:r>
    </w:p>
    <w:p w14:paraId="092359E4" w14:textId="77777777" w:rsidR="004153AB" w:rsidRDefault="00111177">
      <w:pPr>
        <w:spacing w:after="34"/>
        <w:ind w:left="345" w:right="63"/>
      </w:pPr>
      <w:r>
        <w:rPr>
          <w:rFonts w:ascii="Segoe UI Symbol" w:eastAsia="Segoe UI Symbol" w:hAnsi="Segoe UI Symbol" w:cs="Segoe UI Symbol"/>
        </w:rPr>
        <w:t>−</w:t>
      </w:r>
      <w:r>
        <w:rPr>
          <w:rFonts w:ascii="Arial" w:eastAsia="Arial" w:hAnsi="Arial" w:cs="Arial"/>
        </w:rPr>
        <w:t xml:space="preserve"> </w:t>
      </w:r>
      <w:r>
        <w:t xml:space="preserve">учить детей выполнять двигательные упражнения по образцу и речевой инструкции; </w:t>
      </w:r>
    </w:p>
    <w:p w14:paraId="2C3C2F2F" w14:textId="77777777" w:rsidR="004153AB" w:rsidRDefault="00111177">
      <w:pPr>
        <w:spacing w:after="135"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выполнять физические упражнения без предметов и с предметами; </w:t>
      </w:r>
    </w:p>
    <w:p w14:paraId="1BEAF020" w14:textId="77777777" w:rsidR="004153AB" w:rsidRDefault="00111177">
      <w:pPr>
        <w:spacing w:after="138"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выполнять упражнения для развития равновесия; </w:t>
      </w:r>
    </w:p>
    <w:p w14:paraId="1F0AAB22" w14:textId="77777777" w:rsidR="004153AB" w:rsidRDefault="00111177">
      <w:pPr>
        <w:spacing w:after="138"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ходить друг за другом, держась за веревку рукой; </w:t>
      </w:r>
    </w:p>
    <w:p w14:paraId="7753F0F8" w14:textId="77777777" w:rsidR="004153AB" w:rsidRDefault="00111177">
      <w:pPr>
        <w:spacing w:after="136"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ходить по «дорожке» и «следам»; </w:t>
      </w:r>
    </w:p>
    <w:p w14:paraId="6A504E15"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учить переворачиваться из одного положения в другое: из положения «лежа на спине» в положение «лежа на животе» и обратно; </w:t>
      </w:r>
    </w:p>
    <w:p w14:paraId="25D05C5D" w14:textId="77777777" w:rsidR="004153AB" w:rsidRDefault="00111177">
      <w:pPr>
        <w:spacing w:after="137"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спрыгивать с высоты (с гимнастической доски – высота 10-15 см); </w:t>
      </w:r>
    </w:p>
    <w:p w14:paraId="4574225E" w14:textId="77777777" w:rsidR="004153AB" w:rsidRDefault="00111177">
      <w:pPr>
        <w:spacing w:after="138"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учить детей подползать под веревку, под скамейку;  </w:t>
      </w:r>
    </w:p>
    <w:p w14:paraId="13574E09" w14:textId="77777777" w:rsidR="004153AB" w:rsidRDefault="00111177">
      <w:pPr>
        <w:spacing w:after="135"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формировать правильную осанку у каждого ребенка; </w:t>
      </w:r>
    </w:p>
    <w:p w14:paraId="1759799A" w14:textId="77777777" w:rsidR="004153AB" w:rsidRDefault="00111177">
      <w:pPr>
        <w:spacing w:after="138" w:line="259" w:lineRule="auto"/>
        <w:ind w:left="1068" w:right="63" w:firstLine="0"/>
      </w:pPr>
      <w:r>
        <w:rPr>
          <w:rFonts w:ascii="Segoe UI Symbol" w:eastAsia="Segoe UI Symbol" w:hAnsi="Segoe UI Symbol" w:cs="Segoe UI Symbol"/>
        </w:rPr>
        <w:lastRenderedPageBreak/>
        <w:t>−</w:t>
      </w:r>
      <w:r>
        <w:rPr>
          <w:rFonts w:ascii="Arial" w:eastAsia="Arial" w:hAnsi="Arial" w:cs="Arial"/>
        </w:rPr>
        <w:t xml:space="preserve"> </w:t>
      </w:r>
      <w:r>
        <w:t xml:space="preserve">тренировать у детей дыхательную системы,  </w:t>
      </w:r>
    </w:p>
    <w:p w14:paraId="724F407D" w14:textId="03B52B46" w:rsidR="004153AB" w:rsidRDefault="00111177" w:rsidP="004236EB">
      <w:pPr>
        <w:ind w:left="345" w:right="63"/>
      </w:pPr>
      <w:r>
        <w:rPr>
          <w:rFonts w:ascii="Segoe UI Symbol" w:eastAsia="Segoe UI Symbol" w:hAnsi="Segoe UI Symbol" w:cs="Segoe UI Symbol"/>
        </w:rPr>
        <w:t>−</w:t>
      </w:r>
      <w:r>
        <w:rPr>
          <w:rFonts w:ascii="Arial" w:eastAsia="Arial" w:hAnsi="Arial" w:cs="Arial"/>
        </w:rPr>
        <w:t xml:space="preserve"> </w:t>
      </w:r>
      <w:r>
        <w:t xml:space="preserve">создавать условия в группе для эффективной профилактики простудных и инфекционных заболеваний и для закаливания организма.  </w:t>
      </w:r>
    </w:p>
    <w:p w14:paraId="6569EF2C" w14:textId="77777777" w:rsidR="004153AB" w:rsidRDefault="00111177">
      <w:pPr>
        <w:numPr>
          <w:ilvl w:val="0"/>
          <w:numId w:val="25"/>
        </w:numPr>
        <w:spacing w:after="102" w:line="271" w:lineRule="auto"/>
        <w:ind w:right="0" w:hanging="260"/>
      </w:pPr>
      <w:r>
        <w:rPr>
          <w:b/>
        </w:rPr>
        <w:t>Подвижные игры:</w:t>
      </w:r>
      <w:r>
        <w:t xml:space="preserve"> </w:t>
      </w:r>
    </w:p>
    <w:p w14:paraId="2C095D40" w14:textId="77777777" w:rsidR="004153AB" w:rsidRDefault="00111177">
      <w:pPr>
        <w:spacing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       воспитывать у детей интерес к участию в подвижных играх;  </w:t>
      </w:r>
    </w:p>
    <w:tbl>
      <w:tblPr>
        <w:tblStyle w:val="TableGrid"/>
        <w:tblW w:w="8702" w:type="dxa"/>
        <w:tblInd w:w="1068" w:type="dxa"/>
        <w:tblCellMar>
          <w:top w:w="34" w:type="dxa"/>
          <w:bottom w:w="1" w:type="dxa"/>
        </w:tblCellMar>
        <w:tblLook w:val="04A0" w:firstRow="1" w:lastRow="0" w:firstColumn="1" w:lastColumn="0" w:noHBand="0" w:noVBand="1"/>
      </w:tblPr>
      <w:tblGrid>
        <w:gridCol w:w="706"/>
        <w:gridCol w:w="7996"/>
      </w:tblGrid>
      <w:tr w:rsidR="004153AB" w14:paraId="41378DE6" w14:textId="77777777">
        <w:trPr>
          <w:trHeight w:val="351"/>
        </w:trPr>
        <w:tc>
          <w:tcPr>
            <w:tcW w:w="706" w:type="dxa"/>
            <w:tcBorders>
              <w:top w:val="nil"/>
              <w:left w:val="nil"/>
              <w:bottom w:val="nil"/>
              <w:right w:val="nil"/>
            </w:tcBorders>
          </w:tcPr>
          <w:p w14:paraId="7E4B3A29"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96" w:type="dxa"/>
            <w:tcBorders>
              <w:top w:val="nil"/>
              <w:left w:val="nil"/>
              <w:bottom w:val="nil"/>
              <w:right w:val="nil"/>
            </w:tcBorders>
          </w:tcPr>
          <w:p w14:paraId="270335E6" w14:textId="77777777" w:rsidR="004153AB" w:rsidRDefault="00111177">
            <w:pPr>
              <w:spacing w:after="0" w:line="259" w:lineRule="auto"/>
              <w:ind w:left="2" w:right="0" w:firstLine="0"/>
              <w:jc w:val="left"/>
            </w:pPr>
            <w:r>
              <w:t xml:space="preserve">закреплять сформированные умения и навыки,  </w:t>
            </w:r>
          </w:p>
        </w:tc>
      </w:tr>
      <w:tr w:rsidR="004153AB" w14:paraId="25FE3369" w14:textId="77777777">
        <w:trPr>
          <w:trHeight w:val="431"/>
        </w:trPr>
        <w:tc>
          <w:tcPr>
            <w:tcW w:w="706" w:type="dxa"/>
            <w:tcBorders>
              <w:top w:val="nil"/>
              <w:left w:val="nil"/>
              <w:bottom w:val="nil"/>
              <w:right w:val="nil"/>
            </w:tcBorders>
          </w:tcPr>
          <w:p w14:paraId="0B4B8620"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96" w:type="dxa"/>
            <w:tcBorders>
              <w:top w:val="nil"/>
              <w:left w:val="nil"/>
              <w:bottom w:val="nil"/>
              <w:right w:val="nil"/>
            </w:tcBorders>
          </w:tcPr>
          <w:p w14:paraId="6B653DBC" w14:textId="77777777" w:rsidR="004153AB" w:rsidRDefault="00111177">
            <w:pPr>
              <w:spacing w:after="0" w:line="259" w:lineRule="auto"/>
              <w:ind w:left="2" w:right="0" w:firstLine="0"/>
              <w:jc w:val="left"/>
            </w:pPr>
            <w:r>
              <w:t xml:space="preserve">стимулировать подвижность, активность детей,  </w:t>
            </w:r>
          </w:p>
        </w:tc>
      </w:tr>
      <w:tr w:rsidR="004153AB" w14:paraId="62CE5AD7" w14:textId="77777777">
        <w:trPr>
          <w:trHeight w:val="431"/>
        </w:trPr>
        <w:tc>
          <w:tcPr>
            <w:tcW w:w="706" w:type="dxa"/>
            <w:tcBorders>
              <w:top w:val="nil"/>
              <w:left w:val="nil"/>
              <w:bottom w:val="nil"/>
              <w:right w:val="nil"/>
            </w:tcBorders>
          </w:tcPr>
          <w:p w14:paraId="2406FC04"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96" w:type="dxa"/>
            <w:tcBorders>
              <w:top w:val="nil"/>
              <w:left w:val="nil"/>
              <w:bottom w:val="nil"/>
              <w:right w:val="nil"/>
            </w:tcBorders>
          </w:tcPr>
          <w:p w14:paraId="3AFEFA1F" w14:textId="77777777" w:rsidR="004153AB" w:rsidRDefault="00111177">
            <w:pPr>
              <w:spacing w:after="0" w:line="259" w:lineRule="auto"/>
              <w:ind w:left="2" w:right="0" w:firstLine="0"/>
              <w:jc w:val="left"/>
            </w:pPr>
            <w:r>
              <w:t xml:space="preserve">развивать взаимодействие со взрослыми и сверстниками.  </w:t>
            </w:r>
          </w:p>
        </w:tc>
      </w:tr>
      <w:tr w:rsidR="004153AB" w14:paraId="30BFDB78" w14:textId="77777777">
        <w:trPr>
          <w:trHeight w:val="351"/>
        </w:trPr>
        <w:tc>
          <w:tcPr>
            <w:tcW w:w="706" w:type="dxa"/>
            <w:tcBorders>
              <w:top w:val="nil"/>
              <w:left w:val="nil"/>
              <w:bottom w:val="nil"/>
              <w:right w:val="nil"/>
            </w:tcBorders>
            <w:vAlign w:val="bottom"/>
          </w:tcPr>
          <w:p w14:paraId="217FD34F" w14:textId="77777777" w:rsidR="004153AB" w:rsidRDefault="00111177">
            <w:pPr>
              <w:spacing w:after="0" w:line="259" w:lineRule="auto"/>
              <w:ind w:right="0" w:firstLine="0"/>
              <w:jc w:val="left"/>
            </w:pPr>
            <w:r>
              <w:rPr>
                <w:rFonts w:ascii="Segoe UI Symbol" w:eastAsia="Segoe UI Symbol" w:hAnsi="Segoe UI Symbol" w:cs="Segoe UI Symbol"/>
              </w:rPr>
              <w:t>−</w:t>
            </w:r>
            <w:r>
              <w:rPr>
                <w:rFonts w:ascii="Arial" w:eastAsia="Arial" w:hAnsi="Arial" w:cs="Arial"/>
              </w:rPr>
              <w:t xml:space="preserve"> </w:t>
            </w:r>
          </w:p>
        </w:tc>
        <w:tc>
          <w:tcPr>
            <w:tcW w:w="7996" w:type="dxa"/>
            <w:tcBorders>
              <w:top w:val="nil"/>
              <w:left w:val="nil"/>
              <w:bottom w:val="nil"/>
              <w:right w:val="nil"/>
            </w:tcBorders>
            <w:vAlign w:val="bottom"/>
          </w:tcPr>
          <w:p w14:paraId="3FDA3213" w14:textId="77777777" w:rsidR="004153AB" w:rsidRDefault="00111177">
            <w:pPr>
              <w:spacing w:after="0" w:line="259" w:lineRule="auto"/>
              <w:ind w:left="2" w:right="0" w:firstLine="0"/>
            </w:pPr>
            <w:r>
              <w:t xml:space="preserve">создавать условия для формирования у детей ориентировки в пространстве, </w:t>
            </w:r>
          </w:p>
        </w:tc>
      </w:tr>
    </w:tbl>
    <w:p w14:paraId="4B5358E5" w14:textId="77777777" w:rsidR="004153AB" w:rsidRDefault="00111177">
      <w:pPr>
        <w:spacing w:after="182" w:line="259" w:lineRule="auto"/>
        <w:ind w:left="345" w:right="63" w:firstLine="0"/>
      </w:pPr>
      <w:r>
        <w:t xml:space="preserve">умения согласовывать свои движения с движениями других играющих детей.  </w:t>
      </w:r>
    </w:p>
    <w:p w14:paraId="18ADBB4B" w14:textId="77C68E46" w:rsidR="004153AB" w:rsidRDefault="00111177" w:rsidP="000274FF">
      <w:pPr>
        <w:ind w:left="345"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создавать условия для развития психических процессов и личностных качеств. </w:t>
      </w:r>
    </w:p>
    <w:p w14:paraId="5BF6E45E" w14:textId="77777777" w:rsidR="004153AB" w:rsidRDefault="00111177">
      <w:pPr>
        <w:spacing w:after="191" w:line="271" w:lineRule="auto"/>
        <w:ind w:left="1068" w:right="0" w:hanging="708"/>
      </w:pPr>
      <w:r>
        <w:rPr>
          <w:b/>
        </w:rPr>
        <w:t xml:space="preserve">2.2.2. Начальный этап дошкольного образования детей с расстройствами </w:t>
      </w:r>
    </w:p>
    <w:p w14:paraId="29A3C5DD" w14:textId="77777777" w:rsidR="004153AB" w:rsidRDefault="00111177">
      <w:pPr>
        <w:pStyle w:val="4"/>
        <w:spacing w:after="191"/>
        <w:ind w:left="1068" w:hanging="708"/>
      </w:pPr>
      <w:r>
        <w:t xml:space="preserve">аутистического спектра </w:t>
      </w:r>
    </w:p>
    <w:p w14:paraId="0AEA6F5A" w14:textId="77777777" w:rsidR="004153AB" w:rsidRDefault="00111177">
      <w:pPr>
        <w:spacing w:after="156" w:line="259" w:lineRule="auto"/>
        <w:ind w:left="1063" w:right="0" w:hanging="10"/>
        <w:jc w:val="left"/>
      </w:pPr>
      <w:r>
        <w:rPr>
          <w:b/>
          <w:i/>
        </w:rPr>
        <w:t xml:space="preserve">2.2.2.1. Формирование и развитие коммуникации </w:t>
      </w:r>
    </w:p>
    <w:p w14:paraId="5EBE8EC9" w14:textId="77777777" w:rsidR="004153AB" w:rsidRDefault="00111177">
      <w:pPr>
        <w:ind w:left="345" w:right="63"/>
      </w:pPr>
      <w: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 </w:t>
      </w:r>
    </w:p>
    <w:p w14:paraId="4F788C9C" w14:textId="77777777" w:rsidR="004153AB" w:rsidRDefault="00111177">
      <w:pPr>
        <w:ind w:left="345" w:right="63"/>
      </w:pPr>
      <w:r>
        <w:rPr>
          <w:i/>
        </w:rPr>
        <w:t>Установление взаимодействия с аутичным ребёнком</w:t>
      </w:r>
      <w:r>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t>квазимотивацию</w:t>
      </w:r>
      <w:proofErr w:type="spellEnd"/>
      <w:r>
        <w:t xml:space="preserve">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 </w:t>
      </w:r>
    </w:p>
    <w:p w14:paraId="5EB72379" w14:textId="77777777" w:rsidR="004153AB" w:rsidRDefault="00111177">
      <w:pPr>
        <w:ind w:left="345" w:right="63"/>
      </w:pPr>
      <w:r>
        <w:rPr>
          <w:i/>
        </w:rPr>
        <w:t>Установление эмоционального контакта</w:t>
      </w:r>
      <w:r>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w:t>
      </w:r>
      <w:proofErr w:type="spellStart"/>
      <w:r>
        <w:t>О.С.Никольской</w:t>
      </w:r>
      <w:proofErr w:type="spellEnd"/>
      <w:r>
        <w:t xml:space="preserve"> и её коллегами.  </w:t>
      </w:r>
    </w:p>
    <w:p w14:paraId="32D8BAE4" w14:textId="77777777" w:rsidR="004153AB" w:rsidRDefault="00111177">
      <w:pPr>
        <w:ind w:left="345" w:right="63"/>
      </w:pPr>
      <w:r>
        <w:rPr>
          <w:i/>
        </w:rPr>
        <w:lastRenderedPageBreak/>
        <w:t xml:space="preserve">Произвольное подражание </w:t>
      </w:r>
      <w:r>
        <w:t xml:space="preserve">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w:t>
      </w:r>
      <w:proofErr w:type="gramStart"/>
      <w:r>
        <w:t>при</w:t>
      </w:r>
      <w:proofErr w:type="gramEnd"/>
      <w:r>
        <w:t xml:space="preserve"> РАС). Могут быть использованы как методы АВА, так и эмоционально ориентированных подходов.  </w:t>
      </w:r>
    </w:p>
    <w:p w14:paraId="3F867FD0" w14:textId="77777777" w:rsidR="004153AB" w:rsidRDefault="00111177">
      <w:pPr>
        <w:ind w:left="345" w:right="63"/>
      </w:pPr>
      <w:r>
        <w:rPr>
          <w:i/>
        </w:rPr>
        <w:t xml:space="preserve">Коммуникация в сложной ситуации </w:t>
      </w:r>
      <w:r>
        <w:t xml:space="preserve">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травматичной для ребёнка.  </w:t>
      </w:r>
    </w:p>
    <w:p w14:paraId="25E2373D" w14:textId="77777777" w:rsidR="004153AB" w:rsidRDefault="00111177">
      <w:pPr>
        <w:ind w:left="345" w:right="63"/>
      </w:pPr>
      <w:r>
        <w:rPr>
          <w:i/>
        </w:rPr>
        <w:t>Умение выразить отношение к ситуации, согласие или несогласие</w:t>
      </w:r>
      <w:r>
        <w:t xml:space="preserve"> социально приемлемым способом (вербально или невербально) позволяет избежать использования проблемного поведения в коммуникативных целях. </w:t>
      </w:r>
    </w:p>
    <w:p w14:paraId="726DEF7B" w14:textId="77777777" w:rsidR="004153AB" w:rsidRDefault="00111177">
      <w:pPr>
        <w:ind w:left="345" w:right="63"/>
      </w:pPr>
      <w:r>
        <w:t xml:space="preserve">Использование </w:t>
      </w:r>
      <w:r>
        <w:rPr>
          <w:i/>
        </w:rPr>
        <w:t xml:space="preserve">конвенциональных форм общения </w:t>
      </w:r>
      <w:r>
        <w:t xml:space="preserve">–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14:paraId="7E893718" w14:textId="77777777" w:rsidR="004153AB" w:rsidRDefault="00111177">
      <w:pPr>
        <w:ind w:left="345" w:right="63"/>
      </w:pPr>
      <w:r>
        <w:rPr>
          <w:i/>
        </w:rPr>
        <w:t xml:space="preserve">Умение инициировать контакт </w:t>
      </w:r>
      <w:r>
        <w:t xml:space="preserve">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14:paraId="711385D5" w14:textId="77777777" w:rsidR="004153AB" w:rsidRDefault="00111177">
      <w:pPr>
        <w:ind w:left="345" w:right="63"/>
      </w:pPr>
      <w:r>
        <w:rPr>
          <w:i/>
        </w:rPr>
        <w:t>Обучение общению в различных жизненных ситуациях</w:t>
      </w:r>
      <w:r>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 В случаях выраженных аутистических </w:t>
      </w:r>
      <w:r>
        <w:lastRenderedPageBreak/>
        <w:t xml:space="preserve">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  </w:t>
      </w:r>
    </w:p>
    <w:p w14:paraId="15022ECC" w14:textId="77777777" w:rsidR="004153AB" w:rsidRDefault="00111177">
      <w:pPr>
        <w:ind w:left="345" w:right="63"/>
      </w:pPr>
      <w:r>
        <w:rPr>
          <w:i/>
        </w:rPr>
        <w:t>Спонтанное общение</w:t>
      </w:r>
      <w: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14:paraId="54E1E2DA" w14:textId="438A6846" w:rsidR="004153AB" w:rsidRDefault="00111177" w:rsidP="004236EB">
      <w:pPr>
        <w:spacing w:after="115" w:line="259" w:lineRule="auto"/>
        <w:ind w:right="68" w:firstLine="0"/>
      </w:pPr>
      <w:r>
        <w:rPr>
          <w:i/>
        </w:rPr>
        <w:t>Использование альтернативной коммуникации</w:t>
      </w:r>
      <w:r>
        <w:t xml:space="preserve"> рассматривается отдельно (см. </w:t>
      </w:r>
      <w:r>
        <w:rPr>
          <w:b/>
          <w:i/>
        </w:rPr>
        <w:t>2.2.2.4</w:t>
      </w:r>
      <w:r>
        <w:t xml:space="preserve">). </w:t>
      </w:r>
    </w:p>
    <w:p w14:paraId="78C89717" w14:textId="77777777" w:rsidR="004153AB" w:rsidRDefault="00111177">
      <w:pPr>
        <w:spacing w:after="165" w:line="259" w:lineRule="auto"/>
        <w:ind w:left="1068" w:right="0" w:firstLine="0"/>
        <w:jc w:val="left"/>
      </w:pPr>
      <w:r>
        <w:t xml:space="preserve"> </w:t>
      </w:r>
    </w:p>
    <w:p w14:paraId="42593BA6" w14:textId="77777777" w:rsidR="004153AB" w:rsidRDefault="00111177">
      <w:pPr>
        <w:spacing w:after="112" w:line="259" w:lineRule="auto"/>
        <w:ind w:left="1063" w:right="0" w:hanging="10"/>
        <w:jc w:val="left"/>
      </w:pPr>
      <w:r>
        <w:t xml:space="preserve"> </w:t>
      </w:r>
      <w:r>
        <w:rPr>
          <w:b/>
          <w:i/>
        </w:rPr>
        <w:t xml:space="preserve">2.2.2.2. Коррекция нарушений речевого развития </w:t>
      </w:r>
    </w:p>
    <w:p w14:paraId="74523787" w14:textId="77777777" w:rsidR="004153AB" w:rsidRDefault="00111177">
      <w:pPr>
        <w:ind w:left="345" w:right="63"/>
      </w:pPr>
      <w: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w:t>
      </w:r>
      <w:proofErr w:type="spellStart"/>
      <w:r>
        <w:t>мутизма</w:t>
      </w:r>
      <w:proofErr w:type="spellEnd"/>
      <w: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p>
    <w:p w14:paraId="11292949" w14:textId="77777777" w:rsidR="004153AB" w:rsidRDefault="00111177">
      <w:pPr>
        <w:spacing w:after="0" w:line="398" w:lineRule="auto"/>
        <w:ind w:left="360" w:right="99" w:firstLine="708"/>
        <w:jc w:val="left"/>
      </w:pPr>
      <w:r>
        <w:rPr>
          <w:i/>
        </w:rPr>
        <w:t>1.</w:t>
      </w:r>
      <w:r>
        <w:t xml:space="preserve"> </w:t>
      </w:r>
      <w:r>
        <w:rPr>
          <w:i/>
        </w:rPr>
        <w:t xml:space="preserve">Формирование </w:t>
      </w:r>
      <w:proofErr w:type="spellStart"/>
      <w:r>
        <w:rPr>
          <w:i/>
        </w:rPr>
        <w:t>импрессивной</w:t>
      </w:r>
      <w:proofErr w:type="spellEnd"/>
      <w:r>
        <w:rPr>
          <w:i/>
        </w:rPr>
        <w:t xml:space="preserve"> и экспрессивной речи, основ речевой коммуникации; владение речью как средством общения и культуры: </w:t>
      </w:r>
      <w:r>
        <w:rPr>
          <w:b/>
        </w:rPr>
        <w:t>обучение пониманию речи</w:t>
      </w:r>
      <w:r>
        <w:t xml:space="preserve">:  </w:t>
      </w:r>
    </w:p>
    <w:p w14:paraId="73219714" w14:textId="77777777" w:rsidR="004153AB" w:rsidRDefault="00111177">
      <w:pPr>
        <w:ind w:left="1068" w:right="2220" w:firstLine="0"/>
      </w:pPr>
      <w:r>
        <w:t xml:space="preserve">обучение пониманию инструкций «Дай», «Покажи»;  обучение пониманию инструкций в контексте ситуации:  </w:t>
      </w:r>
    </w:p>
    <w:p w14:paraId="6AADD7FE" w14:textId="77777777" w:rsidR="004153AB" w:rsidRDefault="00111177">
      <w:pPr>
        <w:spacing w:after="15" w:line="386" w:lineRule="auto"/>
        <w:ind w:left="1068" w:right="1322" w:firstLine="0"/>
        <w:jc w:val="left"/>
      </w:pPr>
      <w:r>
        <w:t xml:space="preserve">обучение пониманию действий по фотографиям (картинкам);  обучение выполнению инструкций на выполнение простых движений; </w:t>
      </w:r>
      <w:r>
        <w:lastRenderedPageBreak/>
        <w:t xml:space="preserve">выполнение инструкций на выполнение действий с предметами; </w:t>
      </w:r>
      <w:r>
        <w:rPr>
          <w:b/>
        </w:rPr>
        <w:t>обучение экспрессивной речи</w:t>
      </w:r>
      <w:r>
        <w:t xml:space="preserve">:  </w:t>
      </w:r>
    </w:p>
    <w:p w14:paraId="2A4423AF" w14:textId="77777777" w:rsidR="004153AB" w:rsidRDefault="00111177">
      <w:pPr>
        <w:ind w:left="1068" w:right="63" w:firstLine="0"/>
      </w:pPr>
      <w:proofErr w:type="gramStart"/>
      <w:r>
        <w:t xml:space="preserve">подражание звукам и артикуляционным движениям, повторение слогов и слов;  называние предметов;   обучение выражать свои желания при помощи звуков и слов (возможно, что сначала </w:t>
      </w:r>
      <w:proofErr w:type="gramEnd"/>
    </w:p>
    <w:p w14:paraId="1319C672" w14:textId="77777777" w:rsidR="004153AB" w:rsidRDefault="00111177">
      <w:pPr>
        <w:spacing w:after="15" w:line="386" w:lineRule="auto"/>
        <w:ind w:left="1068" w:right="4321" w:hanging="708"/>
        <w:jc w:val="left"/>
      </w:pPr>
      <w:r>
        <w:t xml:space="preserve">– как переходный этап - невербально);  обучение выражать согласие и несогласие;  обучение словам, выражающим просьбу;  </w:t>
      </w:r>
      <w:r>
        <w:rPr>
          <w:b/>
        </w:rPr>
        <w:t>дальнейшее развитие речи:</w:t>
      </w:r>
      <w:r>
        <w:t xml:space="preserve">  </w:t>
      </w:r>
    </w:p>
    <w:p w14:paraId="5EDEBD08" w14:textId="77777777" w:rsidR="004153AB" w:rsidRDefault="00111177">
      <w:pPr>
        <w:spacing w:after="115" w:line="259" w:lineRule="auto"/>
        <w:ind w:left="1068" w:right="63" w:firstLine="0"/>
      </w:pPr>
      <w:r>
        <w:t xml:space="preserve">обучение называть действия, назначение предметов;  </w:t>
      </w:r>
    </w:p>
    <w:p w14:paraId="2206CFE6" w14:textId="77777777" w:rsidR="004153AB" w:rsidRDefault="00111177">
      <w:pPr>
        <w:spacing w:after="156" w:line="259" w:lineRule="auto"/>
        <w:ind w:left="1068" w:right="63" w:firstLine="0"/>
      </w:pPr>
      <w:r>
        <w:t xml:space="preserve">умение отвечать на вопросы «Для чего это нужно?», «Что этим делают?», «Зачем это </w:t>
      </w:r>
    </w:p>
    <w:p w14:paraId="7A6264EC" w14:textId="77777777" w:rsidR="004153AB" w:rsidRDefault="00111177">
      <w:pPr>
        <w:ind w:left="1053" w:right="3359" w:hanging="708"/>
      </w:pPr>
      <w:r>
        <w:t xml:space="preserve">нужно?», «Чем ты (например, причёсываешься)?»;  умение отвечать на вопросы о себе;  </w:t>
      </w:r>
    </w:p>
    <w:p w14:paraId="2BC69EAF" w14:textId="77777777" w:rsidR="004153AB" w:rsidRDefault="00111177">
      <w:pPr>
        <w:spacing w:after="115" w:line="259" w:lineRule="auto"/>
        <w:ind w:left="1068" w:right="63" w:firstLine="0"/>
      </w:pPr>
      <w:r>
        <w:t xml:space="preserve">обучение пониманию признаков предметов (цвета, формы и др.); </w:t>
      </w:r>
    </w:p>
    <w:p w14:paraId="7DC2573E" w14:textId="77777777" w:rsidR="004153AB" w:rsidRDefault="00111177">
      <w:pPr>
        <w:spacing w:after="158" w:line="259" w:lineRule="auto"/>
        <w:ind w:left="1068" w:right="63" w:firstLine="0"/>
      </w:pPr>
      <w:r>
        <w:t xml:space="preserve">умение отвечать на вопросы «Где?» и другие, связанные с пространственным </w:t>
      </w:r>
    </w:p>
    <w:p w14:paraId="2399E428" w14:textId="77777777" w:rsidR="004153AB" w:rsidRDefault="00111177">
      <w:pPr>
        <w:ind w:left="1053" w:right="2729" w:hanging="708"/>
      </w:pPr>
      <w:r>
        <w:t xml:space="preserve">восприятием, и выполнять соответствие инструкции; увеличение числа спонтанных высказываний;   </w:t>
      </w:r>
    </w:p>
    <w:p w14:paraId="61D2851B" w14:textId="77777777" w:rsidR="004153AB" w:rsidRDefault="00111177">
      <w:pPr>
        <w:numPr>
          <w:ilvl w:val="0"/>
          <w:numId w:val="26"/>
        </w:numPr>
        <w:spacing w:after="12" w:line="388" w:lineRule="auto"/>
        <w:ind w:right="61" w:firstLine="354"/>
      </w:pPr>
      <w:r>
        <w:rPr>
          <w:i/>
        </w:rPr>
        <w:t xml:space="preserve">Развитие фонематического слуха; обогащение активного словаря; развитие связной, грамматически правильной диалогической и монологической речи: </w:t>
      </w:r>
    </w:p>
    <w:p w14:paraId="64494DF3" w14:textId="77777777" w:rsidR="004153AB" w:rsidRDefault="00111177">
      <w:pPr>
        <w:spacing w:after="162" w:line="259" w:lineRule="auto"/>
        <w:ind w:left="1068" w:right="63" w:firstLine="0"/>
      </w:pPr>
      <w:r>
        <w:t xml:space="preserve">формирование основ коммуникативной функции речи (при предварительно </w:t>
      </w:r>
    </w:p>
    <w:p w14:paraId="6B4047C1" w14:textId="77777777" w:rsidR="004153AB" w:rsidRDefault="00111177">
      <w:pPr>
        <w:ind w:left="1053" w:right="2347" w:hanging="708"/>
      </w:pPr>
      <w:r>
        <w:t>сформированной потребности в коммуникации);  конвенциональные формы общения*</w:t>
      </w:r>
      <w:r>
        <w:rPr>
          <w:vertAlign w:val="superscript"/>
        </w:rPr>
        <w:footnoteReference w:id="8"/>
      </w:r>
      <w:r>
        <w:t xml:space="preserve">;  </w:t>
      </w:r>
    </w:p>
    <w:p w14:paraId="1C0DA735" w14:textId="77777777" w:rsidR="004153AB" w:rsidRDefault="00111177">
      <w:pPr>
        <w:spacing w:after="158" w:line="259" w:lineRule="auto"/>
        <w:ind w:left="1068" w:right="63" w:firstLine="0"/>
      </w:pPr>
      <w:r>
        <w:t xml:space="preserve">навыки коммуникации в сложной ситуации (например, если ребёнок остался без </w:t>
      </w:r>
    </w:p>
    <w:p w14:paraId="52D46BE7" w14:textId="77777777" w:rsidR="004153AB" w:rsidRDefault="00111177">
      <w:pPr>
        <w:spacing w:after="15" w:line="386" w:lineRule="auto"/>
        <w:ind w:left="1068" w:right="1815" w:hanging="708"/>
        <w:jc w:val="left"/>
      </w:pPr>
      <w:r>
        <w:t xml:space="preserve">сопровождения);  навыки речевого общения в различных жизненных ситуациях;  развитие навыков диалога, речевого реципрокного взаимодействия </w:t>
      </w:r>
    </w:p>
    <w:p w14:paraId="3A3C59FB" w14:textId="77777777" w:rsidR="004153AB" w:rsidRDefault="00111177">
      <w:pPr>
        <w:numPr>
          <w:ilvl w:val="0"/>
          <w:numId w:val="26"/>
        </w:numPr>
        <w:ind w:right="61" w:firstLine="354"/>
      </w:pPr>
      <w:r>
        <w:rPr>
          <w:i/>
        </w:rPr>
        <w:t>Развитие речевого творчества</w:t>
      </w:r>
      <w:r>
        <w:rPr>
          <w:b/>
          <w:i/>
        </w:rPr>
        <w:t xml:space="preserve">: </w:t>
      </w:r>
      <w:r>
        <w:t xml:space="preserve">преодоление искажённых форм речевого творчества (стереотипные игры со словом, </w:t>
      </w:r>
    </w:p>
    <w:p w14:paraId="25D3AE7F" w14:textId="38E9807D" w:rsidR="004153AB" w:rsidRDefault="00111177" w:rsidP="004236EB">
      <w:pPr>
        <w:ind w:left="345" w:right="63" w:firstLine="0"/>
      </w:pPr>
      <w:r>
        <w:lastRenderedPageBreak/>
        <w:t xml:space="preserve">неологизмы); конкретной (и далеко не всегда достижимой не только в дошкольном возрасте, но и позднее) задачей в развитии речевого творчества </w:t>
      </w:r>
      <w:proofErr w:type="gramStart"/>
      <w:r>
        <w:t>при</w:t>
      </w:r>
      <w:proofErr w:type="gramEnd"/>
      <w:r>
        <w:t xml:space="preserve"> </w:t>
      </w:r>
      <w:proofErr w:type="gramStart"/>
      <w:r>
        <w:t>РАС</w:t>
      </w:r>
      <w:proofErr w:type="gramEnd"/>
      <w:r>
        <w:t xml:space="preserve"> является формирование спонтанного речевого высказывания, спонтанной речи. </w:t>
      </w:r>
      <w:r>
        <w:rPr>
          <w:b/>
          <w:i/>
          <w:sz w:val="28"/>
        </w:rPr>
        <w:t xml:space="preserve"> </w:t>
      </w:r>
    </w:p>
    <w:p w14:paraId="44D9F61C" w14:textId="77777777" w:rsidR="004153AB" w:rsidRDefault="00111177">
      <w:pPr>
        <w:spacing w:after="112" w:line="259" w:lineRule="auto"/>
        <w:ind w:left="1063" w:right="0" w:hanging="10"/>
        <w:jc w:val="left"/>
      </w:pPr>
      <w:r>
        <w:rPr>
          <w:b/>
          <w:i/>
        </w:rPr>
        <w:t xml:space="preserve">2.2.2.3. Развитие навыков альтернативной коммуникации </w:t>
      </w:r>
    </w:p>
    <w:p w14:paraId="78C35DF2" w14:textId="77777777" w:rsidR="004153AB" w:rsidRDefault="00111177">
      <w:pPr>
        <w:ind w:left="345" w:right="63"/>
      </w:pPr>
      <w:r>
        <w:t xml:space="preserve">В части случаев РАС развитие экспрессивной речи затруднено и оказывается отсроченным на неопределённое время. В части случаев это связано с тяжестью аутистических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14:paraId="79F7FB94" w14:textId="77777777" w:rsidR="004153AB" w:rsidRDefault="00111177">
      <w:pPr>
        <w:ind w:left="345" w:right="63"/>
      </w:pPr>
      <w:r>
        <w:t>Если у ребёнка нет потребности к общению, и он не понимает обращённой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w:t>
      </w:r>
      <w:proofErr w:type="spellStart"/>
      <w:r>
        <w:t>Макатон</w:t>
      </w:r>
      <w:proofErr w:type="spellEnd"/>
      <w:r>
        <w:t xml:space="preserve">», </w:t>
      </w:r>
      <w:proofErr w:type="spellStart"/>
      <w:r>
        <w:t>Blyss</w:t>
      </w:r>
      <w:proofErr w:type="spellEnd"/>
      <w:r>
        <w:t xml:space="preserve"> и др. </w:t>
      </w:r>
    </w:p>
    <w:p w14:paraId="397B67E8" w14:textId="77777777" w:rsidR="004153AB" w:rsidRDefault="00111177">
      <w:pPr>
        <w:ind w:left="345" w:right="63"/>
      </w:pPr>
      <w:r>
        <w:t>Следует принимать во внимание, что альтернативные формы коммуникации не являются эквивалентом естественного языка</w:t>
      </w:r>
      <w:r>
        <w:rPr>
          <w:vertAlign w:val="superscript"/>
        </w:rPr>
        <w:footnoteReference w:id="9"/>
      </w:r>
      <w:r>
        <w:t xml:space="preserve">, и высшие формы мышления существуют только в вербальной форме, и если отсутствие устной речи можно компенсировать другими вариантами экспрессивной вербальной речи, то можно использовать карточки со словами, </w:t>
      </w:r>
      <w:proofErr w:type="spellStart"/>
      <w:r>
        <w:t>дактилирование</w:t>
      </w:r>
      <w:proofErr w:type="spellEnd"/>
      <w:r>
        <w:t xml:space="preserve">, набор текста на планшете или другом сходном средстве, письменную речь.  </w:t>
      </w:r>
    </w:p>
    <w:p w14:paraId="567A213E" w14:textId="65B41D94" w:rsidR="004153AB" w:rsidRDefault="00111177" w:rsidP="004236EB">
      <w:pPr>
        <w:ind w:left="345" w:right="63"/>
      </w:pPr>
      <w:r>
        <w:t xml:space="preserve">Так или иначе, но очень важный вопрос использования альтернативной коммуникации требует дальнейшего изучения. </w:t>
      </w:r>
    </w:p>
    <w:p w14:paraId="265A264F" w14:textId="77777777" w:rsidR="004153AB" w:rsidRDefault="00111177">
      <w:pPr>
        <w:spacing w:after="162" w:line="259" w:lineRule="auto"/>
        <w:ind w:left="1063" w:right="0" w:hanging="10"/>
        <w:jc w:val="left"/>
      </w:pPr>
      <w:r>
        <w:rPr>
          <w:b/>
          <w:i/>
        </w:rPr>
        <w:t xml:space="preserve">2.2.2.4. Коррекция проблем поведения </w:t>
      </w:r>
    </w:p>
    <w:p w14:paraId="6B7C75EB" w14:textId="77777777" w:rsidR="004153AB" w:rsidRDefault="00111177">
      <w:pPr>
        <w:ind w:left="345" w:right="63"/>
      </w:pPr>
      <w:r>
        <w:rPr>
          <w:i/>
        </w:rPr>
        <w:t>Проблемное поведение</w:t>
      </w:r>
      <w:r>
        <w:t xml:space="preserve"> (агрессия, самоагрессия, неадекватные крик, смех, плач, негативизм, аффективные вспышки</w:t>
      </w:r>
      <w:r>
        <w:rPr>
          <w:vertAlign w:val="superscript"/>
        </w:rPr>
        <w:footnoteReference w:id="10"/>
      </w:r>
      <w:r>
        <w:t xml:space="preserve">) очень часто оказываются одним из ключевых </w:t>
      </w:r>
      <w:r>
        <w:lastRenderedPageBreak/>
        <w:t xml:space="preserve">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14:paraId="20C4B4AE" w14:textId="77777777" w:rsidR="004153AB" w:rsidRDefault="00111177">
      <w:pPr>
        <w:ind w:left="345" w:right="63"/>
      </w:pPr>
      <w:r>
        <w:t xml:space="preserve">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проблемного поведения ребёнок с аутизмом осознанно или неосознанно сообщает </w:t>
      </w:r>
      <w:proofErr w:type="spellStart"/>
      <w:r>
        <w:t>какуюто</w:t>
      </w:r>
      <w:proofErr w:type="spellEnd"/>
      <w:r>
        <w:t xml:space="preserve">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 </w:t>
      </w:r>
    </w:p>
    <w:p w14:paraId="355437E0" w14:textId="77777777" w:rsidR="004153AB" w:rsidRDefault="00111177">
      <w:pPr>
        <w:numPr>
          <w:ilvl w:val="0"/>
          <w:numId w:val="27"/>
        </w:numPr>
        <w:spacing w:after="168" w:line="259" w:lineRule="auto"/>
        <w:ind w:right="63"/>
      </w:pPr>
      <w:r>
        <w:t xml:space="preserve">Определение проблемного поведения в терминах поведенческой терапии; </w:t>
      </w:r>
    </w:p>
    <w:p w14:paraId="7AF05CD8" w14:textId="77777777" w:rsidR="004153AB" w:rsidRDefault="00111177">
      <w:pPr>
        <w:numPr>
          <w:ilvl w:val="0"/>
          <w:numId w:val="27"/>
        </w:numPr>
        <w:ind w:right="63"/>
      </w:pPr>
      <w:r>
        <w:t xml:space="preserve">Фиксация проблемного поведения: установление эмпирической связи данного поведения с предшествующими и последующими событиями; </w:t>
      </w:r>
    </w:p>
    <w:p w14:paraId="7226CDD1" w14:textId="77777777" w:rsidR="004153AB" w:rsidRDefault="00111177">
      <w:pPr>
        <w:numPr>
          <w:ilvl w:val="0"/>
          <w:numId w:val="27"/>
        </w:numPr>
        <w:ind w:right="63"/>
      </w:pPr>
      <w:r>
        <w:t>Определение функции проблемного поведения (обобщённо их две – избегание неприятного и получение желаемого, но каждая включает несколько вариантов); 4.</w:t>
      </w:r>
      <w:r>
        <w:rPr>
          <w:rFonts w:ascii="Arial" w:eastAsia="Arial" w:hAnsi="Arial" w:cs="Arial"/>
        </w:rPr>
        <w:t xml:space="preserve"> </w:t>
      </w:r>
      <w:r>
        <w:t xml:space="preserve">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 </w:t>
      </w:r>
    </w:p>
    <w:p w14:paraId="55B2B4CC" w14:textId="77777777" w:rsidR="004153AB" w:rsidRDefault="00111177">
      <w:pPr>
        <w:ind w:left="345" w:right="63"/>
      </w:pPr>
      <w:r>
        <w:t>5.</w:t>
      </w:r>
      <w:r>
        <w:rPr>
          <w:rFonts w:ascii="Arial" w:eastAsia="Arial" w:hAnsi="Arial" w:cs="Arial"/>
        </w:rPr>
        <w:t xml:space="preserve"> </w:t>
      </w:r>
      <w:r>
        <w:t xml:space="preserve">Коррекция проблем поведения. Конкретные решения подбираются индивидуально, чаще всего используются: </w:t>
      </w:r>
    </w:p>
    <w:p w14:paraId="43CEE946" w14:textId="77777777" w:rsidR="004153AB" w:rsidRDefault="00111177">
      <w:pPr>
        <w:numPr>
          <w:ilvl w:val="0"/>
          <w:numId w:val="28"/>
        </w:numPr>
        <w:ind w:right="63" w:hanging="293"/>
      </w:pPr>
      <w:r>
        <w:t xml:space="preserve">подкрепление поведения несовместимого с проблемным или отсутствия проблемного поведения; </w:t>
      </w:r>
    </w:p>
    <w:p w14:paraId="73D8033C" w14:textId="77777777" w:rsidR="004153AB" w:rsidRDefault="00111177">
      <w:pPr>
        <w:numPr>
          <w:ilvl w:val="0"/>
          <w:numId w:val="28"/>
        </w:numPr>
        <w:spacing w:after="158" w:line="259" w:lineRule="auto"/>
        <w:ind w:right="63" w:hanging="293"/>
      </w:pPr>
      <w:r>
        <w:t xml:space="preserve">лишение подкрепления; </w:t>
      </w:r>
    </w:p>
    <w:p w14:paraId="410108B6" w14:textId="77777777" w:rsidR="004153AB" w:rsidRDefault="00111177">
      <w:pPr>
        <w:numPr>
          <w:ilvl w:val="0"/>
          <w:numId w:val="28"/>
        </w:numPr>
        <w:ind w:right="63" w:hanging="293"/>
      </w:pPr>
      <w:r>
        <w:t xml:space="preserve">«тайм-аут»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 </w:t>
      </w:r>
    </w:p>
    <w:p w14:paraId="5FB807F4" w14:textId="77777777" w:rsidR="004153AB" w:rsidRDefault="00111177">
      <w:pPr>
        <w:numPr>
          <w:ilvl w:val="0"/>
          <w:numId w:val="28"/>
        </w:numPr>
        <w:ind w:right="63" w:hanging="293"/>
      </w:pPr>
      <w:r>
        <w:t xml:space="preserve">наказание: после эпизода нежелательного поведения в ситуацию вводится неприятный для ребёнка стимул. В последние 15-20 лет используется редко </w:t>
      </w:r>
      <w:proofErr w:type="spellStart"/>
      <w:r>
        <w:t>изза</w:t>
      </w:r>
      <w:proofErr w:type="spellEnd"/>
      <w:r>
        <w:t xml:space="preserve">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   </w:t>
      </w:r>
    </w:p>
    <w:p w14:paraId="321613AD" w14:textId="77777777" w:rsidR="004153AB" w:rsidRDefault="00111177">
      <w:pPr>
        <w:ind w:left="345" w:right="63"/>
      </w:pPr>
      <w:r>
        <w:lastRenderedPageBreak/>
        <w:t xml:space="preserve">В рамках развивающих коррекционных подходов в целях коррекции проблемного поведения используются </w:t>
      </w:r>
      <w:proofErr w:type="spellStart"/>
      <w:r>
        <w:t>психодрама</w:t>
      </w:r>
      <w:proofErr w:type="spellEnd"/>
      <w:r>
        <w:t xml:space="preserve">, </w:t>
      </w:r>
      <w:proofErr w:type="spellStart"/>
      <w:r>
        <w:t>игротерапия</w:t>
      </w:r>
      <w:proofErr w:type="spellEnd"/>
      <w:r>
        <w:t xml:space="preserve">, когнитивная психотерапия и др., но как специальное направление сопровождения проблема выделена недостаточно чётко.  </w:t>
      </w:r>
    </w:p>
    <w:p w14:paraId="13FDAD3D" w14:textId="77777777" w:rsidR="004153AB" w:rsidRDefault="00111177">
      <w:pPr>
        <w:ind w:left="345" w:right="63"/>
      </w:pPr>
      <w:r>
        <w:t xml:space="preserve">Необходимо учесть, что в части случаев причины проблемного поведения могут быть эндогенными, что требует медикаментозного лечения.  </w:t>
      </w:r>
    </w:p>
    <w:p w14:paraId="05EBCB64" w14:textId="77777777" w:rsidR="004153AB" w:rsidRDefault="00111177">
      <w:pPr>
        <w:ind w:left="345" w:right="63"/>
      </w:pPr>
      <w:r>
        <w:rPr>
          <w:i/>
        </w:rPr>
        <w:t>Стереотипии</w:t>
      </w:r>
      <w:r>
        <w:t xml:space="preserve"> также относят к проблемному поведению, но рассматривают отдельно, так как наиболее характерные из них (компенсаторные, </w:t>
      </w:r>
      <w:proofErr w:type="spellStart"/>
      <w:r>
        <w:t>аутостимуляционногиперкомпенсаторные</w:t>
      </w:r>
      <w:proofErr w:type="spellEnd"/>
      <w:r>
        <w:t xml:space="preserve">) связаны с глубинными звеньями патогенеза аутизма, рассматриваются как его неотъемлемый </w:t>
      </w:r>
      <w:proofErr w:type="spellStart"/>
      <w:r>
        <w:t>диагностически</w:t>
      </w:r>
      <w:proofErr w:type="spellEnd"/>
      <w:r>
        <w:t xml:space="preserve"> значимый признак и отличаются высокой ригидностью по отношению к лечебно-коррекционным воздействиям. </w:t>
      </w:r>
    </w:p>
    <w:p w14:paraId="41E660B8" w14:textId="77777777" w:rsidR="004153AB" w:rsidRDefault="00111177">
      <w:pPr>
        <w:ind w:left="345" w:right="63"/>
      </w:pPr>
      <w:r>
        <w:t>Вопросом коррекции стереотипий специально занимается только АВА. 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w:t>
      </w:r>
      <w:proofErr w:type="spellStart"/>
      <w:r>
        <w:t>С.А.Морозов</w:t>
      </w:r>
      <w:proofErr w:type="spellEnd"/>
      <w:r>
        <w:t xml:space="preserve">) значимой не только в теоретическом, но и в практическом отношении. Порядок коррекции стереотипий следующий: </w:t>
      </w:r>
    </w:p>
    <w:p w14:paraId="3E193ED2" w14:textId="77777777" w:rsidR="004153AB" w:rsidRDefault="00111177">
      <w:pPr>
        <w:numPr>
          <w:ilvl w:val="0"/>
          <w:numId w:val="29"/>
        </w:numPr>
        <w:ind w:right="63"/>
      </w:pPr>
      <w:r>
        <w:t xml:space="preserve">Необходимо определить патогенетическую принадлежность имеющихся у ребёнка стереотипий (их может быть несколько видов, у некоторых – сложный генез).  </w:t>
      </w:r>
    </w:p>
    <w:p w14:paraId="698BDF2B" w14:textId="77777777" w:rsidR="004153AB" w:rsidRDefault="00111177">
      <w:pPr>
        <w:ind w:left="345" w:right="63"/>
      </w:pPr>
      <w:r>
        <w:t>В случае стереотипий дизонтогенетических (</w:t>
      </w:r>
      <w:proofErr w:type="spellStart"/>
      <w:r>
        <w:t>диснейрогенетических</w:t>
      </w:r>
      <w:proofErr w:type="spellEnd"/>
      <w:r>
        <w:t xml:space="preserve">), </w:t>
      </w:r>
      <w:proofErr w:type="spellStart"/>
      <w:r>
        <w:t>резидуальноорганических</w:t>
      </w:r>
      <w:proofErr w:type="spellEnd"/>
      <w:r>
        <w:t xml:space="preserve"> и в рамках </w:t>
      </w:r>
      <w:proofErr w:type="spellStart"/>
      <w:r>
        <w:t>кататонического</w:t>
      </w:r>
      <w:proofErr w:type="spellEnd"/>
      <w:r>
        <w:t xml:space="preserve"> синдрома необходимо медикаментозное лечение, психолого-педагогическое вмешательство играет в лучшем случае вспомогательную роль. </w:t>
      </w:r>
    </w:p>
    <w:p w14:paraId="35FD6F81" w14:textId="77777777" w:rsidR="004153AB" w:rsidRDefault="00111177">
      <w:pPr>
        <w:ind w:left="345" w:right="63"/>
      </w:pPr>
      <w:r>
        <w:t xml:space="preserve">В случае компенсаторных, </w:t>
      </w:r>
      <w:proofErr w:type="spellStart"/>
      <w:r>
        <w:t>аутостимуляционно-гиперкомпенсаторых</w:t>
      </w:r>
      <w:proofErr w:type="spellEnd"/>
      <w:r>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14:paraId="56AB7D81" w14:textId="77777777" w:rsidR="004153AB" w:rsidRDefault="00111177">
      <w:pPr>
        <w:numPr>
          <w:ilvl w:val="0"/>
          <w:numId w:val="29"/>
        </w:numPr>
        <w:ind w:right="63"/>
      </w:pPr>
      <w:r>
        <w:t xml:space="preserve">Компенсаторные стереотипии часто вырабатываются спонтанно как средство, облегчающее трудные для детей с аутизмом процессы, связанные с выбором и с </w:t>
      </w:r>
      <w:proofErr w:type="spellStart"/>
      <w:r>
        <w:t>сукцессивной</w:t>
      </w:r>
      <w:proofErr w:type="spellEnd"/>
      <w:r>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w:t>
      </w:r>
      <w:r>
        <w:lastRenderedPageBreak/>
        <w:t xml:space="preserve">наработкой гибкости или экстериоризацией и визуализацией процессов планирования и самоконтроля (например, в форме расписания). </w:t>
      </w:r>
    </w:p>
    <w:p w14:paraId="2B241D54" w14:textId="33D59118" w:rsidR="004153AB" w:rsidRDefault="00111177" w:rsidP="004236EB">
      <w:pPr>
        <w:numPr>
          <w:ilvl w:val="0"/>
          <w:numId w:val="29"/>
        </w:numPr>
        <w:ind w:right="63"/>
      </w:pPr>
      <w:proofErr w:type="spellStart"/>
      <w:r>
        <w:t>Аутостимуляционно-гиперкомпенсаторные</w:t>
      </w:r>
      <w:proofErr w:type="spellEnd"/>
      <w:r>
        <w:t xml:space="preserve">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w:t>
      </w:r>
      <w:proofErr w:type="spellStart"/>
      <w:r>
        <w:t>продолженности</w:t>
      </w:r>
      <w:proofErr w:type="spellEnd"/>
      <w:r>
        <w:t xml:space="preserve">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Чаще всего используются следующие приёмы: - переключение: стереотипию прерывают и предлагают ребёнку другой вид деятельности, отличающейся от стереотипии и не относящейся к сверхценным; - замещение: замена стереотипии на близкий по характеру, но социально более приемлемый вид занятий (например, вместо стереотипных прыжков – прыжки на батуте); </w:t>
      </w:r>
    </w:p>
    <w:p w14:paraId="2385D8C3" w14:textId="77777777" w:rsidR="004153AB" w:rsidRDefault="00111177">
      <w:pPr>
        <w:numPr>
          <w:ilvl w:val="0"/>
          <w:numId w:val="30"/>
        </w:numPr>
        <w:ind w:right="63" w:firstLine="0"/>
      </w:pPr>
      <w:r>
        <w:t xml:space="preserve">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 </w:t>
      </w:r>
    </w:p>
    <w:p w14:paraId="60D981FC" w14:textId="77777777" w:rsidR="004153AB" w:rsidRDefault="00111177">
      <w:pPr>
        <w:numPr>
          <w:ilvl w:val="0"/>
          <w:numId w:val="30"/>
        </w:numPr>
        <w:ind w:right="63" w:firstLine="0"/>
      </w:pPr>
      <w:r>
        <w:t xml:space="preserve">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 </w:t>
      </w:r>
    </w:p>
    <w:p w14:paraId="135C95E3" w14:textId="77777777" w:rsidR="004153AB" w:rsidRDefault="00111177">
      <w:pPr>
        <w:numPr>
          <w:ilvl w:val="0"/>
          <w:numId w:val="30"/>
        </w:numPr>
        <w:ind w:right="63" w:firstLine="0"/>
      </w:pPr>
      <w:r>
        <w:t xml:space="preserve">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14:paraId="61EEEA2C" w14:textId="77777777" w:rsidR="004153AB" w:rsidRDefault="00111177">
      <w:pPr>
        <w:ind w:left="345" w:right="63"/>
      </w:pPr>
      <w:r>
        <w:t xml:space="preserve">Необходимо заметить, что тонизирующая функция присуща любой деятельности, и, если ребёнок постоянно занят, то </w:t>
      </w:r>
      <w:proofErr w:type="spellStart"/>
      <w:r>
        <w:t>аутостимуляционно-гиперкомпенсаторые</w:t>
      </w:r>
      <w:proofErr w:type="spellEnd"/>
      <w:r>
        <w:t xml:space="preserve"> стереотипии вытесняются, по крайней мере, их выраженность уменьшается. </w:t>
      </w:r>
    </w:p>
    <w:p w14:paraId="259A897B" w14:textId="77777777" w:rsidR="004153AB" w:rsidRDefault="00111177">
      <w:pPr>
        <w:ind w:left="345" w:right="63"/>
      </w:pPr>
      <w:r>
        <w:rPr>
          <w:b/>
          <w:i/>
        </w:rPr>
        <w:t>4.</w:t>
      </w:r>
      <w:r>
        <w:rPr>
          <w:rFonts w:ascii="Arial" w:eastAsia="Arial" w:hAnsi="Arial" w:cs="Arial"/>
          <w:b/>
          <w:i/>
        </w:rPr>
        <w:t xml:space="preserve"> </w:t>
      </w:r>
      <w:r>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w:t>
      </w:r>
      <w:r>
        <w:rPr>
          <w:b/>
          <w:i/>
        </w:rPr>
        <w:t xml:space="preserve"> </w:t>
      </w:r>
    </w:p>
    <w:p w14:paraId="3498F1F3" w14:textId="77777777" w:rsidR="004153AB" w:rsidRDefault="00111177">
      <w:pPr>
        <w:ind w:left="345" w:right="63"/>
      </w:pPr>
      <w:r>
        <w:t xml:space="preserve">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14:paraId="6A86CEF1" w14:textId="77777777" w:rsidR="004153AB" w:rsidRDefault="00111177">
      <w:pPr>
        <w:spacing w:after="160" w:line="259" w:lineRule="auto"/>
        <w:ind w:left="1068" w:right="0" w:firstLine="0"/>
        <w:jc w:val="left"/>
      </w:pPr>
      <w:r>
        <w:t xml:space="preserve"> </w:t>
      </w:r>
    </w:p>
    <w:p w14:paraId="50BDE152" w14:textId="77777777" w:rsidR="004153AB" w:rsidRDefault="00111177">
      <w:pPr>
        <w:spacing w:after="112" w:line="259" w:lineRule="auto"/>
        <w:ind w:left="1063" w:right="0" w:hanging="10"/>
        <w:jc w:val="left"/>
      </w:pPr>
      <w:r>
        <w:rPr>
          <w:b/>
          <w:i/>
        </w:rPr>
        <w:lastRenderedPageBreak/>
        <w:t xml:space="preserve">2.2.2.5. Коррекция и развитие эмоциональной сферы </w:t>
      </w:r>
    </w:p>
    <w:p w14:paraId="1F79E49A" w14:textId="77777777" w:rsidR="004153AB" w:rsidRDefault="00111177">
      <w:pPr>
        <w:ind w:left="345" w:right="63"/>
      </w:pPr>
      <w: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Pr>
          <w:b/>
        </w:rPr>
        <w:t>основные задачи эмоционального развития</w:t>
      </w:r>
      <w:r>
        <w:t xml:space="preserve"> специально.  </w:t>
      </w:r>
    </w:p>
    <w:p w14:paraId="2243AB4F" w14:textId="77777777" w:rsidR="004153AB" w:rsidRDefault="00111177">
      <w:pPr>
        <w:numPr>
          <w:ilvl w:val="0"/>
          <w:numId w:val="31"/>
        </w:numPr>
        <w:ind w:right="61" w:firstLine="705"/>
      </w:pPr>
      <w:r>
        <w:rPr>
          <w:i/>
        </w:rPr>
        <w:t xml:space="preserve">Установление эмоционального контакта с аутичным ребёнком – </w:t>
      </w:r>
      <w:r>
        <w:t>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 (см. 2.2.2.1 – формирования потребности к коммуникации);</w:t>
      </w:r>
      <w:r>
        <w:rPr>
          <w:i/>
        </w:rPr>
        <w:t xml:space="preserve"> </w:t>
      </w:r>
    </w:p>
    <w:p w14:paraId="190FB47E" w14:textId="77777777" w:rsidR="004153AB" w:rsidRDefault="00111177">
      <w:pPr>
        <w:numPr>
          <w:ilvl w:val="0"/>
          <w:numId w:val="31"/>
        </w:numPr>
        <w:spacing w:after="12" w:line="388" w:lineRule="auto"/>
        <w:ind w:right="61" w:firstLine="705"/>
      </w:pPr>
      <w:r>
        <w:rPr>
          <w:i/>
        </w:rPr>
        <w:t xml:space="preserve">Формирование способности эмоционального взаимодействия с другими людьми и окружающим миров в целом: </w:t>
      </w:r>
    </w:p>
    <w:p w14:paraId="0A8C017F" w14:textId="77777777" w:rsidR="004153AB" w:rsidRDefault="00111177">
      <w:pPr>
        <w:numPr>
          <w:ilvl w:val="0"/>
          <w:numId w:val="32"/>
        </w:numPr>
        <w:ind w:right="63"/>
      </w:pPr>
      <w:r>
        <w:t xml:space="preserve">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14:paraId="38220FB2" w14:textId="77777777" w:rsidR="004153AB" w:rsidRDefault="00111177">
      <w:pPr>
        <w:numPr>
          <w:ilvl w:val="0"/>
          <w:numId w:val="32"/>
        </w:numPr>
        <w:ind w:right="63"/>
      </w:pPr>
      <w:r>
        <w:t xml:space="preserve">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 </w:t>
      </w:r>
    </w:p>
    <w:p w14:paraId="0DC1001A" w14:textId="77777777" w:rsidR="004153AB" w:rsidRDefault="00111177">
      <w:pPr>
        <w:numPr>
          <w:ilvl w:val="0"/>
          <w:numId w:val="32"/>
        </w:numPr>
        <w:ind w:right="63"/>
      </w:pPr>
      <w:r>
        <w:t xml:space="preserve">развитие способности к эмоциональному резонансу, в перспективе – к сопереживанию, сочувствию, состраданию; </w:t>
      </w:r>
    </w:p>
    <w:p w14:paraId="402D9028" w14:textId="77777777" w:rsidR="004153AB" w:rsidRDefault="00111177">
      <w:pPr>
        <w:numPr>
          <w:ilvl w:val="0"/>
          <w:numId w:val="32"/>
        </w:numPr>
        <w:ind w:right="63"/>
      </w:pPr>
      <w:r>
        <w:t xml:space="preserve">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 или иным эмоциональным смыслом (используя различные приёмы, например, эмоциональное заражение, эстетическое воздействие); </w:t>
      </w:r>
    </w:p>
    <w:p w14:paraId="2F00168A" w14:textId="77777777" w:rsidR="004153AB" w:rsidRDefault="00111177">
      <w:pPr>
        <w:numPr>
          <w:ilvl w:val="0"/>
          <w:numId w:val="33"/>
        </w:numPr>
        <w:ind w:right="61" w:firstLine="705"/>
      </w:pPr>
      <w:r>
        <w:rPr>
          <w:i/>
        </w:rPr>
        <w:t xml:space="preserve">Использование аффективно значимой цели в качестве фактора, организующего поведение </w:t>
      </w:r>
      <w:r>
        <w:t xml:space="preserve">(через эмоциональное тонизирование при определённом уровне развития аффективной сферы); </w:t>
      </w:r>
    </w:p>
    <w:p w14:paraId="316D74F7" w14:textId="77777777" w:rsidR="004153AB" w:rsidRDefault="00111177">
      <w:pPr>
        <w:numPr>
          <w:ilvl w:val="0"/>
          <w:numId w:val="33"/>
        </w:numPr>
        <w:spacing w:after="12" w:line="388" w:lineRule="auto"/>
        <w:ind w:right="61" w:firstLine="705"/>
      </w:pPr>
      <w:r>
        <w:rPr>
          <w:i/>
        </w:rPr>
        <w:t xml:space="preserve">Использование эмоциональной сферы в целях познавательного и художественно-эстетического развития ребёнка с РАС (не ранее основного этапа дошкольного образования):  </w:t>
      </w:r>
    </w:p>
    <w:p w14:paraId="4F2CF07C" w14:textId="77777777" w:rsidR="004153AB" w:rsidRDefault="00111177">
      <w:pPr>
        <w:numPr>
          <w:ilvl w:val="0"/>
          <w:numId w:val="34"/>
        </w:numPr>
        <w:ind w:right="63"/>
      </w:pPr>
      <w:r>
        <w:t xml:space="preserve">формирование эмоционального отношения к произведениям искусства с помощью средств, адекватных ведущему уровню аффективного развития ребёнка (через </w:t>
      </w:r>
      <w:r>
        <w:lastRenderedPageBreak/>
        <w:t xml:space="preserve">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  </w:t>
      </w:r>
    </w:p>
    <w:p w14:paraId="0A12AD33" w14:textId="77777777" w:rsidR="004153AB" w:rsidRDefault="00111177">
      <w:pPr>
        <w:numPr>
          <w:ilvl w:val="0"/>
          <w:numId w:val="34"/>
        </w:numPr>
        <w:ind w:right="63"/>
      </w:pPr>
      <w:r>
        <w:t xml:space="preserve">в некоторых случаях эмоционально обусловленная трансформация различных видов </w:t>
      </w:r>
      <w:proofErr w:type="spellStart"/>
      <w:r>
        <w:t>психоэстетотерапии</w:t>
      </w:r>
      <w:proofErr w:type="spellEnd"/>
      <w:r>
        <w:t xml:space="preserve"> в занятия соответствующим видом искусства в доступной форме и объёме (музыкотерапия – музыкальные занятия, </w:t>
      </w:r>
      <w:proofErr w:type="spellStart"/>
      <w:r>
        <w:t>арттерапия</w:t>
      </w:r>
      <w:proofErr w:type="spellEnd"/>
      <w:r>
        <w:t xml:space="preserve"> – занятия тем или иным вариантом изобразительной деятельности и т.п.). </w:t>
      </w:r>
    </w:p>
    <w:p w14:paraId="098B4370" w14:textId="77777777" w:rsidR="004153AB" w:rsidRDefault="00111177">
      <w:pPr>
        <w:spacing w:after="0" w:line="259" w:lineRule="auto"/>
        <w:ind w:left="1068" w:right="0" w:firstLine="0"/>
        <w:jc w:val="left"/>
      </w:pPr>
      <w:r>
        <w:t xml:space="preserve"> </w:t>
      </w:r>
    </w:p>
    <w:p w14:paraId="3EA6E539" w14:textId="77777777" w:rsidR="004153AB" w:rsidRDefault="00111177">
      <w:pPr>
        <w:spacing w:after="162" w:line="259" w:lineRule="auto"/>
        <w:ind w:left="1063" w:right="0" w:hanging="10"/>
        <w:jc w:val="left"/>
      </w:pPr>
      <w:r>
        <w:rPr>
          <w:b/>
          <w:i/>
        </w:rPr>
        <w:t xml:space="preserve">2.2.2.6. Формирование навыков самостоятельности </w:t>
      </w:r>
    </w:p>
    <w:p w14:paraId="23B484C4" w14:textId="77777777" w:rsidR="004153AB" w:rsidRDefault="00111177">
      <w:pPr>
        <w:ind w:left="345" w:right="63"/>
      </w:pPr>
      <w: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  </w:t>
      </w:r>
    </w:p>
    <w:p w14:paraId="5F560A80" w14:textId="77777777" w:rsidR="004153AB" w:rsidRDefault="00111177">
      <w:pPr>
        <w:numPr>
          <w:ilvl w:val="0"/>
          <w:numId w:val="35"/>
        </w:numPr>
        <w:ind w:right="63"/>
      </w:pPr>
      <w:r>
        <w:rPr>
          <w:i/>
        </w:rPr>
        <w:t xml:space="preserve">Эмоциональная зависимость от другого человека </w:t>
      </w:r>
      <w:r>
        <w:t xml:space="preserve">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w:t>
      </w:r>
    </w:p>
    <w:p w14:paraId="02DDAC4B" w14:textId="77777777" w:rsidR="004153AB" w:rsidRDefault="00111177">
      <w:pPr>
        <w:ind w:left="345" w:right="63" w:firstLine="0"/>
      </w:pPr>
      <w:r>
        <w:t xml:space="preserve">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  </w:t>
      </w:r>
    </w:p>
    <w:p w14:paraId="0D2759EB" w14:textId="77777777" w:rsidR="004153AB" w:rsidRDefault="00111177">
      <w:pPr>
        <w:ind w:left="345" w:right="63"/>
      </w:pPr>
      <w:r>
        <w:t xml:space="preserve">Для преодоления чаще всего используют десенсибилизацию – постепенное увеличение дистанции эмоционального и физического контакта.  </w:t>
      </w:r>
    </w:p>
    <w:p w14:paraId="39B14758" w14:textId="77777777" w:rsidR="004153AB" w:rsidRDefault="00111177">
      <w:pPr>
        <w:numPr>
          <w:ilvl w:val="0"/>
          <w:numId w:val="35"/>
        </w:numPr>
        <w:ind w:right="63"/>
      </w:pPr>
      <w:r>
        <w:t xml:space="preserve">При </w:t>
      </w:r>
      <w:r>
        <w:rPr>
          <w:i/>
        </w:rPr>
        <w:t xml:space="preserve">воспитании в условиях </w:t>
      </w:r>
      <w:proofErr w:type="spellStart"/>
      <w:r>
        <w:rPr>
          <w:i/>
        </w:rPr>
        <w:t>гиперопеки</w:t>
      </w:r>
      <w:proofErr w:type="spellEnd"/>
      <w: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14:paraId="610AC390" w14:textId="77777777" w:rsidR="004153AB" w:rsidRDefault="00111177">
      <w:pPr>
        <w:ind w:left="345" w:right="63"/>
      </w:pPr>
      <w:r>
        <w:t xml:space="preserve">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 </w:t>
      </w:r>
    </w:p>
    <w:p w14:paraId="74FD5C9A" w14:textId="77777777" w:rsidR="004153AB" w:rsidRDefault="00111177">
      <w:pPr>
        <w:numPr>
          <w:ilvl w:val="0"/>
          <w:numId w:val="35"/>
        </w:numPr>
        <w:ind w:right="63"/>
      </w:pPr>
      <w:r>
        <w:rPr>
          <w:i/>
        </w:rPr>
        <w:lastRenderedPageBreak/>
        <w:t>Недостаточность целенаправленности и мотивации</w:t>
      </w:r>
      <w:r>
        <w:t xml:space="preserve"> также могут затруднять становление самостоятельности. </w:t>
      </w:r>
    </w:p>
    <w:p w14:paraId="36D6725D" w14:textId="77777777" w:rsidR="004153AB" w:rsidRDefault="00111177">
      <w:pPr>
        <w:ind w:left="345" w:right="63"/>
      </w:pPr>
      <w: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14:paraId="5BEE1B59" w14:textId="77777777" w:rsidR="004153AB" w:rsidRDefault="00111177">
      <w:pPr>
        <w:numPr>
          <w:ilvl w:val="0"/>
          <w:numId w:val="35"/>
        </w:numPr>
        <w:ind w:right="63"/>
      </w:pPr>
      <w:r>
        <w:rPr>
          <w:i/>
        </w:rPr>
        <w:t xml:space="preserve">Трудности планирования, организации и контроля деятельности – </w:t>
      </w:r>
      <w:r>
        <w:t xml:space="preserve">одна из самых частых и типичных причин несамостоятельности ребёнка с аутизмом, в основе которой лежат сложности восприятия и усвоения </w:t>
      </w:r>
      <w:proofErr w:type="spellStart"/>
      <w:r>
        <w:t>сукцессивно</w:t>
      </w:r>
      <w:proofErr w:type="spellEnd"/>
      <w:r>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14:paraId="589BFCB2" w14:textId="77777777" w:rsidR="004153AB" w:rsidRDefault="00111177">
      <w:pPr>
        <w:spacing w:after="162" w:line="259" w:lineRule="auto"/>
        <w:ind w:left="1068" w:right="63" w:firstLine="0"/>
      </w:pPr>
      <w:r>
        <w:t xml:space="preserve">Логика коррекционной работы такова: </w:t>
      </w:r>
    </w:p>
    <w:p w14:paraId="733A30EC" w14:textId="77777777" w:rsidR="004153AB" w:rsidRDefault="00111177">
      <w:pPr>
        <w:numPr>
          <w:ilvl w:val="0"/>
          <w:numId w:val="36"/>
        </w:numPr>
        <w:ind w:right="63"/>
      </w:pPr>
      <w:r>
        <w:t xml:space="preserve">выбирается относительно простая деятельность, которую ребёнок успешно выполняет с помощью и которая ему нравится; </w:t>
      </w:r>
    </w:p>
    <w:p w14:paraId="1A73BC08" w14:textId="77777777" w:rsidR="004153AB" w:rsidRDefault="00111177">
      <w:pPr>
        <w:numPr>
          <w:ilvl w:val="0"/>
          <w:numId w:val="36"/>
        </w:numPr>
        <w:spacing w:after="159" w:line="259" w:lineRule="auto"/>
        <w:ind w:right="63"/>
      </w:pPr>
      <w:r>
        <w:t xml:space="preserve">составление адекватной и понятной ребёнку схемы деятельности; </w:t>
      </w:r>
    </w:p>
    <w:p w14:paraId="650140C4" w14:textId="77777777" w:rsidR="004153AB" w:rsidRDefault="00111177">
      <w:pPr>
        <w:numPr>
          <w:ilvl w:val="0"/>
          <w:numId w:val="36"/>
        </w:numPr>
        <w:spacing w:after="161" w:line="259" w:lineRule="auto"/>
        <w:ind w:right="63"/>
      </w:pPr>
      <w:r>
        <w:t xml:space="preserve">оптимальная организация пространства и необходимых материалов; </w:t>
      </w:r>
    </w:p>
    <w:p w14:paraId="7C1E9271" w14:textId="77777777" w:rsidR="004153AB" w:rsidRDefault="00111177">
      <w:pPr>
        <w:numPr>
          <w:ilvl w:val="0"/>
          <w:numId w:val="36"/>
        </w:numPr>
        <w:spacing w:after="159" w:line="259" w:lineRule="auto"/>
        <w:ind w:right="63"/>
      </w:pPr>
      <w:r>
        <w:t xml:space="preserve">обучение выполнению в созданных конкретных условиях;  </w:t>
      </w:r>
    </w:p>
    <w:p w14:paraId="3BE4E0D4" w14:textId="30DE9DEF" w:rsidR="004153AB" w:rsidRDefault="00111177">
      <w:pPr>
        <w:numPr>
          <w:ilvl w:val="0"/>
          <w:numId w:val="36"/>
        </w:numPr>
        <w:ind w:right="63"/>
      </w:pPr>
      <w:r>
        <w:t>постепенный «уход» взрослого до с</w:t>
      </w:r>
      <w:r w:rsidR="004236EB">
        <w:t xml:space="preserve">тепени, когда ребёнок устойчиво </w:t>
      </w:r>
      <w:r>
        <w:t xml:space="preserve">выполняет избранную последовательность действий по схеме в определённых условиях </w:t>
      </w:r>
    </w:p>
    <w:p w14:paraId="5691EE85" w14:textId="77777777" w:rsidR="004153AB" w:rsidRDefault="00111177">
      <w:pPr>
        <w:spacing w:after="161" w:line="259" w:lineRule="auto"/>
        <w:ind w:left="345" w:right="63" w:firstLine="0"/>
      </w:pPr>
      <w:r>
        <w:t xml:space="preserve">самостоятельно; </w:t>
      </w:r>
    </w:p>
    <w:p w14:paraId="3778456D" w14:textId="77777777" w:rsidR="004153AB" w:rsidRDefault="00111177">
      <w:pPr>
        <w:numPr>
          <w:ilvl w:val="0"/>
          <w:numId w:val="36"/>
        </w:numPr>
        <w:spacing w:after="159" w:line="259" w:lineRule="auto"/>
        <w:ind w:right="63"/>
      </w:pPr>
      <w:r>
        <w:t xml:space="preserve">перенос деятельности в новые условия (если необходим – неоднократно); </w:t>
      </w:r>
    </w:p>
    <w:p w14:paraId="1C0C29A9" w14:textId="77777777" w:rsidR="004153AB" w:rsidRDefault="00111177">
      <w:pPr>
        <w:numPr>
          <w:ilvl w:val="0"/>
          <w:numId w:val="36"/>
        </w:numPr>
        <w:spacing w:after="161" w:line="259" w:lineRule="auto"/>
        <w:ind w:right="63"/>
      </w:pPr>
      <w:r>
        <w:t xml:space="preserve">внесение изменений в схему деятельности (заранее оговорённое); </w:t>
      </w:r>
    </w:p>
    <w:p w14:paraId="19A701AD" w14:textId="77777777" w:rsidR="004153AB" w:rsidRDefault="00111177">
      <w:pPr>
        <w:numPr>
          <w:ilvl w:val="0"/>
          <w:numId w:val="36"/>
        </w:numPr>
        <w:ind w:right="63"/>
      </w:pPr>
      <w:r>
        <w:t xml:space="preserve">внесение неожиданных изменений в ситуацию (схему); - отказ от схемы.  </w:t>
      </w:r>
    </w:p>
    <w:p w14:paraId="36F8160D" w14:textId="77777777" w:rsidR="004153AB" w:rsidRDefault="00111177">
      <w:pPr>
        <w:spacing w:after="162" w:line="259" w:lineRule="auto"/>
        <w:ind w:left="1068" w:right="63" w:firstLine="0"/>
      </w:pPr>
      <w:r>
        <w:t xml:space="preserve">Самый частый вариант такой схемы – различные формы расписаний.  </w:t>
      </w:r>
    </w:p>
    <w:p w14:paraId="6672C025" w14:textId="77777777" w:rsidR="004153AB" w:rsidRDefault="00111177">
      <w:pPr>
        <w:ind w:left="345" w:right="63"/>
      </w:pPr>
      <w:r>
        <w:rPr>
          <w:i/>
        </w:rPr>
        <w:t>5.</w:t>
      </w:r>
      <w:r>
        <w:rPr>
          <w:rFonts w:ascii="Arial" w:eastAsia="Arial" w:hAnsi="Arial" w:cs="Arial"/>
          <w:i/>
        </w:rPr>
        <w:t xml:space="preserve"> </w:t>
      </w:r>
      <w:r>
        <w:rPr>
          <w:i/>
        </w:rPr>
        <w:t xml:space="preserve">Трудности выбора </w:t>
      </w:r>
      <w:r>
        <w:t xml:space="preserve">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w:t>
      </w:r>
      <w:r>
        <w:lastRenderedPageBreak/>
        <w:t xml:space="preserve">поскольку в условиях сниженного уровня тонических процессов ребёнок не способен усилить один из вариантов и </w:t>
      </w:r>
      <w:proofErr w:type="spellStart"/>
      <w:r>
        <w:t>оттормозить</w:t>
      </w:r>
      <w:proofErr w:type="spellEnd"/>
      <w:r>
        <w:t xml:space="preserve"> другие. </w:t>
      </w:r>
    </w:p>
    <w:p w14:paraId="5B4239F6" w14:textId="77777777" w:rsidR="004153AB" w:rsidRDefault="00111177">
      <w:pPr>
        <w:spacing w:after="161" w:line="259" w:lineRule="auto"/>
        <w:ind w:left="1068" w:right="63" w:firstLine="0"/>
      </w:pPr>
      <w:r>
        <w:t xml:space="preserve">Преодоление трудностей может осуществляться следующими способами: </w:t>
      </w:r>
    </w:p>
    <w:p w14:paraId="16B66923" w14:textId="77777777" w:rsidR="004153AB" w:rsidRDefault="00111177">
      <w:pPr>
        <w:numPr>
          <w:ilvl w:val="0"/>
          <w:numId w:val="37"/>
        </w:numPr>
        <w:ind w:right="63"/>
      </w:pPr>
      <w:r>
        <w:t xml:space="preserve">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  </w:t>
      </w:r>
    </w:p>
    <w:p w14:paraId="6EEC243A" w14:textId="77777777" w:rsidR="004153AB" w:rsidRDefault="00111177">
      <w:pPr>
        <w:numPr>
          <w:ilvl w:val="0"/>
          <w:numId w:val="37"/>
        </w:numPr>
        <w:ind w:right="63"/>
      </w:pPr>
      <w:r>
        <w:t xml:space="preserve">облегчение выбора через алгоритм (если есть условие А, то выбираем В и т.д.) или визуализацию (в силу симультанности восприятия визуально представленные варианты облегчают принятие решения); </w:t>
      </w:r>
    </w:p>
    <w:p w14:paraId="7436ADF8" w14:textId="77777777" w:rsidR="004153AB" w:rsidRDefault="00111177">
      <w:pPr>
        <w:numPr>
          <w:ilvl w:val="0"/>
          <w:numId w:val="37"/>
        </w:numPr>
        <w:ind w:right="63"/>
      </w:pPr>
      <w:r>
        <w:t xml:space="preserve">усиление мотивации чрез привнесение эмоционально-смысловой основы деятельности. </w:t>
      </w:r>
    </w:p>
    <w:p w14:paraId="70BCE852" w14:textId="77777777" w:rsidR="004153AB" w:rsidRDefault="00111177">
      <w:pPr>
        <w:ind w:left="345" w:right="63"/>
      </w:pPr>
      <w:r>
        <w:rPr>
          <w:i/>
        </w:rPr>
        <w:t>6.</w:t>
      </w:r>
      <w:r>
        <w:rPr>
          <w:rFonts w:ascii="Arial" w:eastAsia="Arial" w:hAnsi="Arial" w:cs="Arial"/>
          <w:i/>
        </w:rPr>
        <w:t xml:space="preserve"> </w:t>
      </w:r>
      <w:r>
        <w:rPr>
          <w:i/>
        </w:rPr>
        <w:t>Стереотипность деятельности и поведения</w:t>
      </w:r>
      <w: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w:t>
      </w:r>
    </w:p>
    <w:p w14:paraId="445D36DA" w14:textId="1112CED0" w:rsidR="004153AB" w:rsidRDefault="00111177" w:rsidP="004236EB">
      <w:pPr>
        <w:ind w:left="345" w:right="63"/>
      </w:pPr>
      <w:r>
        <w:t xml:space="preserve">Преодоление – через наработку гибкости любым из известных (в т.ч. описанных выше) способов. </w:t>
      </w:r>
    </w:p>
    <w:p w14:paraId="470E2CDA" w14:textId="77777777" w:rsidR="004153AB" w:rsidRDefault="00111177">
      <w:pPr>
        <w:spacing w:after="112" w:line="259" w:lineRule="auto"/>
        <w:ind w:left="1063" w:right="0" w:hanging="10"/>
        <w:jc w:val="left"/>
      </w:pPr>
      <w:r>
        <w:rPr>
          <w:b/>
          <w:i/>
        </w:rPr>
        <w:t xml:space="preserve">2.2.2.7. Обучение навыкам самообслуживания и бытовым навыкам </w:t>
      </w:r>
    </w:p>
    <w:p w14:paraId="05DB7101" w14:textId="77777777" w:rsidR="004153AB" w:rsidRDefault="00111177">
      <w:pPr>
        <w:ind w:left="345" w:right="63"/>
      </w:pPr>
      <w:r>
        <w:t xml:space="preserve">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 </w:t>
      </w:r>
    </w:p>
    <w:p w14:paraId="4E8AE39E" w14:textId="77777777" w:rsidR="004153AB" w:rsidRDefault="00111177">
      <w:pPr>
        <w:ind w:left="345" w:right="63"/>
      </w:pPr>
      <w: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w:t>
      </w:r>
    </w:p>
    <w:p w14:paraId="414AFD57" w14:textId="77777777" w:rsidR="004153AB" w:rsidRDefault="00111177">
      <w:pPr>
        <w:ind w:left="345" w:right="63"/>
      </w:pPr>
      <w:r>
        <w:t xml:space="preserve">Общая стратегия напоминает ту, которая использовалась при отработке навыков самостоятельности. </w:t>
      </w:r>
    </w:p>
    <w:p w14:paraId="74E5BD62" w14:textId="77777777" w:rsidR="004153AB" w:rsidRDefault="00111177">
      <w:pPr>
        <w:spacing w:after="162" w:line="259" w:lineRule="auto"/>
        <w:ind w:left="1068" w:right="63" w:firstLine="0"/>
      </w:pPr>
      <w:r>
        <w:t>1.</w:t>
      </w:r>
      <w:r>
        <w:rPr>
          <w:rFonts w:ascii="Arial" w:eastAsia="Arial" w:hAnsi="Arial" w:cs="Arial"/>
        </w:rPr>
        <w:t xml:space="preserve"> </w:t>
      </w:r>
      <w:r>
        <w:rPr>
          <w:i/>
        </w:rPr>
        <w:t>Выбор навыка</w:t>
      </w:r>
      <w:r>
        <w:t xml:space="preserve"> должен осуществляться с учётом следующих факторов: </w:t>
      </w:r>
    </w:p>
    <w:p w14:paraId="2C9F3D15" w14:textId="77777777" w:rsidR="004153AB" w:rsidRDefault="00111177">
      <w:pPr>
        <w:numPr>
          <w:ilvl w:val="0"/>
          <w:numId w:val="38"/>
        </w:numPr>
        <w:ind w:right="63"/>
      </w:pPr>
      <w:r>
        <w:t xml:space="preserve">возможностей ребёнка: например, при плохой моторике по понятным причинам нельзя учить заваривать чай или нарезать овощи для салата;  </w:t>
      </w:r>
    </w:p>
    <w:p w14:paraId="73F7186E" w14:textId="77777777" w:rsidR="004153AB" w:rsidRDefault="00111177">
      <w:pPr>
        <w:numPr>
          <w:ilvl w:val="0"/>
          <w:numId w:val="38"/>
        </w:numPr>
        <w:ind w:right="63"/>
      </w:pPr>
      <w:r>
        <w:lastRenderedPageBreak/>
        <w:t xml:space="preserve">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t>деактуализировать</w:t>
      </w:r>
      <w:proofErr w:type="spellEnd"/>
      <w:r>
        <w:t xml:space="preserve"> его; </w:t>
      </w:r>
    </w:p>
    <w:p w14:paraId="697130F0" w14:textId="77777777" w:rsidR="004153AB" w:rsidRDefault="00111177">
      <w:pPr>
        <w:numPr>
          <w:ilvl w:val="0"/>
          <w:numId w:val="38"/>
        </w:numPr>
        <w:spacing w:after="162" w:line="259" w:lineRule="auto"/>
        <w:ind w:right="63"/>
      </w:pPr>
      <w:r>
        <w:t xml:space="preserve">возможности организации среды обучения; </w:t>
      </w:r>
    </w:p>
    <w:p w14:paraId="366F667E" w14:textId="77777777" w:rsidR="004153AB" w:rsidRDefault="00111177">
      <w:pPr>
        <w:numPr>
          <w:ilvl w:val="0"/>
          <w:numId w:val="38"/>
        </w:numPr>
        <w:ind w:right="63"/>
      </w:pPr>
      <w:r>
        <w:t xml:space="preserve">возможности постоянного (частого) применения навыка в жизни: если навык не используется, он угасает.  </w:t>
      </w:r>
    </w:p>
    <w:p w14:paraId="6ABBBA8D" w14:textId="77777777" w:rsidR="004153AB" w:rsidRDefault="00111177">
      <w:pPr>
        <w:numPr>
          <w:ilvl w:val="0"/>
          <w:numId w:val="39"/>
        </w:numPr>
        <w:ind w:right="63"/>
      </w:pPr>
      <w:r>
        <w:rPr>
          <w:i/>
        </w:rPr>
        <w:t xml:space="preserve">Мотивация </w:t>
      </w:r>
      <w:r>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r>
        <w:rPr>
          <w:i/>
        </w:rPr>
        <w:t xml:space="preserve"> </w:t>
      </w:r>
    </w:p>
    <w:p w14:paraId="3EF097B4" w14:textId="77777777" w:rsidR="004153AB" w:rsidRDefault="00111177">
      <w:pPr>
        <w:numPr>
          <w:ilvl w:val="0"/>
          <w:numId w:val="39"/>
        </w:numPr>
        <w:ind w:right="63"/>
      </w:pPr>
      <w:r>
        <w:rPr>
          <w:i/>
        </w:rPr>
        <w:t xml:space="preserve">Определение конкретной задачи коррекционной работы: </w:t>
      </w:r>
      <w:r>
        <w:t xml:space="preserve">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r>
        <w:rPr>
          <w:i/>
        </w:rPr>
        <w:t xml:space="preserve"> </w:t>
      </w:r>
    </w:p>
    <w:p w14:paraId="2EF89E1F" w14:textId="77777777" w:rsidR="004153AB" w:rsidRDefault="00111177">
      <w:pPr>
        <w:numPr>
          <w:ilvl w:val="0"/>
          <w:numId w:val="39"/>
        </w:numPr>
        <w:ind w:right="63"/>
      </w:pPr>
      <w:r>
        <w:rPr>
          <w:i/>
        </w:rPr>
        <w:t xml:space="preserve">Определение причины трудностей и выбор коррекционных средств. </w:t>
      </w:r>
      <w:r>
        <w:t>Наиболее типичными причинами трудностей освоения навыков самообслуживания и бытовых навыков являются:</w:t>
      </w:r>
      <w:r>
        <w:rPr>
          <w:i/>
        </w:rPr>
        <w:t xml:space="preserve"> </w:t>
      </w:r>
    </w:p>
    <w:p w14:paraId="12D6DAEA" w14:textId="77777777" w:rsidR="004153AB" w:rsidRDefault="00111177">
      <w:pPr>
        <w:numPr>
          <w:ilvl w:val="0"/>
          <w:numId w:val="40"/>
        </w:numPr>
        <w:ind w:right="63" w:firstLine="351"/>
      </w:pPr>
      <w:r>
        <w:t xml:space="preserve">нарушение исполнительных функций (планирование, торможение доминанты, гибкость, целенаправленность, самоконтроль, рабочая память);  </w:t>
      </w:r>
    </w:p>
    <w:p w14:paraId="5798F9B4" w14:textId="77777777" w:rsidR="004153AB" w:rsidRDefault="00111177">
      <w:pPr>
        <w:numPr>
          <w:ilvl w:val="0"/>
          <w:numId w:val="40"/>
        </w:numPr>
        <w:spacing w:after="158" w:line="259" w:lineRule="auto"/>
        <w:ind w:right="63" w:firstLine="351"/>
      </w:pPr>
      <w:r>
        <w:t xml:space="preserve">недостаточность произвольного подражания; </w:t>
      </w:r>
    </w:p>
    <w:p w14:paraId="22B05F29" w14:textId="77777777" w:rsidR="004153AB" w:rsidRDefault="00111177">
      <w:pPr>
        <w:numPr>
          <w:ilvl w:val="0"/>
          <w:numId w:val="40"/>
        </w:numPr>
        <w:ind w:right="63" w:firstLine="351"/>
      </w:pPr>
      <w:r>
        <w:t xml:space="preserve">нарушение тонкой моторики и/или зрительно-двигательной координации; - неправильная организация обучения, а именно: </w:t>
      </w:r>
    </w:p>
    <w:p w14:paraId="633F6988" w14:textId="77777777" w:rsidR="004153AB" w:rsidRDefault="00111177">
      <w:pPr>
        <w:ind w:left="1637" w:right="63" w:hanging="569"/>
      </w:pPr>
      <w:r>
        <w:t xml:space="preserve">     -- 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 </w:t>
      </w:r>
    </w:p>
    <w:p w14:paraId="12C064BE" w14:textId="77777777" w:rsidR="004153AB" w:rsidRDefault="00111177">
      <w:pPr>
        <w:ind w:left="1637" w:right="63" w:hanging="283"/>
      </w:pPr>
      <w:r>
        <w:t xml:space="preserve">-- неудачный подбор материалов и оборудования (тяжёлая мельхиоровая ложка для ребёнка с низким мышечным тонусом не подходит); </w:t>
      </w:r>
    </w:p>
    <w:p w14:paraId="79E59ACC" w14:textId="77777777" w:rsidR="004153AB" w:rsidRDefault="00111177">
      <w:pPr>
        <w:ind w:left="1637" w:right="63" w:hanging="283"/>
      </w:pPr>
      <w:r>
        <w:t xml:space="preserve">-- 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 </w:t>
      </w:r>
    </w:p>
    <w:p w14:paraId="787072C6" w14:textId="77777777" w:rsidR="004153AB" w:rsidRDefault="00111177">
      <w:pPr>
        <w:ind w:left="1637" w:right="63" w:hanging="283"/>
      </w:pPr>
      <w:r>
        <w:lastRenderedPageBreak/>
        <w:t xml:space="preserve">-- 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 </w:t>
      </w:r>
    </w:p>
    <w:p w14:paraId="0CF02113" w14:textId="77777777" w:rsidR="004153AB" w:rsidRDefault="00111177">
      <w:pPr>
        <w:ind w:left="1637" w:right="63" w:hanging="283"/>
      </w:pPr>
      <w:r>
        <w:t xml:space="preserve">-- воспитание по типу </w:t>
      </w:r>
      <w:proofErr w:type="spellStart"/>
      <w:r>
        <w:t>гиперопеки</w:t>
      </w:r>
      <w:proofErr w:type="spellEnd"/>
      <w:r>
        <w:t xml:space="preserve">: некоторые дети не владеют навыками самообслуживания только потому, что у них не было возможности попробовать сделать что-либо самостоятельно. </w:t>
      </w:r>
    </w:p>
    <w:p w14:paraId="73319537" w14:textId="77777777" w:rsidR="004153AB" w:rsidRDefault="00111177">
      <w:pPr>
        <w:spacing w:after="182" w:line="259" w:lineRule="auto"/>
        <w:ind w:left="1078" w:right="59" w:hanging="10"/>
      </w:pPr>
      <w:r>
        <w:rPr>
          <w:i/>
        </w:rPr>
        <w:t>Алгоритм работы</w:t>
      </w:r>
      <w:r>
        <w:t xml:space="preserve">:  </w:t>
      </w:r>
    </w:p>
    <w:p w14:paraId="50364B7A" w14:textId="77777777" w:rsidR="004153AB" w:rsidRDefault="00111177">
      <w:pPr>
        <w:numPr>
          <w:ilvl w:val="0"/>
          <w:numId w:val="41"/>
        </w:numPr>
        <w:spacing w:after="135" w:line="259" w:lineRule="auto"/>
        <w:ind w:right="63" w:hanging="360"/>
      </w:pPr>
      <w:r>
        <w:t xml:space="preserve">выбирается навык;  </w:t>
      </w:r>
    </w:p>
    <w:p w14:paraId="4DFA61C2" w14:textId="77777777" w:rsidR="004153AB" w:rsidRDefault="00111177">
      <w:pPr>
        <w:numPr>
          <w:ilvl w:val="0"/>
          <w:numId w:val="41"/>
        </w:numPr>
        <w:spacing w:after="138" w:line="259" w:lineRule="auto"/>
        <w:ind w:right="63" w:hanging="360"/>
      </w:pPr>
      <w:r>
        <w:t xml:space="preserve">определяется конкретная задача коррекции;  </w:t>
      </w:r>
    </w:p>
    <w:p w14:paraId="19853289" w14:textId="77777777" w:rsidR="004153AB" w:rsidRDefault="00111177">
      <w:pPr>
        <w:numPr>
          <w:ilvl w:val="0"/>
          <w:numId w:val="41"/>
        </w:numPr>
        <w:spacing w:after="138" w:line="259" w:lineRule="auto"/>
        <w:ind w:right="63" w:hanging="360"/>
      </w:pPr>
      <w:r>
        <w:t xml:space="preserve">выясняется причина затруднений;  </w:t>
      </w:r>
    </w:p>
    <w:p w14:paraId="25F06A31" w14:textId="77777777" w:rsidR="004153AB" w:rsidRDefault="00111177">
      <w:pPr>
        <w:numPr>
          <w:ilvl w:val="0"/>
          <w:numId w:val="41"/>
        </w:numPr>
        <w:spacing w:after="135" w:line="259" w:lineRule="auto"/>
        <w:ind w:right="63" w:hanging="360"/>
      </w:pPr>
      <w:r>
        <w:t xml:space="preserve">подбирается адекватный вариант мотивации;  </w:t>
      </w:r>
    </w:p>
    <w:p w14:paraId="1326AB07" w14:textId="77777777" w:rsidR="004153AB" w:rsidRDefault="00111177">
      <w:pPr>
        <w:numPr>
          <w:ilvl w:val="0"/>
          <w:numId w:val="41"/>
        </w:numPr>
        <w:spacing w:after="138" w:line="259" w:lineRule="auto"/>
        <w:ind w:right="63" w:hanging="360"/>
      </w:pPr>
      <w:r>
        <w:t xml:space="preserve">выбирается определённый способ коррекционной работы;  </w:t>
      </w:r>
    </w:p>
    <w:p w14:paraId="4D7BDB1F" w14:textId="77777777" w:rsidR="004153AB" w:rsidRDefault="00111177">
      <w:pPr>
        <w:numPr>
          <w:ilvl w:val="0"/>
          <w:numId w:val="41"/>
        </w:numPr>
        <w:spacing w:after="138" w:line="259" w:lineRule="auto"/>
        <w:ind w:right="63" w:hanging="360"/>
      </w:pPr>
      <w:r>
        <w:t xml:space="preserve">создаются необходимые условия проведения обучения;  </w:t>
      </w:r>
    </w:p>
    <w:p w14:paraId="23921B37" w14:textId="77777777" w:rsidR="004153AB" w:rsidRDefault="00111177">
      <w:pPr>
        <w:numPr>
          <w:ilvl w:val="0"/>
          <w:numId w:val="41"/>
        </w:numPr>
        <w:ind w:right="63" w:hanging="360"/>
      </w:pPr>
      <w:r>
        <w:t xml:space="preserve">разрабатывается программа коррекционной работы с учётом особенностей ребёнка;  </w:t>
      </w:r>
    </w:p>
    <w:p w14:paraId="372AD67C" w14:textId="77777777" w:rsidR="004153AB" w:rsidRDefault="00111177">
      <w:pPr>
        <w:numPr>
          <w:ilvl w:val="0"/>
          <w:numId w:val="41"/>
        </w:numPr>
        <w:spacing w:line="259" w:lineRule="auto"/>
        <w:ind w:right="63" w:hanging="360"/>
      </w:pPr>
      <w:r>
        <w:t xml:space="preserve">программа реализуется; </w:t>
      </w:r>
    </w:p>
    <w:p w14:paraId="01733428" w14:textId="77777777" w:rsidR="004153AB" w:rsidRDefault="00111177">
      <w:pPr>
        <w:numPr>
          <w:ilvl w:val="0"/>
          <w:numId w:val="41"/>
        </w:numPr>
        <w:spacing w:after="34"/>
        <w:ind w:right="63" w:hanging="360"/>
      </w:pPr>
      <w:r>
        <w:t xml:space="preserve">если результат не достигнут проводится анализ, на основе которого в программу вносятся изменения и проводится новая попытка;  </w:t>
      </w:r>
    </w:p>
    <w:p w14:paraId="3BA4A598" w14:textId="77777777" w:rsidR="004153AB" w:rsidRDefault="00111177">
      <w:pPr>
        <w:numPr>
          <w:ilvl w:val="0"/>
          <w:numId w:val="41"/>
        </w:numPr>
        <w:spacing w:after="66" w:line="259" w:lineRule="auto"/>
        <w:ind w:right="63" w:hanging="360"/>
      </w:pPr>
      <w:r>
        <w:t xml:space="preserve">если программа реализована, переходят к следующей проблеме. </w:t>
      </w:r>
    </w:p>
    <w:p w14:paraId="36718180" w14:textId="77777777" w:rsidR="004153AB" w:rsidRDefault="00111177">
      <w:pPr>
        <w:spacing w:after="161" w:line="259" w:lineRule="auto"/>
        <w:ind w:left="1068" w:right="0" w:firstLine="0"/>
        <w:jc w:val="left"/>
      </w:pPr>
      <w:r>
        <w:rPr>
          <w:b/>
          <w:i/>
        </w:rPr>
        <w:t xml:space="preserve"> </w:t>
      </w:r>
    </w:p>
    <w:p w14:paraId="3B81E32B" w14:textId="77777777" w:rsidR="004153AB" w:rsidRDefault="00111177">
      <w:pPr>
        <w:spacing w:after="112" w:line="259" w:lineRule="auto"/>
        <w:ind w:left="1063" w:right="0" w:hanging="10"/>
        <w:jc w:val="left"/>
      </w:pPr>
      <w:r>
        <w:rPr>
          <w:b/>
          <w:i/>
        </w:rPr>
        <w:t xml:space="preserve">2.2.2.8. Формирование предпосылок интеллектуальной деятельности </w:t>
      </w:r>
    </w:p>
    <w:p w14:paraId="00F4B008" w14:textId="77777777" w:rsidR="004153AB" w:rsidRDefault="00111177">
      <w:pPr>
        <w:ind w:left="345" w:right="63"/>
      </w:pPr>
      <w: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При РАС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p>
    <w:p w14:paraId="4611DA5A" w14:textId="77777777" w:rsidR="004153AB" w:rsidRDefault="00111177">
      <w:pPr>
        <w:ind w:left="345" w:right="63"/>
      </w:pPr>
      <w:r>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по возможности в более раннем возрасте (на начальном этапе дошкольного образования детей с РАС – </w:t>
      </w:r>
      <w:r>
        <w:lastRenderedPageBreak/>
        <w:t xml:space="preserve">обязательно). 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14:paraId="35F2986C" w14:textId="77777777" w:rsidR="004153AB" w:rsidRDefault="00111177">
      <w:pPr>
        <w:ind w:left="345" w:right="63"/>
      </w:pPr>
      <w:r>
        <w:t xml:space="preserve">В методическом плане формирование предпосылок интеллектуальной деятельности разработано в основном в АВА. Начинают работу с таких навыков, как соотнесение и различение.  </w:t>
      </w:r>
    </w:p>
    <w:p w14:paraId="36CE317D" w14:textId="77777777" w:rsidR="004153AB" w:rsidRDefault="00111177">
      <w:pPr>
        <w:spacing w:after="182" w:line="259" w:lineRule="auto"/>
        <w:ind w:left="1068" w:right="63" w:firstLine="0"/>
      </w:pPr>
      <w:r>
        <w:t xml:space="preserve">Используются следующие виды заданий: </w:t>
      </w:r>
    </w:p>
    <w:p w14:paraId="1F4D627A" w14:textId="77777777" w:rsidR="004153AB" w:rsidRDefault="00111177">
      <w:pPr>
        <w:numPr>
          <w:ilvl w:val="0"/>
          <w:numId w:val="42"/>
        </w:numPr>
        <w:ind w:right="63" w:hanging="360"/>
      </w:pPr>
      <w:r>
        <w:t xml:space="preserve">сортировка (обследуемый расположить предметы или картинки рядом с соответствующими образцами); </w:t>
      </w:r>
    </w:p>
    <w:p w14:paraId="76C7A288" w14:textId="77777777" w:rsidR="004153AB" w:rsidRDefault="00111177">
      <w:pPr>
        <w:numPr>
          <w:ilvl w:val="0"/>
          <w:numId w:val="42"/>
        </w:numPr>
        <w:spacing w:after="137" w:line="259" w:lineRule="auto"/>
        <w:ind w:right="63" w:hanging="360"/>
      </w:pPr>
      <w:r>
        <w:t xml:space="preserve">выполнение инструкции «Найди (подбери, дай, возьми) такой же; </w:t>
      </w:r>
    </w:p>
    <w:p w14:paraId="63B32ECB" w14:textId="77777777" w:rsidR="004153AB" w:rsidRDefault="00111177">
      <w:pPr>
        <w:numPr>
          <w:ilvl w:val="0"/>
          <w:numId w:val="42"/>
        </w:numPr>
        <w:spacing w:after="136" w:line="259" w:lineRule="auto"/>
        <w:ind w:right="63" w:hanging="360"/>
      </w:pPr>
      <w:r>
        <w:t xml:space="preserve">соотнесение одинаковых предметов;  </w:t>
      </w:r>
    </w:p>
    <w:p w14:paraId="6C171775" w14:textId="77777777" w:rsidR="004153AB" w:rsidRDefault="00111177">
      <w:pPr>
        <w:numPr>
          <w:ilvl w:val="0"/>
          <w:numId w:val="42"/>
        </w:numPr>
        <w:spacing w:after="138" w:line="259" w:lineRule="auto"/>
        <w:ind w:right="63" w:hanging="360"/>
      </w:pPr>
      <w:r>
        <w:t xml:space="preserve">соотнесение предметов и их изображений; </w:t>
      </w:r>
    </w:p>
    <w:p w14:paraId="4CEBCB0E" w14:textId="77777777" w:rsidR="004153AB" w:rsidRDefault="00111177">
      <w:pPr>
        <w:numPr>
          <w:ilvl w:val="0"/>
          <w:numId w:val="42"/>
        </w:numPr>
        <w:ind w:right="63" w:hanging="360"/>
      </w:pPr>
      <w:r>
        <w:t xml:space="preserve">навыки соотнесения и различения предметов по признакам цвета, формы, размера; </w:t>
      </w:r>
    </w:p>
    <w:p w14:paraId="0CD9B321" w14:textId="77777777" w:rsidR="004153AB" w:rsidRDefault="00111177">
      <w:pPr>
        <w:numPr>
          <w:ilvl w:val="0"/>
          <w:numId w:val="42"/>
        </w:numPr>
        <w:spacing w:after="137" w:line="259" w:lineRule="auto"/>
        <w:ind w:right="63" w:hanging="360"/>
      </w:pPr>
      <w:r>
        <w:t>задания на ранжирование (</w:t>
      </w:r>
      <w:proofErr w:type="spellStart"/>
      <w:r>
        <w:t>сериацию</w:t>
      </w:r>
      <w:proofErr w:type="spellEnd"/>
      <w:r>
        <w:t xml:space="preserve">); </w:t>
      </w:r>
    </w:p>
    <w:p w14:paraId="16B9A0B4" w14:textId="77777777" w:rsidR="004153AB" w:rsidRDefault="00111177">
      <w:pPr>
        <w:numPr>
          <w:ilvl w:val="0"/>
          <w:numId w:val="42"/>
        </w:numPr>
        <w:spacing w:line="259" w:lineRule="auto"/>
        <w:ind w:right="63" w:hanging="360"/>
      </w:pPr>
      <w:r>
        <w:t xml:space="preserve">соотнесение количества (один – много; один – два – много; и т.д.). </w:t>
      </w:r>
    </w:p>
    <w:p w14:paraId="6A56D734" w14:textId="77777777" w:rsidR="004153AB" w:rsidRDefault="00111177">
      <w:pPr>
        <w:spacing w:after="37"/>
        <w:ind w:left="345" w:right="63"/>
      </w:pPr>
      <w:r>
        <w:t xml:space="preserve">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 </w:t>
      </w:r>
    </w:p>
    <w:p w14:paraId="208AE07A" w14:textId="77777777" w:rsidR="004153AB" w:rsidRDefault="00111177">
      <w:pPr>
        <w:numPr>
          <w:ilvl w:val="0"/>
          <w:numId w:val="42"/>
        </w:numPr>
        <w:spacing w:after="115" w:line="259" w:lineRule="auto"/>
        <w:ind w:right="63" w:hanging="360"/>
      </w:pPr>
      <w:r>
        <w:t xml:space="preserve">именно тот базальный пласт навыков, без которых невозможно жить в </w:t>
      </w:r>
    </w:p>
    <w:p w14:paraId="0AD26218" w14:textId="77777777" w:rsidR="004153AB" w:rsidRDefault="00111177">
      <w:pPr>
        <w:spacing w:after="182" w:line="259" w:lineRule="auto"/>
        <w:ind w:left="345" w:right="63" w:firstLine="0"/>
      </w:pPr>
      <w:r>
        <w:t xml:space="preserve">обществе самостоятельно; </w:t>
      </w:r>
    </w:p>
    <w:p w14:paraId="4409E7EB" w14:textId="77777777" w:rsidR="004153AB" w:rsidRDefault="00111177">
      <w:pPr>
        <w:numPr>
          <w:ilvl w:val="0"/>
          <w:numId w:val="42"/>
        </w:numPr>
        <w:spacing w:after="69" w:line="259" w:lineRule="auto"/>
        <w:ind w:right="63" w:hanging="360"/>
      </w:pPr>
      <w:r>
        <w:t xml:space="preserve">прекрасный субстрат для развития коммуникации (включая речевую) и </w:t>
      </w:r>
    </w:p>
    <w:p w14:paraId="4B12FADC" w14:textId="77777777" w:rsidR="004153AB" w:rsidRDefault="00111177">
      <w:pPr>
        <w:spacing w:after="34"/>
        <w:ind w:left="345" w:right="63" w:firstLine="0"/>
      </w:pPr>
      <w:r>
        <w:t>социального взаимодействия, тем более</w:t>
      </w:r>
      <w:proofErr w:type="gramStart"/>
      <w:r>
        <w:t>,</w:t>
      </w:r>
      <w:proofErr w:type="gramEnd"/>
      <w:r>
        <w:t xml:space="preserve"> что символическая игра у детей с РАС (особенно с тяжёлыми формами) отсутствует или развита недостаточно; </w:t>
      </w:r>
    </w:p>
    <w:p w14:paraId="322EB79E" w14:textId="77777777" w:rsidR="004153AB" w:rsidRDefault="00111177">
      <w:pPr>
        <w:numPr>
          <w:ilvl w:val="0"/>
          <w:numId w:val="42"/>
        </w:numPr>
        <w:spacing w:after="113" w:line="259" w:lineRule="auto"/>
        <w:ind w:right="63" w:hanging="360"/>
      </w:pPr>
      <w:r>
        <w:t xml:space="preserve">это возможность «заземлить», привязать к жизни абстрактно-логические </w:t>
      </w:r>
    </w:p>
    <w:p w14:paraId="48BECC24" w14:textId="7EF4CDB0" w:rsidR="004153AB" w:rsidRDefault="00111177" w:rsidP="000274FF">
      <w:pPr>
        <w:ind w:left="345" w:right="63" w:firstLine="0"/>
      </w:pPr>
      <w:r>
        <w:t xml:space="preserve">процессы, не дать им полностью оторваться от предметно-практического насыщения, что иногда встречается при эндогенных формах аутизма.   </w:t>
      </w:r>
    </w:p>
    <w:p w14:paraId="5AAA66AE" w14:textId="77777777" w:rsidR="004153AB" w:rsidRDefault="00111177">
      <w:pPr>
        <w:pStyle w:val="4"/>
        <w:spacing w:after="0" w:line="402" w:lineRule="auto"/>
        <w:ind w:left="1068" w:hanging="708"/>
      </w:pPr>
      <w:r>
        <w:t xml:space="preserve">2.2.3. Основной этап дошкольного образования детей с расстройствами аутистического спектра </w:t>
      </w:r>
    </w:p>
    <w:p w14:paraId="563206BD" w14:textId="77777777" w:rsidR="004153AB" w:rsidRDefault="00111177">
      <w:pPr>
        <w:spacing w:after="112" w:line="259" w:lineRule="auto"/>
        <w:ind w:left="1063" w:right="0" w:hanging="10"/>
        <w:jc w:val="left"/>
      </w:pPr>
      <w:r>
        <w:rPr>
          <w:b/>
          <w:i/>
        </w:rPr>
        <w:t xml:space="preserve">2.2.3.1. Социально-коммуникативное развитие </w:t>
      </w:r>
    </w:p>
    <w:p w14:paraId="58395F38" w14:textId="77777777" w:rsidR="004153AB" w:rsidRDefault="00111177">
      <w:pPr>
        <w:spacing w:after="35"/>
        <w:ind w:left="345" w:right="63"/>
      </w:pPr>
      <w:r>
        <w:lastRenderedPageBreak/>
        <w:t xml:space="preserve">Согласно ФГОС дошкольного образования (п. 2.6), социально коммуникативное развитие направлено на: </w:t>
      </w:r>
    </w:p>
    <w:p w14:paraId="2C06CA07" w14:textId="77777777" w:rsidR="004153AB" w:rsidRDefault="00111177">
      <w:pPr>
        <w:numPr>
          <w:ilvl w:val="0"/>
          <w:numId w:val="43"/>
        </w:numPr>
        <w:spacing w:after="34" w:line="388" w:lineRule="auto"/>
        <w:ind w:right="59" w:hanging="360"/>
      </w:pPr>
      <w:r>
        <w:rPr>
          <w:i/>
        </w:rPr>
        <w:t xml:space="preserve">усвоение норм и ценностей, принятых в обществе, включая моральные и нравственные ценности;  </w:t>
      </w:r>
    </w:p>
    <w:p w14:paraId="1B812A7D" w14:textId="77777777" w:rsidR="004153AB" w:rsidRDefault="00111177">
      <w:pPr>
        <w:numPr>
          <w:ilvl w:val="0"/>
          <w:numId w:val="43"/>
        </w:numPr>
        <w:spacing w:after="37" w:line="388" w:lineRule="auto"/>
        <w:ind w:right="59" w:hanging="360"/>
      </w:pPr>
      <w:r>
        <w:rPr>
          <w:i/>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14:paraId="4547BCE0" w14:textId="77777777" w:rsidR="004153AB" w:rsidRDefault="00111177">
      <w:pPr>
        <w:numPr>
          <w:ilvl w:val="0"/>
          <w:numId w:val="43"/>
        </w:numPr>
        <w:spacing w:after="36" w:line="388" w:lineRule="auto"/>
        <w:ind w:right="59" w:hanging="360"/>
      </w:pPr>
      <w:r>
        <w:rPr>
          <w:i/>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14:paraId="6C25B171" w14:textId="77777777" w:rsidR="004153AB" w:rsidRDefault="00111177">
      <w:pPr>
        <w:numPr>
          <w:ilvl w:val="0"/>
          <w:numId w:val="43"/>
        </w:numPr>
        <w:spacing w:after="290" w:line="388" w:lineRule="auto"/>
        <w:ind w:right="59" w:hanging="360"/>
      </w:pPr>
      <w:r>
        <w:rPr>
          <w:i/>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14:paraId="7D15349B" w14:textId="77777777" w:rsidR="004153AB" w:rsidRDefault="00111177">
      <w:pPr>
        <w:ind w:left="345" w:right="63"/>
      </w:pPr>
      <w:r>
        <w:t xml:space="preserve">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 возможна. </w:t>
      </w:r>
    </w:p>
    <w:p w14:paraId="02708803" w14:textId="0DA2CC63" w:rsidR="004153AB" w:rsidRDefault="00111177" w:rsidP="000274FF">
      <w:pPr>
        <w:ind w:left="345" w:right="63" w:firstLine="0"/>
      </w:pPr>
      <w:r>
        <w:t xml:space="preserve">Частично эти задачи могут быть решены на начальном этапе дошкольного образования детей с РАС. </w:t>
      </w:r>
    </w:p>
    <w:p w14:paraId="321E85F3" w14:textId="77777777" w:rsidR="004153AB" w:rsidRDefault="00111177">
      <w:pPr>
        <w:spacing w:after="150" w:line="271" w:lineRule="auto"/>
        <w:ind w:left="1078" w:right="0" w:hanging="10"/>
      </w:pPr>
      <w:r>
        <w:rPr>
          <w:b/>
        </w:rPr>
        <w:t xml:space="preserve">Основными задачами коррекционной работы являются: </w:t>
      </w:r>
    </w:p>
    <w:p w14:paraId="58059139" w14:textId="77777777" w:rsidR="004153AB" w:rsidRDefault="00111177">
      <w:pPr>
        <w:numPr>
          <w:ilvl w:val="1"/>
          <w:numId w:val="43"/>
        </w:numPr>
        <w:spacing w:after="12" w:line="388" w:lineRule="auto"/>
        <w:ind w:right="59" w:firstLine="708"/>
      </w:pPr>
      <w:r>
        <w:rPr>
          <w:i/>
        </w:rPr>
        <w:t>Формирование первичных представлений о себе, других людях, объектах окружающего мира,</w:t>
      </w:r>
      <w:r>
        <w:rPr>
          <w:b/>
          <w:i/>
        </w:rPr>
        <w:t xml:space="preserve"> </w:t>
      </w:r>
      <w:r>
        <w:t>что</w:t>
      </w:r>
      <w:r>
        <w:rPr>
          <w:b/>
          <w:i/>
        </w:rPr>
        <w:t xml:space="preserve"> </w:t>
      </w:r>
      <w:r>
        <w:t xml:space="preserve">означает:  </w:t>
      </w:r>
    </w:p>
    <w:p w14:paraId="4D734713" w14:textId="39879BED" w:rsidR="004153AB" w:rsidRDefault="00111177" w:rsidP="000274FF">
      <w:pPr>
        <w:ind w:right="63"/>
      </w:pPr>
      <w:proofErr w:type="gramStart"/>
      <w:r>
        <w:t>способность различать своих и чужих, членов семьи, знакомых взрослых; способность выделять себя как физический объект, называть и/или показывать части тела, лица, отмечая их принадлежность («</w:t>
      </w:r>
      <w:r>
        <w:rPr>
          <w:b/>
          <w:i/>
        </w:rPr>
        <w:t>мой</w:t>
      </w:r>
      <w:r>
        <w:t xml:space="preserve"> нос», «</w:t>
      </w:r>
      <w:r>
        <w:rPr>
          <w:b/>
          <w:i/>
        </w:rPr>
        <w:t>моя</w:t>
      </w:r>
      <w:r>
        <w:t xml:space="preserve"> рука»); 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w:t>
      </w:r>
      <w:proofErr w:type="gramEnd"/>
      <w:r>
        <w:t xml:space="preserve"> дифференцировать других детей; выделять себя как субъекта. </w:t>
      </w:r>
    </w:p>
    <w:p w14:paraId="5A7A8D40" w14:textId="77777777" w:rsidR="004153AB" w:rsidRDefault="00111177">
      <w:pPr>
        <w:numPr>
          <w:ilvl w:val="1"/>
          <w:numId w:val="43"/>
        </w:numPr>
        <w:spacing w:after="12" w:line="388" w:lineRule="auto"/>
        <w:ind w:right="59" w:firstLine="708"/>
      </w:pPr>
      <w:r>
        <w:rPr>
          <w:i/>
        </w:rPr>
        <w:lastRenderedPageBreak/>
        <w:t xml:space="preserve">Формирование потребности к общению, развитие общения и взаимодействия ребенка </w:t>
      </w:r>
      <w:proofErr w:type="gramStart"/>
      <w:r>
        <w:rPr>
          <w:i/>
        </w:rPr>
        <w:t>со</w:t>
      </w:r>
      <w:proofErr w:type="gramEnd"/>
      <w:r>
        <w:rPr>
          <w:i/>
        </w:rPr>
        <w:t xml:space="preserve"> взрослыми и сверстниками:</w:t>
      </w:r>
      <w:r>
        <w:t xml:space="preserve"> </w:t>
      </w:r>
    </w:p>
    <w:p w14:paraId="2A89B8ED" w14:textId="77777777" w:rsidR="004153AB" w:rsidRDefault="00111177">
      <w:pPr>
        <w:ind w:left="345" w:right="63"/>
      </w:pPr>
      <w:r>
        <w:t xml:space="preserve">формирование потребности в общении через обучение: адекватно просить о желаемом (словом или невербально); через совместную деятельность </w:t>
      </w:r>
      <w:proofErr w:type="gramStart"/>
      <w:r>
        <w:t>со</w:t>
      </w:r>
      <w:proofErr w:type="gramEnd"/>
      <w:r>
        <w:t xml:space="preserve"> взрослым (игра, бытовые проблемы, самообслуживание), в дальнейшем – с детьми под контролем взрослого; далее – самостоятельно;  взаимодействие со взрослым: выполнение простых инструкций, элементарное </w:t>
      </w:r>
    </w:p>
    <w:p w14:paraId="031CFA4A" w14:textId="70E7ACA9" w:rsidR="004153AB" w:rsidRDefault="00111177" w:rsidP="000274FF">
      <w:pPr>
        <w:ind w:left="284" w:right="63" w:firstLine="61"/>
      </w:pPr>
      <w:r>
        <w:t>произвольное подражание;  реципрокное диадическое</w:t>
      </w:r>
      <w:r w:rsidR="000274FF">
        <w:t xml:space="preserve"> взаимодействие </w:t>
      </w:r>
      <w:proofErr w:type="gramStart"/>
      <w:r w:rsidR="000274FF">
        <w:t>со</w:t>
      </w:r>
      <w:proofErr w:type="gramEnd"/>
      <w:r w:rsidR="000274FF">
        <w:t xml:space="preserve"> взрослым как </w:t>
      </w:r>
      <w:r>
        <w:t>предпосылка совместной деятельности, включая игровую;  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  развитие игры (комбинативные игровые действия, игра «с правилами», социально-</w:t>
      </w:r>
    </w:p>
    <w:p w14:paraId="54EE0B09" w14:textId="2AF4F0D2" w:rsidR="004153AB" w:rsidRDefault="00111177" w:rsidP="004236EB">
      <w:pPr>
        <w:ind w:left="345" w:right="63" w:firstLine="0"/>
      </w:pPr>
      <w:proofErr w:type="spellStart"/>
      <w:proofErr w:type="gramStart"/>
      <w:r>
        <w:t>имитативная</w:t>
      </w:r>
      <w:proofErr w:type="spellEnd"/>
      <w:r>
        <w:t xml:space="preserve">, сюжетная, ролевая игра) в меру коммуникативного, социального, интеллектуального, речевого, аффективного уровня развития;  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  </w:t>
      </w:r>
      <w:proofErr w:type="gramEnd"/>
    </w:p>
    <w:p w14:paraId="4B2A34ED" w14:textId="77777777" w:rsidR="004153AB" w:rsidRDefault="00111177">
      <w:pPr>
        <w:numPr>
          <w:ilvl w:val="0"/>
          <w:numId w:val="44"/>
        </w:numPr>
        <w:spacing w:after="166" w:line="259" w:lineRule="auto"/>
        <w:ind w:right="61"/>
      </w:pPr>
      <w:r>
        <w:rPr>
          <w:i/>
        </w:rPr>
        <w:t xml:space="preserve">Формирование готовности к совместной деятельности со сверстниками:  </w:t>
      </w:r>
    </w:p>
    <w:p w14:paraId="2D3D54F8" w14:textId="77777777" w:rsidR="004153AB" w:rsidRDefault="00111177">
      <w:pPr>
        <w:tabs>
          <w:tab w:val="center" w:pos="1818"/>
          <w:tab w:val="center" w:pos="3735"/>
          <w:tab w:val="center" w:pos="5003"/>
          <w:tab w:val="center" w:pos="6209"/>
          <w:tab w:val="right" w:pos="9783"/>
        </w:tabs>
        <w:spacing w:after="168" w:line="259" w:lineRule="auto"/>
        <w:ind w:right="0" w:firstLine="0"/>
        <w:jc w:val="left"/>
      </w:pPr>
      <w:r>
        <w:rPr>
          <w:rFonts w:ascii="Calibri" w:eastAsia="Calibri" w:hAnsi="Calibri" w:cs="Calibri"/>
          <w:sz w:val="22"/>
        </w:rPr>
        <w:tab/>
      </w:r>
      <w:r>
        <w:t xml:space="preserve">формирование </w:t>
      </w:r>
      <w:r>
        <w:tab/>
        <w:t xml:space="preserve">толерантного </w:t>
      </w:r>
      <w:r>
        <w:tab/>
        <w:t xml:space="preserve">(в </w:t>
      </w:r>
      <w:r>
        <w:tab/>
        <w:t xml:space="preserve">дальнейшем </w:t>
      </w:r>
      <w:r>
        <w:tab/>
        <w:t xml:space="preserve">дифференцированного, </w:t>
      </w:r>
    </w:p>
    <w:p w14:paraId="24F18503" w14:textId="77777777" w:rsidR="004153AB" w:rsidRDefault="00111177">
      <w:pPr>
        <w:ind w:left="345" w:right="63" w:firstLine="0"/>
      </w:pPr>
      <w:proofErr w:type="gramStart"/>
      <w:r>
        <w:t>доброжелательного) отношения к другим детям;  формирование способности устанавливать и поддерживать контакт;  в меру уровня коммуникативного, социального, интеллектуального, речевого, аффективного развития – игра (социально-</w:t>
      </w:r>
      <w:proofErr w:type="spellStart"/>
      <w:r>
        <w:t>имитативная</w:t>
      </w:r>
      <w:proofErr w:type="spellEnd"/>
      <w:r>
        <w:t xml:space="preserve">, «с правилами», сюжетная, </w:t>
      </w:r>
      <w:proofErr w:type="gramEnd"/>
    </w:p>
    <w:p w14:paraId="726A98CA" w14:textId="2D24283E" w:rsidR="004153AB" w:rsidRDefault="00111177" w:rsidP="000274FF">
      <w:pPr>
        <w:tabs>
          <w:tab w:val="left" w:pos="284"/>
        </w:tabs>
        <w:ind w:left="1053" w:right="4236" w:hanging="708"/>
      </w:pPr>
      <w:r>
        <w:t>ролевая);  возможность совместны</w:t>
      </w:r>
      <w:r w:rsidR="004236EB">
        <w:t xml:space="preserve">х учебных </w:t>
      </w:r>
      <w:r>
        <w:t xml:space="preserve">занятий; </w:t>
      </w:r>
    </w:p>
    <w:p w14:paraId="7E74635B" w14:textId="77777777" w:rsidR="004153AB" w:rsidRDefault="00111177">
      <w:pPr>
        <w:numPr>
          <w:ilvl w:val="0"/>
          <w:numId w:val="44"/>
        </w:numPr>
        <w:spacing w:after="168" w:line="259" w:lineRule="auto"/>
        <w:ind w:right="61"/>
      </w:pPr>
      <w:r>
        <w:rPr>
          <w:i/>
        </w:rPr>
        <w:t xml:space="preserve">Формирование основ безопасного поведения в быту, социуме, природе: </w:t>
      </w:r>
    </w:p>
    <w:p w14:paraId="5214A281" w14:textId="77777777" w:rsidR="004153AB" w:rsidRDefault="00111177">
      <w:pPr>
        <w:spacing w:after="159" w:line="259" w:lineRule="auto"/>
        <w:ind w:left="1068" w:right="63" w:firstLine="0"/>
      </w:pPr>
      <w:r>
        <w:t xml:space="preserve"> введение правил безопасного поведения на основе отработки стереотипа, на основе </w:t>
      </w:r>
    </w:p>
    <w:p w14:paraId="47268253" w14:textId="0E05335E" w:rsidR="004153AB" w:rsidRDefault="00111177" w:rsidP="004236EB">
      <w:pPr>
        <w:ind w:left="1053" w:right="1351" w:hanging="708"/>
      </w:pPr>
      <w:r>
        <w:t xml:space="preserve">эмоционального контакта </w:t>
      </w:r>
      <w:proofErr w:type="gramStart"/>
      <w:r>
        <w:t>со</w:t>
      </w:r>
      <w:proofErr w:type="gramEnd"/>
      <w:r>
        <w:t xml:space="preserve"> взрослыми;  осмысление отработанных стереотипов по мере возможностей ребёнка; </w:t>
      </w:r>
    </w:p>
    <w:p w14:paraId="2B62771B" w14:textId="77777777" w:rsidR="004153AB" w:rsidRDefault="00111177">
      <w:pPr>
        <w:numPr>
          <w:ilvl w:val="0"/>
          <w:numId w:val="44"/>
        </w:numPr>
        <w:ind w:right="61"/>
      </w:pPr>
      <w:r>
        <w:rPr>
          <w:i/>
        </w:rPr>
        <w:lastRenderedPageBreak/>
        <w:t xml:space="preserve">Становление самостоятельности: </w:t>
      </w:r>
      <w:r>
        <w:t xml:space="preserve">продолжение обучения использованию расписаний;  </w:t>
      </w:r>
    </w:p>
    <w:p w14:paraId="7B800F30" w14:textId="77777777" w:rsidR="004153AB" w:rsidRDefault="00111177">
      <w:pPr>
        <w:spacing w:after="160" w:line="259" w:lineRule="auto"/>
        <w:ind w:left="1068" w:right="63" w:firstLine="0"/>
      </w:pPr>
      <w:r>
        <w:t xml:space="preserve">постепенное расширение сферы применения расписаний, переход к более </w:t>
      </w:r>
    </w:p>
    <w:p w14:paraId="7AD3901B" w14:textId="77777777" w:rsidR="004153AB" w:rsidRDefault="00111177">
      <w:pPr>
        <w:ind w:left="1053" w:right="63" w:hanging="708"/>
      </w:pPr>
      <w:r>
        <w:t xml:space="preserve">абстрактным формам расписаний;  постепенное замещение декларативных форм памяти </w:t>
      </w:r>
      <w:proofErr w:type="gramStart"/>
      <w:r>
        <w:t>процедурными</w:t>
      </w:r>
      <w:proofErr w:type="gramEnd"/>
      <w:r>
        <w:t xml:space="preserve">: не </w:t>
      </w:r>
    </w:p>
    <w:p w14:paraId="214C5CC3" w14:textId="77777777" w:rsidR="004153AB" w:rsidRDefault="00111177">
      <w:pPr>
        <w:ind w:left="1053" w:right="63" w:hanging="708"/>
      </w:pPr>
      <w:r>
        <w:t xml:space="preserve">механическое запоминание, а усвоение функциональной, логической связи событий;  переход к более общим формам расписаний, наработка гибкости в планировании и </w:t>
      </w:r>
    </w:p>
    <w:p w14:paraId="5EB70501" w14:textId="44C4344B" w:rsidR="004153AB" w:rsidRDefault="004236EB" w:rsidP="004236EB">
      <w:pPr>
        <w:spacing w:after="115" w:line="259" w:lineRule="auto"/>
        <w:ind w:left="345" w:right="63" w:firstLine="0"/>
      </w:pPr>
      <w:proofErr w:type="gramStart"/>
      <w:r>
        <w:t>поведении</w:t>
      </w:r>
      <w:proofErr w:type="gramEnd"/>
      <w:r>
        <w:t>;</w:t>
      </w:r>
    </w:p>
    <w:p w14:paraId="2E47EB94" w14:textId="77777777" w:rsidR="004153AB" w:rsidRDefault="00111177">
      <w:pPr>
        <w:numPr>
          <w:ilvl w:val="0"/>
          <w:numId w:val="44"/>
        </w:numPr>
        <w:spacing w:after="12" w:line="388" w:lineRule="auto"/>
        <w:ind w:right="61"/>
      </w:pPr>
      <w:r>
        <w:rPr>
          <w:i/>
        </w:rPr>
        <w:t xml:space="preserve">Развитие социального и эмоционального интеллекта, развитие эмоциональной отзывчивости, сопереживания: </w:t>
      </w:r>
    </w:p>
    <w:p w14:paraId="18255C0B" w14:textId="77777777" w:rsidR="004153AB" w:rsidRDefault="00111177">
      <w:pPr>
        <w:ind w:left="345" w:right="63"/>
      </w:pPr>
      <w:r>
        <w:t xml:space="preserve">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 формирование чувства привязанности к близким, эмоционального контакта с </w:t>
      </w:r>
    </w:p>
    <w:p w14:paraId="3FCF38FD" w14:textId="5F28A459" w:rsidR="004153AB" w:rsidRDefault="00111177" w:rsidP="000274FF">
      <w:pPr>
        <w:ind w:left="1053" w:right="63" w:hanging="708"/>
      </w:pPr>
      <w:r>
        <w:t xml:space="preserve">близкими и с другими людьми;  формирование предпосылок осмысления собственных аффективных переживаний и эмоциональной жизни других людей;   </w:t>
      </w:r>
    </w:p>
    <w:p w14:paraId="0BCA280A" w14:textId="77777777" w:rsidR="004153AB" w:rsidRDefault="00111177">
      <w:pPr>
        <w:spacing w:after="162" w:line="259" w:lineRule="auto"/>
        <w:ind w:left="1068" w:right="63" w:firstLine="0"/>
      </w:pPr>
      <w:r>
        <w:t xml:space="preserve">развитие способности к сопереживанию и эмоциональной отзывчивости (на основе </w:t>
      </w:r>
    </w:p>
    <w:p w14:paraId="675CECB1" w14:textId="28F66053" w:rsidR="004153AB" w:rsidRDefault="00111177" w:rsidP="004236EB">
      <w:pPr>
        <w:ind w:left="345" w:right="63" w:firstLine="0"/>
      </w:pPr>
      <w:r>
        <w:t xml:space="preserve">эмоционального контакта, в ходе совместного опыта различного характера – бытовая деятельность, игра, впечатления от природы, искусства и т.п.); </w:t>
      </w:r>
    </w:p>
    <w:p w14:paraId="72F1279A" w14:textId="77777777" w:rsidR="004153AB" w:rsidRDefault="00111177">
      <w:pPr>
        <w:numPr>
          <w:ilvl w:val="0"/>
          <w:numId w:val="44"/>
        </w:numPr>
        <w:ind w:right="61"/>
      </w:pPr>
      <w:r>
        <w:rPr>
          <w:i/>
        </w:rPr>
        <w:t xml:space="preserve">Формирование позитивных установок к различным видам труда и творчества; </w:t>
      </w:r>
      <w: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 расширение (по возможности) спектра мотивирующих факторов; </w:t>
      </w:r>
    </w:p>
    <w:p w14:paraId="28892EF7" w14:textId="77777777" w:rsidR="004153AB" w:rsidRDefault="00111177">
      <w:pPr>
        <w:spacing w:after="162" w:line="259" w:lineRule="auto"/>
        <w:ind w:left="1068" w:right="63" w:firstLine="0"/>
      </w:pPr>
      <w:r>
        <w:t xml:space="preserve">формирование позитивных установок к различным видам труда и творчества на </w:t>
      </w:r>
    </w:p>
    <w:p w14:paraId="4D29B732" w14:textId="6A6BC0E3" w:rsidR="004153AB" w:rsidRDefault="00111177" w:rsidP="000274FF">
      <w:pPr>
        <w:spacing w:after="112" w:line="259" w:lineRule="auto"/>
        <w:ind w:left="345" w:right="63" w:firstLine="0"/>
      </w:pPr>
      <w:r>
        <w:t xml:space="preserve">основе мотивации, адекватной уровню развития ребёнка и ситуации;  </w:t>
      </w:r>
    </w:p>
    <w:p w14:paraId="5465E56F" w14:textId="77777777" w:rsidR="004153AB" w:rsidRDefault="00111177">
      <w:pPr>
        <w:numPr>
          <w:ilvl w:val="0"/>
          <w:numId w:val="44"/>
        </w:numPr>
        <w:ind w:right="61"/>
      </w:pPr>
      <w:r>
        <w:rPr>
          <w:i/>
        </w:rPr>
        <w:t xml:space="preserve">Развитие целенаправленности и саморегуляции собственных действий: </w:t>
      </w:r>
      <w:r>
        <w:t xml:space="preserve">формирование целенаправленности на основе особого интереса и/или адекватного </w:t>
      </w:r>
    </w:p>
    <w:p w14:paraId="2A2B3480" w14:textId="165D4593" w:rsidR="004153AB" w:rsidRDefault="00111177" w:rsidP="004236EB">
      <w:pPr>
        <w:ind w:left="1053" w:right="63" w:hanging="708"/>
      </w:pPr>
      <w:r>
        <w:t>подкрепления;  обучение основам саморегуляции (возможно только при соответствующем уровне самосознания);</w:t>
      </w:r>
      <w:r>
        <w:rPr>
          <w:b/>
          <w:i/>
        </w:rPr>
        <w:t xml:space="preserve">  </w:t>
      </w:r>
    </w:p>
    <w:p w14:paraId="5689EE49" w14:textId="77777777" w:rsidR="004153AB" w:rsidRDefault="00111177">
      <w:pPr>
        <w:numPr>
          <w:ilvl w:val="0"/>
          <w:numId w:val="44"/>
        </w:numPr>
        <w:spacing w:after="12" w:line="388" w:lineRule="auto"/>
        <w:ind w:right="61"/>
      </w:pPr>
      <w:r>
        <w:rPr>
          <w:i/>
        </w:rPr>
        <w:lastRenderedPageBreak/>
        <w:t xml:space="preserve">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 </w:t>
      </w:r>
    </w:p>
    <w:p w14:paraId="048753EB" w14:textId="77777777" w:rsidR="004153AB" w:rsidRDefault="00111177" w:rsidP="000274FF">
      <w:pPr>
        <w:spacing w:after="162" w:line="259" w:lineRule="auto"/>
        <w:ind w:right="63"/>
      </w:pPr>
      <w:r>
        <w:t xml:space="preserve">обучение формальному следованию правилам поведения   соответствующим нормам </w:t>
      </w:r>
    </w:p>
    <w:p w14:paraId="7CF7F691" w14:textId="062F55EC" w:rsidR="004153AB" w:rsidRDefault="00111177" w:rsidP="004236EB">
      <w:pPr>
        <w:ind w:left="345" w:right="63" w:firstLine="0"/>
      </w:pPr>
      <w:r>
        <w:t xml:space="preserve">и ценностям, принятым в обществе, на основе поведенческого стереотипа;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14:paraId="4FBB2252" w14:textId="77777777" w:rsidR="004153AB" w:rsidRDefault="00111177">
      <w:pPr>
        <w:numPr>
          <w:ilvl w:val="0"/>
          <w:numId w:val="44"/>
        </w:numPr>
        <w:ind w:right="61"/>
      </w:pPr>
      <w:proofErr w:type="gramStart"/>
      <w:r>
        <w:rPr>
          <w:i/>
        </w:rPr>
        <w:t xml:space="preserve">Формирование способности к спонтанному и произвольному общению:  </w:t>
      </w:r>
      <w:r>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её структурирования и разворачивания; мотивация к общению;  возможность </w:t>
      </w:r>
      <w:proofErr w:type="spellStart"/>
      <w:r>
        <w:t>реципрокно</w:t>
      </w:r>
      <w:proofErr w:type="spellEnd"/>
      <w:r>
        <w:t xml:space="preserve"> использовать средства коммуникации (не обязательно </w:t>
      </w:r>
      <w:proofErr w:type="gramEnd"/>
    </w:p>
    <w:p w14:paraId="59207130" w14:textId="77777777" w:rsidR="004153AB" w:rsidRDefault="00111177">
      <w:pPr>
        <w:spacing w:line="259" w:lineRule="auto"/>
        <w:ind w:left="345" w:right="63" w:firstLine="0"/>
      </w:pPr>
      <w:r>
        <w:t xml:space="preserve">вербальные); </w:t>
      </w:r>
    </w:p>
    <w:p w14:paraId="4CA330A1" w14:textId="77777777" w:rsidR="004153AB" w:rsidRDefault="00111177">
      <w:pPr>
        <w:spacing w:after="162" w:line="259" w:lineRule="auto"/>
        <w:ind w:left="1068" w:right="63" w:firstLine="0"/>
      </w:pPr>
      <w:r>
        <w:t xml:space="preserve">возможность произвольной коммуникации (по просьбе других людей - родителей, </w:t>
      </w:r>
    </w:p>
    <w:p w14:paraId="6A2C7615" w14:textId="53D6CBFD" w:rsidR="004153AB" w:rsidRDefault="00111177" w:rsidP="004236EB">
      <w:pPr>
        <w:spacing w:after="273" w:line="259" w:lineRule="auto"/>
        <w:ind w:left="345" w:right="63" w:firstLine="0"/>
      </w:pPr>
      <w:r>
        <w:t>специалистов, друзей и т.д.).</w:t>
      </w:r>
      <w:r>
        <w:rPr>
          <w:b/>
          <w:i/>
        </w:rPr>
        <w:t xml:space="preserve"> </w:t>
      </w:r>
    </w:p>
    <w:p w14:paraId="46BAFEE3" w14:textId="77777777" w:rsidR="004153AB" w:rsidRDefault="00111177">
      <w:pPr>
        <w:spacing w:after="112" w:line="259" w:lineRule="auto"/>
        <w:ind w:left="1063" w:right="0" w:hanging="10"/>
        <w:jc w:val="left"/>
      </w:pPr>
      <w:r>
        <w:rPr>
          <w:b/>
          <w:i/>
        </w:rPr>
        <w:t xml:space="preserve">2.2.3.2. Речевое развитие </w:t>
      </w:r>
    </w:p>
    <w:p w14:paraId="0ED11C97" w14:textId="77777777" w:rsidR="004153AB" w:rsidRDefault="00111177">
      <w:pPr>
        <w:ind w:left="345" w:right="435"/>
      </w:pPr>
      <w:r>
        <w:t xml:space="preserve">На основном этапе работа по речевому развитию, начатая в предыдущих этапах, продолжается, частично перекрываясь, но уже в условиях группы (если это доступно ребёнку).  </w:t>
      </w:r>
    </w:p>
    <w:p w14:paraId="07428355" w14:textId="77777777" w:rsidR="004153AB" w:rsidRDefault="00111177">
      <w:pPr>
        <w:numPr>
          <w:ilvl w:val="0"/>
          <w:numId w:val="45"/>
        </w:numPr>
        <w:spacing w:after="163" w:line="259" w:lineRule="auto"/>
        <w:ind w:right="0" w:firstLine="708"/>
        <w:jc w:val="left"/>
      </w:pPr>
      <w:r>
        <w:rPr>
          <w:b/>
          <w:i/>
        </w:rPr>
        <w:t xml:space="preserve">Формирование </w:t>
      </w:r>
      <w:proofErr w:type="spellStart"/>
      <w:r>
        <w:rPr>
          <w:b/>
          <w:i/>
        </w:rPr>
        <w:t>импрессивной</w:t>
      </w:r>
      <w:proofErr w:type="spellEnd"/>
      <w:r>
        <w:rPr>
          <w:b/>
          <w:i/>
        </w:rPr>
        <w:t xml:space="preserve"> и экспрессивной речи, основ речевой </w:t>
      </w:r>
    </w:p>
    <w:p w14:paraId="1DB50961" w14:textId="77777777" w:rsidR="004153AB" w:rsidRDefault="00111177">
      <w:pPr>
        <w:spacing w:after="112" w:line="259" w:lineRule="auto"/>
        <w:ind w:left="370" w:right="0" w:hanging="10"/>
        <w:jc w:val="left"/>
      </w:pPr>
      <w:r>
        <w:rPr>
          <w:b/>
          <w:i/>
        </w:rPr>
        <w:t xml:space="preserve">коммуникации; владение речью как средством общения и культуры: </w:t>
      </w:r>
    </w:p>
    <w:p w14:paraId="45359C3D" w14:textId="77777777" w:rsidR="004153AB" w:rsidRDefault="00111177">
      <w:pPr>
        <w:spacing w:after="159" w:line="259" w:lineRule="auto"/>
        <w:ind w:left="1068" w:right="63" w:firstLine="0"/>
      </w:pPr>
      <w:r>
        <w:t xml:space="preserve">из этого подраздела на основном этапе сохраняет актуальность только увеличение </w:t>
      </w:r>
    </w:p>
    <w:p w14:paraId="34B7AD5F" w14:textId="77777777" w:rsidR="004153AB" w:rsidRDefault="00111177">
      <w:pPr>
        <w:spacing w:after="115" w:line="259" w:lineRule="auto"/>
        <w:ind w:left="345" w:right="63" w:firstLine="0"/>
      </w:pPr>
      <w:r>
        <w:t xml:space="preserve">числа спонтанных высказываний;   </w:t>
      </w:r>
    </w:p>
    <w:p w14:paraId="0582EDDB" w14:textId="77777777" w:rsidR="004153AB" w:rsidRDefault="00111177">
      <w:pPr>
        <w:numPr>
          <w:ilvl w:val="0"/>
          <w:numId w:val="45"/>
        </w:numPr>
        <w:spacing w:after="0" w:line="400" w:lineRule="auto"/>
        <w:ind w:right="0" w:firstLine="708"/>
        <w:jc w:val="left"/>
      </w:pPr>
      <w:r>
        <w:rPr>
          <w:b/>
          <w:i/>
        </w:rPr>
        <w:t xml:space="preserve">Развитие фонематического слуха; обогащение активного словаря; развитие связной, грамматически правильной диалогической и монологической речи: </w:t>
      </w:r>
    </w:p>
    <w:p w14:paraId="0AEBA3F5" w14:textId="77777777" w:rsidR="004153AB" w:rsidRDefault="00111177">
      <w:pPr>
        <w:ind w:left="1068" w:right="1538" w:firstLine="0"/>
      </w:pPr>
      <w:r>
        <w:t xml:space="preserve">совершенствование конвенциональные формы общения;  расширение спектра навыков коммуникации в сложной ситуации;  </w:t>
      </w:r>
    </w:p>
    <w:p w14:paraId="0CFDA6BA" w14:textId="77777777" w:rsidR="004153AB" w:rsidRDefault="00111177">
      <w:pPr>
        <w:spacing w:after="159" w:line="259" w:lineRule="auto"/>
        <w:ind w:left="1068" w:right="63" w:firstLine="0"/>
      </w:pPr>
      <w:r>
        <w:t xml:space="preserve">расширение спектра жизненных ситуаций, применительно к которым сформированы </w:t>
      </w:r>
    </w:p>
    <w:p w14:paraId="79F1F44D" w14:textId="48F22265" w:rsidR="004153AB" w:rsidRDefault="00111177">
      <w:pPr>
        <w:ind w:left="1053" w:right="1749" w:hanging="708"/>
      </w:pPr>
      <w:r>
        <w:lastRenderedPageBreak/>
        <w:t>навыки общения; развитие навыков диалога,</w:t>
      </w:r>
      <w:r w:rsidR="000274FF">
        <w:t xml:space="preserve"> речевого реципрокного </w:t>
      </w:r>
      <w:r>
        <w:t>взаимодействия;</w:t>
      </w:r>
      <w:r>
        <w:rPr>
          <w:b/>
          <w:i/>
        </w:rPr>
        <w:t xml:space="preserve"> </w:t>
      </w:r>
    </w:p>
    <w:p w14:paraId="523619CB" w14:textId="77777777" w:rsidR="004153AB" w:rsidRDefault="00111177">
      <w:pPr>
        <w:numPr>
          <w:ilvl w:val="0"/>
          <w:numId w:val="45"/>
        </w:numPr>
        <w:spacing w:after="112" w:line="259" w:lineRule="auto"/>
        <w:ind w:right="0" w:firstLine="708"/>
        <w:jc w:val="left"/>
      </w:pPr>
      <w:r>
        <w:rPr>
          <w:b/>
          <w:i/>
        </w:rPr>
        <w:t xml:space="preserve">Развитие речевого творчества: </w:t>
      </w:r>
    </w:p>
    <w:p w14:paraId="00886946" w14:textId="77777777" w:rsidR="004153AB" w:rsidRDefault="00111177">
      <w:pPr>
        <w:ind w:left="345" w:right="63"/>
      </w:pPr>
      <w:r>
        <w:t xml:space="preserve">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 </w:t>
      </w:r>
    </w:p>
    <w:p w14:paraId="0C3B64D2" w14:textId="77777777" w:rsidR="004153AB" w:rsidRDefault="00111177">
      <w:pPr>
        <w:numPr>
          <w:ilvl w:val="0"/>
          <w:numId w:val="45"/>
        </w:numPr>
        <w:spacing w:after="0" w:line="400" w:lineRule="auto"/>
        <w:ind w:right="0" w:firstLine="708"/>
        <w:jc w:val="left"/>
      </w:pPr>
      <w:r>
        <w:rPr>
          <w:b/>
          <w:i/>
        </w:rPr>
        <w:t xml:space="preserve">Знакомство с книжной культурой, детской литературой, понимание на слух текстов различных жанров детской литературы: </w:t>
      </w:r>
    </w:p>
    <w:p w14:paraId="5D977D38" w14:textId="77777777" w:rsidR="004153AB" w:rsidRDefault="00111177">
      <w:pPr>
        <w:ind w:left="345" w:right="63"/>
      </w:pPr>
      <w:proofErr w:type="gramStart"/>
      <w:r>
        <w:t xml:space="preserve">возможно при сформированности понимания речи с учётом степени </w:t>
      </w:r>
      <w:proofErr w:type="spellStart"/>
      <w:r>
        <w:t>пресыщаемости</w:t>
      </w:r>
      <w:proofErr w:type="spellEnd"/>
      <w:r>
        <w:t xml:space="preserve"> и утомляемости ребёнка, при правильном подборе текстов (доступность по содержанию (с учётом особенностей воображения, способности к </w:t>
      </w:r>
      <w:proofErr w:type="spellStart"/>
      <w:r>
        <w:t>реперезентации</w:t>
      </w:r>
      <w:proofErr w:type="spellEnd"/>
      <w:r>
        <w:t xml:space="preserve"> психической жизни других людей, трудностями переноса содержания на другие условия, связи с жизнью самого ребёнка и его интересами, доступности по объёму) и контроле за пониманием содержания текстов;</w:t>
      </w:r>
      <w:r>
        <w:rPr>
          <w:b/>
          <w:i/>
        </w:rPr>
        <w:t xml:space="preserve"> </w:t>
      </w:r>
      <w:proofErr w:type="gramEnd"/>
    </w:p>
    <w:p w14:paraId="17ABA3C7" w14:textId="77777777" w:rsidR="004153AB" w:rsidRDefault="00111177">
      <w:pPr>
        <w:numPr>
          <w:ilvl w:val="0"/>
          <w:numId w:val="45"/>
        </w:numPr>
        <w:spacing w:after="0" w:line="400" w:lineRule="auto"/>
        <w:ind w:right="0" w:firstLine="708"/>
        <w:jc w:val="left"/>
      </w:pPr>
      <w:r>
        <w:rPr>
          <w:b/>
          <w:i/>
        </w:rPr>
        <w:t>Формирование звуковой аналитико-синтетической активности как предпосылки обучения грамоте:</w:t>
      </w:r>
      <w:r>
        <w:t xml:space="preserve"> </w:t>
      </w:r>
    </w:p>
    <w:p w14:paraId="2EB6BD98" w14:textId="77777777" w:rsidR="004153AB" w:rsidRDefault="00111177">
      <w:pPr>
        <w:spacing w:after="159" w:line="259" w:lineRule="auto"/>
        <w:ind w:left="1068" w:right="63" w:firstLine="0"/>
      </w:pPr>
      <w:r>
        <w:t xml:space="preserve">начинать это направление работы следует как можно раньше, но основной её объём </w:t>
      </w:r>
    </w:p>
    <w:p w14:paraId="339441D1" w14:textId="77777777" w:rsidR="004153AB" w:rsidRDefault="00111177">
      <w:pPr>
        <w:spacing w:line="259" w:lineRule="auto"/>
        <w:ind w:left="345" w:right="63" w:firstLine="0"/>
      </w:pPr>
      <w:r>
        <w:t xml:space="preserve">приходится на пропедевтический период. </w:t>
      </w:r>
    </w:p>
    <w:p w14:paraId="59ADC158" w14:textId="77777777" w:rsidR="004153AB" w:rsidRDefault="00111177">
      <w:pPr>
        <w:spacing w:after="112" w:line="259" w:lineRule="auto"/>
        <w:ind w:left="1063" w:right="0" w:hanging="10"/>
        <w:jc w:val="left"/>
      </w:pPr>
      <w:r>
        <w:rPr>
          <w:b/>
          <w:i/>
        </w:rPr>
        <w:t xml:space="preserve">2.2.2.3. Познавательное развитие </w:t>
      </w:r>
    </w:p>
    <w:p w14:paraId="79DF45AD" w14:textId="77777777" w:rsidR="004153AB" w:rsidRDefault="00111177">
      <w:pPr>
        <w:ind w:left="345" w:right="63"/>
      </w:pPr>
      <w:r>
        <w:t xml:space="preserve">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 </w:t>
      </w:r>
    </w:p>
    <w:p w14:paraId="0580EF98" w14:textId="77777777" w:rsidR="004153AB" w:rsidRDefault="00111177">
      <w:pPr>
        <w:numPr>
          <w:ilvl w:val="0"/>
          <w:numId w:val="46"/>
        </w:numPr>
        <w:spacing w:after="137" w:line="259" w:lineRule="auto"/>
        <w:ind w:right="59" w:hanging="420"/>
      </w:pPr>
      <w:r>
        <w:rPr>
          <w:i/>
        </w:rPr>
        <w:t xml:space="preserve">развитие интересов детей, любознательности и познавательной мотивации; </w:t>
      </w:r>
    </w:p>
    <w:p w14:paraId="3E744381" w14:textId="77777777" w:rsidR="004153AB" w:rsidRDefault="00111177">
      <w:pPr>
        <w:numPr>
          <w:ilvl w:val="0"/>
          <w:numId w:val="46"/>
        </w:numPr>
        <w:spacing w:after="138" w:line="259" w:lineRule="auto"/>
        <w:ind w:right="59" w:hanging="420"/>
      </w:pPr>
      <w:r>
        <w:rPr>
          <w:i/>
        </w:rPr>
        <w:t xml:space="preserve">формирование познавательных действий, становление сознания;  </w:t>
      </w:r>
    </w:p>
    <w:p w14:paraId="0D4E88ED" w14:textId="77777777" w:rsidR="004153AB" w:rsidRDefault="00111177">
      <w:pPr>
        <w:numPr>
          <w:ilvl w:val="0"/>
          <w:numId w:val="46"/>
        </w:numPr>
        <w:spacing w:after="136" w:line="259" w:lineRule="auto"/>
        <w:ind w:right="59" w:hanging="420"/>
      </w:pPr>
      <w:r>
        <w:rPr>
          <w:i/>
        </w:rPr>
        <w:t xml:space="preserve">развитие воображения и творческой активности;  </w:t>
      </w:r>
    </w:p>
    <w:p w14:paraId="18E7B681" w14:textId="77777777" w:rsidR="004153AB" w:rsidRDefault="00111177">
      <w:pPr>
        <w:numPr>
          <w:ilvl w:val="0"/>
          <w:numId w:val="46"/>
        </w:numPr>
        <w:spacing w:after="35" w:line="388" w:lineRule="auto"/>
        <w:ind w:right="59" w:hanging="420"/>
      </w:pPr>
      <w:r>
        <w:rPr>
          <w: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14:paraId="0C513481" w14:textId="77777777" w:rsidR="004153AB" w:rsidRDefault="00111177">
      <w:pPr>
        <w:numPr>
          <w:ilvl w:val="0"/>
          <w:numId w:val="46"/>
        </w:numPr>
        <w:spacing w:after="12" w:line="388" w:lineRule="auto"/>
        <w:ind w:right="59" w:hanging="420"/>
      </w:pPr>
      <w:r>
        <w:rPr>
          <w:i/>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w:t>
      </w:r>
      <w:r>
        <w:rPr>
          <w:i/>
        </w:rPr>
        <w:lastRenderedPageBreak/>
        <w:t xml:space="preserve">традициях и праздниках, о планете Земля как общем доме людей, об особенностях ее природы, многообразии стран и народов мира, </w:t>
      </w:r>
    </w:p>
    <w:p w14:paraId="2257F0D6" w14:textId="77777777" w:rsidR="004153AB" w:rsidRDefault="00111177">
      <w:pPr>
        <w:ind w:left="345" w:right="63" w:firstLine="0"/>
      </w:pPr>
      <w:r>
        <w:t xml:space="preserve">на основании чего можно выделить </w:t>
      </w:r>
      <w:r>
        <w:rPr>
          <w:b/>
        </w:rPr>
        <w:t xml:space="preserve">следующие задачи познавательного развития, </w:t>
      </w:r>
      <w:r>
        <w:t xml:space="preserve">разрешимые не во всех случаях и в разной степени: </w:t>
      </w:r>
    </w:p>
    <w:p w14:paraId="22BF0F85" w14:textId="77777777" w:rsidR="004153AB" w:rsidRDefault="00111177">
      <w:pPr>
        <w:spacing w:after="12" w:line="388" w:lineRule="auto"/>
        <w:ind w:left="360" w:right="59" w:firstLine="708"/>
      </w:pPr>
      <w:r>
        <w:rPr>
          <w:i/>
        </w:rPr>
        <w:t>1.</w:t>
      </w:r>
      <w:r>
        <w:rPr>
          <w:rFonts w:ascii="Arial" w:eastAsia="Arial" w:hAnsi="Arial" w:cs="Arial"/>
          <w:i/>
        </w:rPr>
        <w:t xml:space="preserve"> </w:t>
      </w:r>
      <w:r>
        <w:rPr>
          <w:i/>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14:paraId="16C329A0" w14:textId="77777777" w:rsidR="004153AB" w:rsidRDefault="00111177">
      <w:pPr>
        <w:ind w:left="345" w:right="63"/>
      </w:pPr>
      <w:r>
        <w:t xml:space="preserve">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w:t>
      </w:r>
    </w:p>
    <w:p w14:paraId="58209D77" w14:textId="77777777" w:rsidR="004153AB" w:rsidRDefault="00111177">
      <w:pPr>
        <w:ind w:left="1053" w:right="1531" w:hanging="708"/>
      </w:pPr>
      <w:r>
        <w:t xml:space="preserve">(как подготовка к восприятию целостного зрительного образа);  соотнесение количества (больше – меньше – равно);  </w:t>
      </w:r>
    </w:p>
    <w:p w14:paraId="7645BCDD" w14:textId="77777777" w:rsidR="004153AB" w:rsidRDefault="00111177">
      <w:pPr>
        <w:spacing w:after="161" w:line="259" w:lineRule="auto"/>
        <w:ind w:left="36" w:right="62" w:hanging="10"/>
        <w:jc w:val="right"/>
      </w:pPr>
      <w:r>
        <w:t xml:space="preserve">соотнесение пространственных характеристик (шире – уже, длиннее – короче, выше </w:t>
      </w:r>
    </w:p>
    <w:p w14:paraId="6C6B53EF" w14:textId="77777777" w:rsidR="004153AB" w:rsidRDefault="00111177">
      <w:pPr>
        <w:ind w:left="1053" w:right="63" w:hanging="708"/>
      </w:pPr>
      <w:r>
        <w:t>– ниже и т.п.);  различные варианты ранжирования (</w:t>
      </w:r>
      <w:proofErr w:type="spellStart"/>
      <w:r>
        <w:t>сериации</w:t>
      </w:r>
      <w:proofErr w:type="spellEnd"/>
      <w:r>
        <w:t xml:space="preserve">);  начальные этапы знакомства с элементарными математическими представлениями </w:t>
      </w:r>
    </w:p>
    <w:p w14:paraId="6C7FD628" w14:textId="77777777" w:rsidR="004153AB" w:rsidRDefault="00111177">
      <w:pPr>
        <w:ind w:left="345" w:right="63" w:firstLine="0"/>
      </w:pPr>
      <w:r>
        <w:t xml:space="preserve">(количество, число, часть и целое и др.);  сличение звуков по высоте, силе, тембру; ритму и темпу звучания (как подготовка к восприятию целостного звукового образа – даётся сложнее из-за преимущественно </w:t>
      </w:r>
      <w:proofErr w:type="spellStart"/>
      <w:r>
        <w:t>сукцессивного</w:t>
      </w:r>
      <w:proofErr w:type="spellEnd"/>
      <w:r>
        <w:t xml:space="preserve"> характера звукового воздействия); </w:t>
      </w:r>
    </w:p>
    <w:p w14:paraId="7F47B0BE" w14:textId="77777777" w:rsidR="004153AB" w:rsidRDefault="00111177">
      <w:pPr>
        <w:spacing w:after="115" w:line="259" w:lineRule="auto"/>
        <w:ind w:left="1068" w:right="63" w:firstLine="0"/>
      </w:pPr>
      <w:r>
        <w:t xml:space="preserve">сличение различных материалов по фактуре и др. характеристикам; </w:t>
      </w:r>
    </w:p>
    <w:p w14:paraId="7C545EBC" w14:textId="77777777" w:rsidR="004153AB" w:rsidRDefault="00111177">
      <w:pPr>
        <w:spacing w:after="161" w:line="259" w:lineRule="auto"/>
        <w:ind w:left="36" w:right="62" w:hanging="10"/>
        <w:jc w:val="right"/>
      </w:pPr>
      <w:r>
        <w:t xml:space="preserve">формирование первичных представлений о пространстве и времени; движении и </w:t>
      </w:r>
    </w:p>
    <w:p w14:paraId="4BC339EC" w14:textId="77777777" w:rsidR="004153AB" w:rsidRDefault="00111177">
      <w:pPr>
        <w:ind w:left="1053" w:right="63" w:hanging="708"/>
      </w:pPr>
      <w:r>
        <w:t xml:space="preserve">покое;  создание предпосылок для формирования представлений </w:t>
      </w:r>
      <w:proofErr w:type="gramStart"/>
      <w:r>
        <w:t>о</w:t>
      </w:r>
      <w:proofErr w:type="gramEnd"/>
      <w:r>
        <w:t xml:space="preserve"> причинно-следственных </w:t>
      </w:r>
    </w:p>
    <w:p w14:paraId="1B91F4AB" w14:textId="77777777" w:rsidR="004153AB" w:rsidRDefault="00111177">
      <w:pPr>
        <w:spacing w:after="164" w:line="259" w:lineRule="auto"/>
        <w:ind w:left="345" w:right="63" w:firstLine="0"/>
      </w:pPr>
      <w:r>
        <w:t xml:space="preserve">связях; </w:t>
      </w:r>
    </w:p>
    <w:p w14:paraId="4964071B" w14:textId="77777777" w:rsidR="004153AB" w:rsidRDefault="00111177">
      <w:pPr>
        <w:numPr>
          <w:ilvl w:val="0"/>
          <w:numId w:val="47"/>
        </w:numPr>
        <w:spacing w:after="12" w:line="388" w:lineRule="auto"/>
        <w:ind w:right="59" w:firstLine="708"/>
      </w:pPr>
      <w:r>
        <w:rPr>
          <w:i/>
        </w:rPr>
        <w:t xml:space="preserve">Развитие интересов детей, любознательности и познавательной мотивации. Формирование познавательных действий:  </w:t>
      </w:r>
    </w:p>
    <w:p w14:paraId="1D717F7C" w14:textId="77777777" w:rsidR="004153AB" w:rsidRDefault="00111177">
      <w:pPr>
        <w:spacing w:after="161" w:line="259" w:lineRule="auto"/>
        <w:ind w:left="36" w:right="62" w:hanging="10"/>
        <w:jc w:val="right"/>
      </w:pPr>
      <w:r>
        <w:t xml:space="preserve">формирование и расширение спектра интересов на основе мотивации, адекватных </w:t>
      </w:r>
    </w:p>
    <w:p w14:paraId="2634885F" w14:textId="77777777" w:rsidR="004153AB" w:rsidRDefault="00111177">
      <w:pPr>
        <w:ind w:left="1053" w:right="63" w:hanging="708"/>
      </w:pPr>
      <w:proofErr w:type="gramStart"/>
      <w:r>
        <w:t xml:space="preserve">уровню развития ребёнка с РАС;   определение спектра, направленности познавательных действий (с учётом уровня </w:t>
      </w:r>
      <w:proofErr w:type="gramEnd"/>
    </w:p>
    <w:p w14:paraId="48607390" w14:textId="77777777" w:rsidR="004153AB" w:rsidRDefault="00111177">
      <w:pPr>
        <w:ind w:left="345" w:right="63" w:firstLine="0"/>
      </w:pPr>
      <w:r>
        <w:t xml:space="preserve">аффективного, когнитивного, речевого, коммуникативного развития ребёнка); 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14:paraId="373E26FE" w14:textId="77777777" w:rsidR="004153AB" w:rsidRDefault="00111177">
      <w:pPr>
        <w:numPr>
          <w:ilvl w:val="0"/>
          <w:numId w:val="47"/>
        </w:numPr>
        <w:spacing w:after="12" w:line="388" w:lineRule="auto"/>
        <w:ind w:right="59" w:firstLine="708"/>
      </w:pPr>
      <w:r>
        <w:rPr>
          <w:i/>
        </w:rPr>
        <w:lastRenderedPageBreak/>
        <w:t>Развитие воображения и творческой активности;</w:t>
      </w:r>
      <w:r>
        <w:rPr>
          <w:b/>
          <w:i/>
        </w:rPr>
        <w:t xml:space="preserve"> в</w:t>
      </w:r>
      <w:r>
        <w:t xml:space="preserve">озможно несколько вариантов: </w:t>
      </w:r>
    </w:p>
    <w:p w14:paraId="666AA348" w14:textId="77777777" w:rsidR="004153AB" w:rsidRDefault="00111177">
      <w:pPr>
        <w:ind w:left="345" w:right="63"/>
      </w:pPr>
      <w:r>
        <w:t xml:space="preserve">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на основе произвольного подражания нарабатывается гибкость реакции, </w:t>
      </w:r>
    </w:p>
    <w:p w14:paraId="2406E629" w14:textId="77777777" w:rsidR="004153AB" w:rsidRDefault="00111177">
      <w:pPr>
        <w:ind w:left="345" w:right="63" w:firstLine="0"/>
      </w:pPr>
      <w:r>
        <w:t xml:space="preserve">способность приспосабливать её к определённым конкретным условиям;  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 </w:t>
      </w:r>
    </w:p>
    <w:p w14:paraId="37B8870A" w14:textId="77777777" w:rsidR="004153AB" w:rsidRDefault="00111177">
      <w:pPr>
        <w:numPr>
          <w:ilvl w:val="0"/>
          <w:numId w:val="47"/>
        </w:numPr>
        <w:spacing w:after="165" w:line="259" w:lineRule="auto"/>
        <w:ind w:right="59" w:firstLine="708"/>
      </w:pPr>
      <w:r>
        <w:rPr>
          <w:i/>
        </w:rPr>
        <w:t xml:space="preserve">Становление сознания: </w:t>
      </w:r>
    </w:p>
    <w:p w14:paraId="3D2163CC" w14:textId="77777777" w:rsidR="004153AB" w:rsidRDefault="00111177">
      <w:pPr>
        <w:ind w:left="345" w:right="63"/>
      </w:pPr>
      <w:r>
        <w:t xml:space="preserve">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выделение другого человека как другого, что доступно только при наличии того или иного уровня рефлексии;  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 </w:t>
      </w:r>
    </w:p>
    <w:p w14:paraId="44FE68CB" w14:textId="77777777" w:rsidR="004153AB" w:rsidRDefault="00111177">
      <w:pPr>
        <w:numPr>
          <w:ilvl w:val="0"/>
          <w:numId w:val="47"/>
        </w:numPr>
        <w:spacing w:after="130" w:line="388" w:lineRule="auto"/>
        <w:ind w:right="59" w:firstLine="708"/>
      </w:pPr>
      <w:r>
        <w:rPr>
          <w:i/>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6F070BDC" w14:textId="77777777" w:rsidR="004153AB" w:rsidRDefault="00111177">
      <w:pPr>
        <w:ind w:left="345" w:right="63"/>
      </w:pPr>
      <w:r>
        <w:t xml:space="preserve">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w:t>
      </w:r>
    </w:p>
    <w:p w14:paraId="7C5EE823" w14:textId="77777777" w:rsidR="004153AB" w:rsidRDefault="00111177">
      <w:pPr>
        <w:ind w:left="1053" w:right="63" w:hanging="708"/>
      </w:pPr>
      <w:proofErr w:type="gramStart"/>
      <w:r>
        <w:lastRenderedPageBreak/>
        <w:t xml:space="preserve">Отечество, традиции, праздники и т.д.) и степени формальности этих представлений;  конкретизация представлений, обозначенных в этом пункте, возможна только в </w:t>
      </w:r>
      <w:proofErr w:type="gramEnd"/>
    </w:p>
    <w:p w14:paraId="72B75ACF" w14:textId="64F94FED" w:rsidR="004153AB" w:rsidRDefault="00111177" w:rsidP="004236EB">
      <w:pPr>
        <w:spacing w:after="112" w:line="259" w:lineRule="auto"/>
        <w:ind w:left="345" w:right="63" w:firstLine="0"/>
      </w:pPr>
      <w:proofErr w:type="gramStart"/>
      <w:r>
        <w:t>рамках</w:t>
      </w:r>
      <w:proofErr w:type="gramEnd"/>
      <w:r>
        <w:t xml:space="preserve"> индивидуальной программы развития (достижимо не для всех детей с РАС).</w:t>
      </w:r>
      <w:r>
        <w:rPr>
          <w:b/>
          <w:i/>
        </w:rPr>
        <w:t xml:space="preserve"> </w:t>
      </w:r>
    </w:p>
    <w:p w14:paraId="7F23B06E" w14:textId="77777777" w:rsidR="004153AB" w:rsidRDefault="00111177">
      <w:pPr>
        <w:spacing w:after="159" w:line="259" w:lineRule="auto"/>
        <w:ind w:left="1063" w:right="0" w:hanging="10"/>
        <w:jc w:val="left"/>
      </w:pPr>
      <w:r>
        <w:rPr>
          <w:b/>
          <w:i/>
        </w:rPr>
        <w:t xml:space="preserve">2.2.3.4. Художественно-эстетическое развитие </w:t>
      </w:r>
    </w:p>
    <w:p w14:paraId="17346845" w14:textId="77777777" w:rsidR="004153AB" w:rsidRDefault="00111177">
      <w:pPr>
        <w:spacing w:after="162" w:line="259" w:lineRule="auto"/>
        <w:ind w:left="1068" w:right="63" w:firstLine="0"/>
      </w:pPr>
      <w:r>
        <w:t xml:space="preserve">Целевые установки по художественно-эстетическому развитию, согласно п. 2.6.  </w:t>
      </w:r>
    </w:p>
    <w:p w14:paraId="5090DFBB" w14:textId="77777777" w:rsidR="004153AB" w:rsidRDefault="00111177">
      <w:pPr>
        <w:spacing w:after="181" w:line="259" w:lineRule="auto"/>
        <w:ind w:left="345" w:right="63" w:firstLine="0"/>
      </w:pPr>
      <w:r>
        <w:t xml:space="preserve">Стандарта, следующие: </w:t>
      </w:r>
    </w:p>
    <w:p w14:paraId="60E3D968" w14:textId="77777777" w:rsidR="004153AB" w:rsidRDefault="00111177">
      <w:pPr>
        <w:numPr>
          <w:ilvl w:val="0"/>
          <w:numId w:val="48"/>
        </w:numPr>
        <w:spacing w:after="34" w:line="388" w:lineRule="auto"/>
        <w:ind w:right="59" w:hanging="425"/>
      </w:pPr>
      <w:r>
        <w:rPr>
          <w:i/>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201847C5" w14:textId="77777777" w:rsidR="004153AB" w:rsidRDefault="00111177">
      <w:pPr>
        <w:numPr>
          <w:ilvl w:val="0"/>
          <w:numId w:val="48"/>
        </w:numPr>
        <w:spacing w:after="143" w:line="259" w:lineRule="auto"/>
        <w:ind w:right="59" w:hanging="425"/>
      </w:pPr>
      <w:r>
        <w:rPr>
          <w:i/>
        </w:rPr>
        <w:t xml:space="preserve">становление эстетического отношения к окружающему миру;  </w:t>
      </w:r>
    </w:p>
    <w:p w14:paraId="5E861400" w14:textId="77777777" w:rsidR="004153AB" w:rsidRDefault="00111177">
      <w:pPr>
        <w:numPr>
          <w:ilvl w:val="0"/>
          <w:numId w:val="48"/>
        </w:numPr>
        <w:spacing w:after="141" w:line="259" w:lineRule="auto"/>
        <w:ind w:right="59" w:hanging="425"/>
      </w:pPr>
      <w:r>
        <w:rPr>
          <w:i/>
        </w:rPr>
        <w:t xml:space="preserve">формирование элементарных представлений о видах искусства;  </w:t>
      </w:r>
    </w:p>
    <w:p w14:paraId="58BA301F" w14:textId="77777777" w:rsidR="004153AB" w:rsidRDefault="00111177">
      <w:pPr>
        <w:numPr>
          <w:ilvl w:val="0"/>
          <w:numId w:val="48"/>
        </w:numPr>
        <w:spacing w:after="143" w:line="259" w:lineRule="auto"/>
        <w:ind w:right="59" w:hanging="425"/>
      </w:pPr>
      <w:r>
        <w:rPr>
          <w:i/>
        </w:rPr>
        <w:t xml:space="preserve">восприятие музыки, художественной литературы, фольклора; </w:t>
      </w:r>
    </w:p>
    <w:p w14:paraId="79D4F338" w14:textId="77777777" w:rsidR="004153AB" w:rsidRDefault="00111177">
      <w:pPr>
        <w:numPr>
          <w:ilvl w:val="0"/>
          <w:numId w:val="48"/>
        </w:numPr>
        <w:spacing w:after="12" w:line="388" w:lineRule="auto"/>
        <w:ind w:right="59" w:hanging="425"/>
      </w:pPr>
      <w:r>
        <w:rPr>
          <w:i/>
        </w:rPr>
        <w:t xml:space="preserve">стимулирование сопереживания персонажам художественных произведений; </w:t>
      </w:r>
      <w:r>
        <w:rPr>
          <w:rFonts w:ascii="Segoe UI Symbol" w:eastAsia="Segoe UI Symbol" w:hAnsi="Segoe UI Symbol" w:cs="Segoe UI Symbol"/>
        </w:rPr>
        <w:t>•</w:t>
      </w:r>
      <w:r>
        <w:rPr>
          <w:rFonts w:ascii="Arial" w:eastAsia="Arial" w:hAnsi="Arial" w:cs="Arial"/>
        </w:rPr>
        <w:t xml:space="preserve"> </w:t>
      </w:r>
      <w:r>
        <w:rPr>
          <w:i/>
        </w:rPr>
        <w:t xml:space="preserve"> реализацию самостоятельной творческой деятельности детей </w:t>
      </w:r>
    </w:p>
    <w:p w14:paraId="7983A300" w14:textId="77777777" w:rsidR="004153AB" w:rsidRDefault="00111177">
      <w:pPr>
        <w:spacing w:after="115" w:line="259" w:lineRule="auto"/>
        <w:ind w:left="1503" w:right="59" w:hanging="10"/>
      </w:pPr>
      <w:r>
        <w:rPr>
          <w:i/>
        </w:rPr>
        <w:t xml:space="preserve">(изобразительной, конструктивно-модельной, музыкальной и др.). </w:t>
      </w:r>
    </w:p>
    <w:p w14:paraId="4A113A59" w14:textId="77777777" w:rsidR="004153AB" w:rsidRDefault="00111177">
      <w:pPr>
        <w:ind w:left="345" w:right="63" w:firstLine="0"/>
      </w:pPr>
      <w: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14:paraId="11F85235" w14:textId="77777777" w:rsidR="004153AB" w:rsidRDefault="00111177">
      <w:pPr>
        <w:spacing w:after="42"/>
        <w:ind w:left="345" w:right="63"/>
      </w:pPr>
      <w: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поведения доступны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  </w:t>
      </w:r>
    </w:p>
    <w:p w14:paraId="244B8206" w14:textId="7299CDBC" w:rsidR="004153AB" w:rsidRDefault="00111177" w:rsidP="004236EB">
      <w:pPr>
        <w:ind w:left="345" w:right="63"/>
      </w:pPr>
      <w:r>
        <w:t>Что касается</w:t>
      </w:r>
      <w:r>
        <w:rPr>
          <w:i/>
        </w:rPr>
        <w:t xml:space="preserve"> самостоятельной творческой деятельности детей с аутизмом (изобразительной, конструктивно-модельной, музыкальной и др.), </w:t>
      </w:r>
      <w:r>
        <w:t xml:space="preserve">то она чаще всего не свободна от черт, обусловленных аутистическим расстройством – стереотипности, </w:t>
      </w:r>
      <w:r>
        <w:lastRenderedPageBreak/>
        <w:t xml:space="preserve">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 </w:t>
      </w:r>
    </w:p>
    <w:p w14:paraId="7FC7F1EC" w14:textId="77777777" w:rsidR="004153AB" w:rsidRDefault="00111177">
      <w:pPr>
        <w:spacing w:after="112" w:line="259" w:lineRule="auto"/>
        <w:ind w:left="1063" w:right="0" w:hanging="10"/>
        <w:jc w:val="left"/>
      </w:pPr>
      <w:r>
        <w:rPr>
          <w:b/>
          <w:i/>
        </w:rPr>
        <w:t xml:space="preserve">2.2.3.5. Физическое развитие </w:t>
      </w:r>
    </w:p>
    <w:p w14:paraId="3498F175" w14:textId="77777777" w:rsidR="004153AB" w:rsidRDefault="00111177">
      <w:pPr>
        <w:ind w:left="345" w:right="63"/>
      </w:pPr>
      <w:r>
        <w:t xml:space="preserve">ФГОС дошкольного образования (п. 2.6.) в образовательной области «физическое развитие» включает следующие целевые установки: </w:t>
      </w:r>
    </w:p>
    <w:p w14:paraId="6A73DFC1" w14:textId="77777777" w:rsidR="004153AB" w:rsidRDefault="00111177">
      <w:pPr>
        <w:numPr>
          <w:ilvl w:val="0"/>
          <w:numId w:val="49"/>
        </w:numPr>
        <w:spacing w:after="12" w:line="388" w:lineRule="auto"/>
        <w:ind w:right="59" w:hanging="360"/>
      </w:pPr>
      <w:r>
        <w:rPr>
          <w:i/>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14:paraId="7A5BEF8A" w14:textId="77777777" w:rsidR="004153AB" w:rsidRDefault="00111177">
      <w:pPr>
        <w:numPr>
          <w:ilvl w:val="0"/>
          <w:numId w:val="49"/>
        </w:numPr>
        <w:spacing w:after="39" w:line="388" w:lineRule="auto"/>
        <w:ind w:right="59" w:hanging="360"/>
      </w:pPr>
      <w:r>
        <w:rPr>
          <w: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14:paraId="340167B6" w14:textId="77777777" w:rsidR="004153AB" w:rsidRDefault="00111177">
      <w:pPr>
        <w:numPr>
          <w:ilvl w:val="0"/>
          <w:numId w:val="49"/>
        </w:numPr>
        <w:spacing w:after="12" w:line="388" w:lineRule="auto"/>
        <w:ind w:right="59" w:hanging="360"/>
      </w:pPr>
      <w:r>
        <w:rPr>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
    <w:p w14:paraId="34F47E38" w14:textId="77777777" w:rsidR="004153AB" w:rsidRDefault="00111177">
      <w:pPr>
        <w:spacing w:after="184" w:line="259" w:lineRule="auto"/>
        <w:ind w:left="1090" w:right="59" w:hanging="10"/>
      </w:pPr>
      <w:r>
        <w:rPr>
          <w:i/>
        </w:rPr>
        <w:t xml:space="preserve">саморегуляции в двигательной сфере; </w:t>
      </w:r>
    </w:p>
    <w:p w14:paraId="229B00AA" w14:textId="77777777" w:rsidR="004153AB" w:rsidRDefault="00111177">
      <w:pPr>
        <w:numPr>
          <w:ilvl w:val="0"/>
          <w:numId w:val="49"/>
        </w:numPr>
        <w:spacing w:after="12" w:line="388" w:lineRule="auto"/>
        <w:ind w:right="59" w:hanging="360"/>
      </w:pPr>
      <w:r>
        <w:rPr>
          <w:i/>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2F7536D3" w14:textId="77777777" w:rsidR="004153AB" w:rsidRDefault="00111177">
      <w:pPr>
        <w:ind w:left="345" w:right="63"/>
      </w:pPr>
      <w:r>
        <w:t xml:space="preserve">Первые две задачи очень важны не только для физического развития ребёнка с аутизмом, но также как субстрат и 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гиперактивности.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 </w:t>
      </w:r>
    </w:p>
    <w:p w14:paraId="2A334EFD" w14:textId="0E4801CE" w:rsidR="004153AB" w:rsidRDefault="00111177" w:rsidP="004236EB">
      <w:pPr>
        <w:ind w:left="345" w:right="63"/>
      </w:pPr>
      <w:r>
        <w:t xml:space="preserve">Третья и четвёртая задачи доступны далеко не всем детям с аутизмом и не являются первостепенно важными. </w:t>
      </w:r>
      <w:proofErr w:type="gramStart"/>
      <w:r>
        <w:t xml:space="preserve">Развитие представлений о здоровом образе жизни и связанными с ним нормами и правилами возможны не во всех случаях и сначала только </w:t>
      </w:r>
      <w:r>
        <w:lastRenderedPageBreak/>
        <w:t xml:space="preserve">через формирование соответствующих стереотипов, привычек с последующим осмыслением на доступным ребёнку уровне.  </w:t>
      </w:r>
      <w:proofErr w:type="gramEnd"/>
    </w:p>
    <w:p w14:paraId="3A1D0FEA" w14:textId="0C1E5915" w:rsidR="004153AB" w:rsidRDefault="00111177" w:rsidP="000274FF">
      <w:pPr>
        <w:ind w:left="345" w:right="63"/>
      </w:pPr>
      <w:r>
        <w:t>Таким образом, в основном этапе дошкольного образования детей с аутизмом основной задачей является продолжение начатой на предыдущих этапах коррекционно</w:t>
      </w:r>
      <w:r w:rsidR="004236EB">
        <w:t>-</w:t>
      </w:r>
      <w:r>
        <w:t>развивающей работы с проблемами, обусловленными основными трудностями (прежде всего, социально-коммуникативными и речевыми), обусловленными аутизмом</w:t>
      </w:r>
      <w:r>
        <w:rPr>
          <w:sz w:val="28"/>
        </w:rPr>
        <w:t xml:space="preserve">. </w:t>
      </w:r>
      <w:r>
        <w:rPr>
          <w:b/>
          <w:sz w:val="28"/>
        </w:rPr>
        <w:t xml:space="preserve"> </w:t>
      </w:r>
      <w:r>
        <w:rPr>
          <w:b/>
          <w:i/>
        </w:rPr>
        <w:t xml:space="preserve"> </w:t>
      </w:r>
    </w:p>
    <w:p w14:paraId="07F85994" w14:textId="77777777" w:rsidR="004153AB" w:rsidRDefault="00111177">
      <w:pPr>
        <w:spacing w:after="104" w:line="267" w:lineRule="auto"/>
        <w:ind w:left="1068" w:right="0" w:hanging="708"/>
        <w:jc w:val="left"/>
      </w:pPr>
      <w:r>
        <w:rPr>
          <w:b/>
        </w:rPr>
        <w:t>2.2.4</w:t>
      </w:r>
      <w:r>
        <w:rPr>
          <w:b/>
          <w:sz w:val="28"/>
        </w:rPr>
        <w:t xml:space="preserve">. Пропедевтический этап дошкольного образования детей с </w:t>
      </w:r>
    </w:p>
    <w:p w14:paraId="5D9146E0" w14:textId="77777777" w:rsidR="004153AB" w:rsidRDefault="00111177">
      <w:pPr>
        <w:pStyle w:val="3"/>
        <w:spacing w:after="104" w:line="267" w:lineRule="auto"/>
        <w:ind w:left="1068" w:hanging="708"/>
        <w:jc w:val="left"/>
      </w:pPr>
      <w:r>
        <w:rPr>
          <w:sz w:val="28"/>
        </w:rPr>
        <w:t>расстройствами аутистического спектра</w:t>
      </w:r>
      <w:r>
        <w:t xml:space="preserve"> </w:t>
      </w:r>
    </w:p>
    <w:p w14:paraId="2958DD7D" w14:textId="77777777" w:rsidR="004153AB" w:rsidRDefault="00111177">
      <w:pPr>
        <w:ind w:left="345" w:right="63"/>
      </w:pPr>
      <w: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14:paraId="5135BD48" w14:textId="77777777" w:rsidR="004153AB" w:rsidRDefault="00111177">
      <w:pPr>
        <w:ind w:left="345" w:right="63"/>
      </w:pPr>
      <w:r>
        <w:t xml:space="preserve">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 </w:t>
      </w:r>
    </w:p>
    <w:p w14:paraId="15AB47D4" w14:textId="77777777" w:rsidR="004153AB" w:rsidRDefault="00111177">
      <w:pPr>
        <w:spacing w:after="182" w:line="259" w:lineRule="auto"/>
        <w:ind w:left="1068" w:right="63" w:firstLine="0"/>
      </w:pPr>
      <w:r>
        <w:t xml:space="preserve">Все задачи подготовки к школе можно разделить на:  </w:t>
      </w:r>
    </w:p>
    <w:p w14:paraId="66EF4D3B" w14:textId="77777777" w:rsidR="004153AB" w:rsidRDefault="00111177">
      <w:pPr>
        <w:numPr>
          <w:ilvl w:val="0"/>
          <w:numId w:val="50"/>
        </w:numPr>
        <w:spacing w:after="133" w:line="259" w:lineRule="auto"/>
        <w:ind w:right="63" w:hanging="360"/>
      </w:pPr>
      <w:r>
        <w:t xml:space="preserve">социально-коммуникативные,  </w:t>
      </w:r>
    </w:p>
    <w:p w14:paraId="0572B9A3" w14:textId="77777777" w:rsidR="004153AB" w:rsidRDefault="00111177">
      <w:pPr>
        <w:numPr>
          <w:ilvl w:val="0"/>
          <w:numId w:val="50"/>
        </w:numPr>
        <w:spacing w:after="136" w:line="259" w:lineRule="auto"/>
        <w:ind w:right="63" w:hanging="360"/>
      </w:pPr>
      <w:r>
        <w:t xml:space="preserve">поведенческие, </w:t>
      </w:r>
    </w:p>
    <w:p w14:paraId="1D485698" w14:textId="77777777" w:rsidR="004153AB" w:rsidRDefault="00111177">
      <w:pPr>
        <w:numPr>
          <w:ilvl w:val="0"/>
          <w:numId w:val="50"/>
        </w:numPr>
        <w:spacing w:after="138" w:line="259" w:lineRule="auto"/>
        <w:ind w:right="63" w:hanging="360"/>
      </w:pPr>
      <w:r>
        <w:t xml:space="preserve">организационные, </w:t>
      </w:r>
    </w:p>
    <w:p w14:paraId="7B2EB76B" w14:textId="77777777" w:rsidR="004153AB" w:rsidRDefault="00111177">
      <w:pPr>
        <w:numPr>
          <w:ilvl w:val="0"/>
          <w:numId w:val="50"/>
        </w:numPr>
        <w:spacing w:after="135" w:line="259" w:lineRule="auto"/>
        <w:ind w:right="63" w:hanging="360"/>
      </w:pPr>
      <w:r>
        <w:t xml:space="preserve">навыки самообслуживания и бытовые навыки, </w:t>
      </w:r>
    </w:p>
    <w:p w14:paraId="4A3F7889" w14:textId="77777777" w:rsidR="004153AB" w:rsidRDefault="00111177">
      <w:pPr>
        <w:numPr>
          <w:ilvl w:val="0"/>
          <w:numId w:val="50"/>
        </w:numPr>
        <w:spacing w:line="259" w:lineRule="auto"/>
        <w:ind w:right="63" w:hanging="360"/>
      </w:pPr>
      <w:r>
        <w:t xml:space="preserve">академические (основы чтения, письма, математики). </w:t>
      </w:r>
    </w:p>
    <w:p w14:paraId="7FFFF290" w14:textId="77777777" w:rsidR="004153AB" w:rsidRDefault="00111177">
      <w:pPr>
        <w:spacing w:after="174"/>
        <w:ind w:left="345" w:right="63"/>
      </w:pPr>
      <w:r>
        <w:t xml:space="preserve">Все эти задачи решаются в ходе </w:t>
      </w:r>
      <w:r>
        <w:rPr>
          <w:b/>
          <w:i/>
        </w:rPr>
        <w:t xml:space="preserve">пропедевтического периода, </w:t>
      </w:r>
      <w:r>
        <w:t>главная цель которого - подготовить ребенка с аутизмом к школьному обучению.</w:t>
      </w:r>
      <w:r>
        <w:rPr>
          <w:b/>
        </w:rPr>
        <w:t xml:space="preserve"> </w:t>
      </w:r>
    </w:p>
    <w:p w14:paraId="19097381" w14:textId="77777777" w:rsidR="004153AB" w:rsidRDefault="00111177">
      <w:pPr>
        <w:spacing w:after="11" w:line="271" w:lineRule="auto"/>
        <w:ind w:left="370" w:right="0" w:hanging="10"/>
      </w:pPr>
      <w:r>
        <w:rPr>
          <w:b/>
        </w:rPr>
        <w:t xml:space="preserve">2.2.4.1. Формирование социально-коммуникативных функций у детей с аутизмом в </w:t>
      </w:r>
    </w:p>
    <w:p w14:paraId="26BD8897" w14:textId="41A88D3F" w:rsidR="004153AB" w:rsidRDefault="00111177" w:rsidP="004236EB">
      <w:pPr>
        <w:pStyle w:val="4"/>
        <w:spacing w:after="11"/>
        <w:ind w:left="370"/>
      </w:pPr>
      <w:r>
        <w:t xml:space="preserve">пропедевтическом </w:t>
      </w:r>
      <w:proofErr w:type="gramStart"/>
      <w:r>
        <w:t>периоде</w:t>
      </w:r>
      <w:proofErr w:type="gramEnd"/>
      <w:r>
        <w:t xml:space="preserve"> дошкольного образования </w:t>
      </w:r>
    </w:p>
    <w:p w14:paraId="502DC65F" w14:textId="77777777" w:rsidR="004153AB" w:rsidRDefault="00111177">
      <w:pPr>
        <w:ind w:left="345" w:right="63"/>
      </w:pPr>
      <w:proofErr w:type="gramStart"/>
      <w:r>
        <w:t xml:space="preserve">Идеальный вариант развития социально-коммуникативных навыков - когда ребёнок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w:t>
      </w:r>
      <w:r>
        <w:lastRenderedPageBreak/>
        <w:t xml:space="preserve">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roofErr w:type="gramEnd"/>
    </w:p>
    <w:p w14:paraId="0720093A" w14:textId="77777777" w:rsidR="004153AB" w:rsidRDefault="00111177">
      <w:pPr>
        <w:ind w:left="345" w:right="63"/>
      </w:pPr>
      <w:r>
        <w:t xml:space="preserve">Очевидно, что дети с аутизмом к школьному возрасту достигают такого уровня коммуникативного развития крайне редко (скорее никогда), особенно в том, что касается гибкого взаимодействия с партнёром и инициации контакта.  </w:t>
      </w:r>
    </w:p>
    <w:p w14:paraId="730E99F5" w14:textId="77777777" w:rsidR="004153AB" w:rsidRDefault="00111177">
      <w:pPr>
        <w:ind w:left="345" w:right="63"/>
      </w:pPr>
      <w: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   </w:t>
      </w:r>
    </w:p>
    <w:p w14:paraId="12354C6F" w14:textId="77777777" w:rsidR="004153AB" w:rsidRDefault="00111177">
      <w:pPr>
        <w:ind w:left="345" w:right="63"/>
      </w:pPr>
      <w:r>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w:t>
      </w:r>
    </w:p>
    <w:p w14:paraId="21C1FEB1" w14:textId="77777777" w:rsidR="004153AB" w:rsidRDefault="00111177">
      <w:pPr>
        <w:ind w:left="345" w:right="63"/>
      </w:pPr>
      <w:r>
        <w:t xml:space="preserve">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14:paraId="2A5480E7" w14:textId="77777777" w:rsidR="004153AB" w:rsidRDefault="00111177">
      <w:pPr>
        <w:spacing w:after="161" w:line="259" w:lineRule="auto"/>
        <w:ind w:left="36" w:right="62" w:hanging="10"/>
        <w:jc w:val="right"/>
      </w:pPr>
      <w:r>
        <w:t xml:space="preserve">Таким образом, в пропедевтическом этапе в социально-коммуникативном развитии: </w:t>
      </w:r>
    </w:p>
    <w:p w14:paraId="06E1E507" w14:textId="77777777" w:rsidR="004153AB" w:rsidRDefault="00111177">
      <w:pPr>
        <w:numPr>
          <w:ilvl w:val="0"/>
          <w:numId w:val="51"/>
        </w:numPr>
        <w:spacing w:after="159" w:line="259" w:lineRule="auto"/>
        <w:ind w:right="63"/>
      </w:pPr>
      <w:r>
        <w:t xml:space="preserve">следует развивать потребность в общении; </w:t>
      </w:r>
    </w:p>
    <w:p w14:paraId="231BFF7B" w14:textId="77777777" w:rsidR="004153AB" w:rsidRDefault="00111177">
      <w:pPr>
        <w:numPr>
          <w:ilvl w:val="0"/>
          <w:numId w:val="51"/>
        </w:numPr>
        <w:ind w:right="63"/>
      </w:pPr>
      <w:r>
        <w:t xml:space="preserve">развивать адекватные возможностям ребёнка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p>
    <w:p w14:paraId="0424E588" w14:textId="77777777" w:rsidR="004153AB" w:rsidRDefault="00111177">
      <w:pPr>
        <w:numPr>
          <w:ilvl w:val="0"/>
          <w:numId w:val="51"/>
        </w:numPr>
        <w:spacing w:line="259" w:lineRule="auto"/>
        <w:ind w:right="63"/>
      </w:pPr>
      <w:r>
        <w:t xml:space="preserve">учить понимать фронтальные инструкции;  </w:t>
      </w:r>
    </w:p>
    <w:p w14:paraId="16864FB3" w14:textId="77777777" w:rsidR="004153AB" w:rsidRDefault="00111177">
      <w:pPr>
        <w:numPr>
          <w:ilvl w:val="0"/>
          <w:numId w:val="51"/>
        </w:numPr>
        <w:ind w:right="63"/>
      </w:pPr>
      <w:r>
        <w:t xml:space="preserve">устанавливать и поддерживать контакт и взаимодействие с соучениками и педагогами на уроках и во внеурочное время; </w:t>
      </w:r>
    </w:p>
    <w:p w14:paraId="227F7500" w14:textId="09F8C3BF" w:rsidR="004153AB" w:rsidRDefault="00111177" w:rsidP="004236EB">
      <w:pPr>
        <w:numPr>
          <w:ilvl w:val="0"/>
          <w:numId w:val="51"/>
        </w:numPr>
        <w:spacing w:after="115" w:line="259" w:lineRule="auto"/>
        <w:ind w:right="63"/>
      </w:pPr>
      <w:r>
        <w:t xml:space="preserve">соблюдать регламент поведения в школе. </w:t>
      </w:r>
    </w:p>
    <w:p w14:paraId="0EB83394" w14:textId="77777777" w:rsidR="004153AB" w:rsidRDefault="00111177">
      <w:pPr>
        <w:spacing w:after="11" w:line="271" w:lineRule="auto"/>
        <w:ind w:left="370" w:right="0" w:hanging="10"/>
      </w:pPr>
      <w:r>
        <w:rPr>
          <w:b/>
        </w:rPr>
        <w:t xml:space="preserve">2.2.4.2. Коррекция проблемного поведения как фактор готовности ребёнка с аутизмом </w:t>
      </w:r>
    </w:p>
    <w:p w14:paraId="40ECDBFA" w14:textId="1362E372" w:rsidR="004153AB" w:rsidRDefault="00111177" w:rsidP="004236EB">
      <w:pPr>
        <w:pStyle w:val="4"/>
        <w:spacing w:after="11"/>
        <w:ind w:left="370"/>
      </w:pPr>
      <w:r>
        <w:t xml:space="preserve">к школьному обучению </w:t>
      </w:r>
    </w:p>
    <w:p w14:paraId="59BFCF8C" w14:textId="77777777" w:rsidR="004153AB" w:rsidRDefault="00111177">
      <w:pPr>
        <w:ind w:left="345" w:right="63"/>
      </w:pPr>
      <w: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w:t>
      </w:r>
      <w:r>
        <w:lastRenderedPageBreak/>
        <w:t xml:space="preserve">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w:t>
      </w:r>
    </w:p>
    <w:p w14:paraId="2E8A23DF" w14:textId="77777777" w:rsidR="004153AB" w:rsidRDefault="00111177">
      <w:pPr>
        <w:ind w:left="345" w:right="63"/>
      </w:pPr>
      <w:r>
        <w:t xml:space="preserve">Комплексная коррекция проблемного поведения будет более успешной, если обратить внимание на следующие моменты. </w:t>
      </w:r>
    </w:p>
    <w:p w14:paraId="048EFF14" w14:textId="53BC40A3" w:rsidR="004153AB" w:rsidRDefault="00111177">
      <w:pPr>
        <w:ind w:left="345" w:right="63"/>
      </w:pPr>
      <w:proofErr w:type="gramStart"/>
      <w:r>
        <w:t>Виды проблемного поведения в разной степени устойчивы к лечебно</w:t>
      </w:r>
      <w:r w:rsidR="004236EB">
        <w:t>-</w:t>
      </w:r>
      <w:r>
        <w:t xml:space="preserve">коррекционным воздействиям, что связан со многими причинами, в том числе с особенностями их генеза.  </w:t>
      </w:r>
      <w:proofErr w:type="gramEnd"/>
    </w:p>
    <w:p w14:paraId="7CDC464E" w14:textId="77777777" w:rsidR="004153AB" w:rsidRDefault="00111177">
      <w:pPr>
        <w:ind w:left="345" w:right="63"/>
      </w:pPr>
      <w: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14:paraId="29820657" w14:textId="77777777" w:rsidR="004153AB" w:rsidRDefault="00111177">
      <w:pPr>
        <w:ind w:left="345" w:right="63"/>
      </w:pPr>
      <w:r>
        <w:t xml:space="preserve">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w:t>
      </w:r>
    </w:p>
    <w:p w14:paraId="7C39EF93" w14:textId="78089E34" w:rsidR="004153AB" w:rsidRDefault="00111177">
      <w:pPr>
        <w:ind w:left="345" w:right="63" w:firstLine="0"/>
      </w:pPr>
      <w:r>
        <w:t>(</w:t>
      </w:r>
      <w:proofErr w:type="spellStart"/>
      <w:r>
        <w:t>диснейрогенетические</w:t>
      </w:r>
      <w:proofErr w:type="spellEnd"/>
      <w:r>
        <w:rPr>
          <w:vertAlign w:val="superscript"/>
        </w:rPr>
        <w:footnoteReference w:id="11"/>
      </w:r>
      <w:r>
        <w:t xml:space="preserve">, </w:t>
      </w:r>
      <w:proofErr w:type="spellStart"/>
      <w:r>
        <w:t>резидуально</w:t>
      </w:r>
      <w:proofErr w:type="spellEnd"/>
      <w:r>
        <w:t xml:space="preserve">-органические, отчасти в рамках </w:t>
      </w:r>
      <w:proofErr w:type="spellStart"/>
      <w:r>
        <w:t>кататонического</w:t>
      </w:r>
      <w:proofErr w:type="spellEnd"/>
      <w:r>
        <w:t xml:space="preserve"> синдрома), должны быть объектом, прежде всего, медикаментозного лечения.  Формы стереотипий, органично связанные с глубинными механизмами генеза аутизма (</w:t>
      </w:r>
      <w:proofErr w:type="spellStart"/>
      <w:r>
        <w:t>аутостимуляционно-гиперкомпенсаторные</w:t>
      </w:r>
      <w:proofErr w:type="spellEnd"/>
      <w:r>
        <w:t xml:space="preserve">, компенсаторные), поддаются </w:t>
      </w:r>
      <w:proofErr w:type="spellStart"/>
      <w:r>
        <w:t>психологопедагогической</w:t>
      </w:r>
      <w:proofErr w:type="spellEnd"/>
      <w:r>
        <w:t xml:space="preserve">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w:t>
      </w:r>
      <w:r>
        <w:lastRenderedPageBreak/>
        <w:t>ориентированные на эмоционально</w:t>
      </w:r>
      <w:r w:rsidR="004236EB">
        <w:t>-</w:t>
      </w:r>
      <w:r>
        <w:t xml:space="preserve">смысловое психотерапевтическое воздействие.  Наличие эндогенной составляющей, тяжёлая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w:t>
      </w:r>
    </w:p>
    <w:p w14:paraId="55A8CE8A" w14:textId="77777777" w:rsidR="004153AB" w:rsidRDefault="00111177">
      <w:pPr>
        <w:ind w:left="345" w:right="63"/>
      </w:pPr>
      <w:r>
        <w:t xml:space="preserve">В пропедевтическом периоде необходимо учитывать фактор времени. Несформированность к определённому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 </w:t>
      </w:r>
    </w:p>
    <w:p w14:paraId="480872F4" w14:textId="77777777" w:rsidR="004153AB" w:rsidRDefault="00111177">
      <w:pPr>
        <w:ind w:left="345" w:right="63"/>
      </w:pPr>
      <w:r>
        <w:t xml:space="preserve">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w:t>
      </w:r>
      <w:proofErr w:type="spellStart"/>
      <w:r>
        <w:t>какуюто</w:t>
      </w:r>
      <w:proofErr w:type="spellEnd"/>
      <w:r>
        <w:t xml:space="preserve"> –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p>
    <w:p w14:paraId="072EC6EC" w14:textId="77777777" w:rsidR="004153AB" w:rsidRDefault="00111177">
      <w:pPr>
        <w:ind w:left="345" w:right="63"/>
      </w:pPr>
      <w:r>
        <w:t xml:space="preserve">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w:t>
      </w:r>
    </w:p>
    <w:p w14:paraId="6CF27D49" w14:textId="77777777" w:rsidR="000274FF" w:rsidRDefault="00111177" w:rsidP="000274FF">
      <w:pPr>
        <w:spacing w:after="112" w:line="259" w:lineRule="auto"/>
        <w:ind w:left="345" w:right="63" w:firstLine="0"/>
      </w:pPr>
      <w:r>
        <w:t>для этого необходимы совместны</w:t>
      </w:r>
      <w:r w:rsidR="000274FF">
        <w:t xml:space="preserve">е усилия семьи и специалистов. </w:t>
      </w:r>
    </w:p>
    <w:p w14:paraId="7A34FE53" w14:textId="2DBD4412" w:rsidR="004153AB" w:rsidRPr="000274FF" w:rsidRDefault="00111177" w:rsidP="000274FF">
      <w:pPr>
        <w:spacing w:after="112" w:line="259" w:lineRule="auto"/>
        <w:ind w:left="345" w:right="63" w:firstLine="0"/>
        <w:rPr>
          <w:b/>
        </w:rPr>
      </w:pPr>
      <w:r w:rsidRPr="000274FF">
        <w:rPr>
          <w:b/>
        </w:rPr>
        <w:t xml:space="preserve">2.2.4.3. Организационные проблемы перехода ребёнка с аутизмом к обучению в школе </w:t>
      </w:r>
    </w:p>
    <w:p w14:paraId="5E0DB0CF" w14:textId="77777777" w:rsidR="004153AB" w:rsidRDefault="00111177">
      <w:pPr>
        <w:spacing w:after="37"/>
        <w:ind w:left="345" w:right="63"/>
      </w:pPr>
      <w:r>
        <w:lastRenderedPageBreak/>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14:paraId="4E44DC60" w14:textId="77777777" w:rsidR="004153AB" w:rsidRDefault="00111177">
      <w:pPr>
        <w:numPr>
          <w:ilvl w:val="0"/>
          <w:numId w:val="52"/>
        </w:numPr>
        <w:spacing w:after="35"/>
        <w:ind w:right="63"/>
      </w:pPr>
      <w:r>
        <w:t xml:space="preserve">выдерживать урок продолжительностью 30-40 минут, сохраняя достаточный уровень работоспособности;  </w:t>
      </w:r>
    </w:p>
    <w:p w14:paraId="42C72D49" w14:textId="77777777" w:rsidR="004153AB" w:rsidRDefault="00111177">
      <w:pPr>
        <w:numPr>
          <w:ilvl w:val="0"/>
          <w:numId w:val="52"/>
        </w:numPr>
        <w:spacing w:after="118" w:line="259" w:lineRule="auto"/>
        <w:ind w:right="63"/>
      </w:pPr>
      <w:r>
        <w:t xml:space="preserve">спокойно относиться к чередованию уроков и перемен (что с учётом </w:t>
      </w:r>
    </w:p>
    <w:p w14:paraId="6E211E43" w14:textId="77777777" w:rsidR="004153AB" w:rsidRDefault="00111177">
      <w:pPr>
        <w:spacing w:after="184" w:line="259" w:lineRule="auto"/>
        <w:ind w:left="345" w:right="63" w:firstLine="0"/>
      </w:pPr>
      <w:r>
        <w:t xml:space="preserve">стереотипности детей с аутизмом не всегда легко); </w:t>
      </w:r>
    </w:p>
    <w:p w14:paraId="0792DAE4" w14:textId="77777777" w:rsidR="004153AB" w:rsidRDefault="00111177">
      <w:pPr>
        <w:numPr>
          <w:ilvl w:val="0"/>
          <w:numId w:val="52"/>
        </w:numPr>
        <w:ind w:right="63"/>
      </w:pPr>
      <w:r>
        <w:t xml:space="preserve">правильно реагировать на звонки (возможна </w:t>
      </w:r>
      <w:proofErr w:type="spellStart"/>
      <w:r>
        <w:t>гиперсензитивность</w:t>
      </w:r>
      <w:proofErr w:type="spellEnd"/>
      <w:r>
        <w:t xml:space="preserve">) и контроль времени;  </w:t>
      </w:r>
    </w:p>
    <w:p w14:paraId="27E41BB2" w14:textId="77777777" w:rsidR="004153AB" w:rsidRDefault="00111177">
      <w:pPr>
        <w:numPr>
          <w:ilvl w:val="0"/>
          <w:numId w:val="52"/>
        </w:numPr>
        <w:ind w:right="63"/>
      </w:pPr>
      <w: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14:paraId="75073E59" w14:textId="77777777" w:rsidR="004153AB" w:rsidRDefault="00111177">
      <w:pPr>
        <w:ind w:left="345" w:right="63"/>
      </w:pPr>
      <w:r>
        <w:t xml:space="preserve">Для ребёнка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w:t>
      </w:r>
    </w:p>
    <w:p w14:paraId="31EFCF7F" w14:textId="77777777" w:rsidR="004153AB" w:rsidRDefault="00111177">
      <w:pPr>
        <w:ind w:left="345" w:right="63"/>
      </w:pPr>
      <w:r>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w:t>
      </w:r>
      <w:proofErr w:type="gramStart"/>
      <w:r>
        <w:t>он</w:t>
      </w:r>
      <w:proofErr w:type="gramEnd"/>
      <w:r>
        <w:t xml:space="preserve">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14:paraId="57F81C05" w14:textId="77777777" w:rsidR="004153AB" w:rsidRDefault="00111177">
      <w:pPr>
        <w:spacing w:after="36"/>
        <w:ind w:left="345" w:right="6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5FEF4A0" wp14:editId="40FB5FFD">
                <wp:simplePos x="0" y="0"/>
                <wp:positionH relativeFrom="column">
                  <wp:posOffset>5306009</wp:posOffset>
                </wp:positionH>
                <wp:positionV relativeFrom="paragraph">
                  <wp:posOffset>1015877</wp:posOffset>
                </wp:positionV>
                <wp:extent cx="47244" cy="175260"/>
                <wp:effectExtent l="0" t="0" r="0" b="0"/>
                <wp:wrapNone/>
                <wp:docPr id="125483" name="Group 125483"/>
                <wp:cNvGraphicFramePr/>
                <a:graphic xmlns:a="http://schemas.openxmlformats.org/drawingml/2006/main">
                  <a:graphicData uri="http://schemas.microsoft.com/office/word/2010/wordprocessingGroup">
                    <wpg:wgp>
                      <wpg:cNvGrpSpPr/>
                      <wpg:grpSpPr>
                        <a:xfrm>
                          <a:off x="0" y="0"/>
                          <a:ext cx="47244" cy="175260"/>
                          <a:chOff x="0" y="0"/>
                          <a:chExt cx="47244" cy="175260"/>
                        </a:xfrm>
                      </wpg:grpSpPr>
                      <wps:wsp>
                        <wps:cNvPr id="139933" name="Shape 139933"/>
                        <wps:cNvSpPr/>
                        <wps:spPr>
                          <a:xfrm>
                            <a:off x="0" y="0"/>
                            <a:ext cx="47244" cy="175260"/>
                          </a:xfrm>
                          <a:custGeom>
                            <a:avLst/>
                            <a:gdLst/>
                            <a:ahLst/>
                            <a:cxnLst/>
                            <a:rect l="0" t="0" r="0" b="0"/>
                            <a:pathLst>
                              <a:path w="47244" h="175260">
                                <a:moveTo>
                                  <a:pt x="0" y="0"/>
                                </a:moveTo>
                                <a:lnTo>
                                  <a:pt x="47244" y="0"/>
                                </a:lnTo>
                                <a:lnTo>
                                  <a:pt x="4724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5483" style="width:3.72pt;height:13.8pt;position:absolute;z-index:-2147483582;mso-position-horizontal-relative:text;mso-position-horizontal:absolute;margin-left:417.796pt;mso-position-vertical-relative:text;margin-top:79.9903pt;" coordsize="472,1752">
                <v:shape id="Shape 139934" style="position:absolute;width:472;height:1752;left:0;top:0;" coordsize="47244,175260" path="m0,0l47244,0l47244,175260l0,175260l0,0">
                  <v:stroke weight="0pt" endcap="flat" joinstyle="miter" miterlimit="10" on="false" color="#000000" opacity="0"/>
                  <v:fill on="true" color="#ffff00"/>
                </v:shape>
              </v:group>
            </w:pict>
          </mc:Fallback>
        </mc:AlternateContent>
      </w:r>
      <w:r>
        <w:t xml:space="preserve">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 </w:t>
      </w:r>
    </w:p>
    <w:p w14:paraId="6457C055" w14:textId="77777777" w:rsidR="004153AB" w:rsidRDefault="00111177">
      <w:pPr>
        <w:numPr>
          <w:ilvl w:val="0"/>
          <w:numId w:val="52"/>
        </w:numPr>
        <w:spacing w:after="120" w:line="259" w:lineRule="auto"/>
        <w:ind w:right="63"/>
      </w:pPr>
      <w:r>
        <w:t xml:space="preserve">индивидуально подбирается оптимальное для занятий время дня (лучше всего </w:t>
      </w:r>
    </w:p>
    <w:p w14:paraId="157A78E3" w14:textId="77777777" w:rsidR="004153AB" w:rsidRDefault="00111177">
      <w:pPr>
        <w:spacing w:line="259" w:lineRule="auto"/>
        <w:ind w:left="345" w:right="63" w:firstLine="0"/>
      </w:pPr>
      <w:r>
        <w:t xml:space="preserve">– утром, как в школе);  </w:t>
      </w:r>
    </w:p>
    <w:p w14:paraId="167C678C" w14:textId="77777777" w:rsidR="004153AB" w:rsidRDefault="00111177">
      <w:pPr>
        <w:numPr>
          <w:ilvl w:val="0"/>
          <w:numId w:val="53"/>
        </w:numPr>
        <w:spacing w:after="36"/>
        <w:ind w:right="63"/>
      </w:pPr>
      <w:r>
        <w:lastRenderedPageBreak/>
        <w:t xml:space="preserve">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 снимаются, и условия проведения занятий приближаются к тем, которые существуют в современных школах; </w:t>
      </w:r>
    </w:p>
    <w:p w14:paraId="3D9D197C" w14:textId="77777777" w:rsidR="004153AB" w:rsidRDefault="00111177">
      <w:pPr>
        <w:numPr>
          <w:ilvl w:val="0"/>
          <w:numId w:val="53"/>
        </w:numPr>
        <w:spacing w:after="38"/>
        <w:ind w:right="63"/>
      </w:pPr>
      <w:r>
        <w:t xml:space="preserve">продолжительность одного занятия, дневной и недельный объем нагрузки определяются с учетом </w:t>
      </w:r>
      <w:proofErr w:type="spellStart"/>
      <w:r>
        <w:t>пресыщаемости</w:t>
      </w:r>
      <w:proofErr w:type="spellEnd"/>
      <w:r>
        <w:t xml:space="preserve"> и истощаемости ребенка; постепенно объем и продолжительность занятий необходимо приближать к нормативам школы; </w:t>
      </w:r>
    </w:p>
    <w:p w14:paraId="4EE789A8" w14:textId="77777777" w:rsidR="004153AB" w:rsidRDefault="00111177">
      <w:pPr>
        <w:numPr>
          <w:ilvl w:val="0"/>
          <w:numId w:val="53"/>
        </w:numPr>
        <w:spacing w:after="37"/>
        <w:ind w:right="63"/>
      </w:pPr>
      <w: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w:t>
      </w:r>
      <w:r>
        <w:rPr>
          <w:vertAlign w:val="superscript"/>
        </w:rPr>
        <w:footnoteReference w:id="12"/>
      </w:r>
      <w:r>
        <w:t xml:space="preserve">;  </w:t>
      </w:r>
      <w:r>
        <w:rPr>
          <w:rFonts w:ascii="Segoe UI Symbol" w:eastAsia="Segoe UI Symbol" w:hAnsi="Segoe UI Symbol" w:cs="Segoe UI Symbol"/>
        </w:rPr>
        <w:t>•</w:t>
      </w:r>
      <w:r>
        <w:rPr>
          <w:rFonts w:ascii="Arial" w:eastAsia="Arial" w:hAnsi="Arial" w:cs="Arial"/>
        </w:rPr>
        <w:t xml:space="preserve"> </w:t>
      </w:r>
      <w:r>
        <w:t xml:space="preserve">особенно следует помнить о неравномерности развития всех психических функций, включая интеллектуальные;   </w:t>
      </w:r>
    </w:p>
    <w:p w14:paraId="2398C32E" w14:textId="77777777" w:rsidR="004153AB" w:rsidRDefault="00111177">
      <w:pPr>
        <w:numPr>
          <w:ilvl w:val="0"/>
          <w:numId w:val="53"/>
        </w:numPr>
        <w:spacing w:after="34"/>
        <w:ind w:right="63"/>
      </w:pPr>
      <w: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14:paraId="36848AB0" w14:textId="77777777" w:rsidR="004153AB" w:rsidRDefault="00111177">
      <w:pPr>
        <w:numPr>
          <w:ilvl w:val="0"/>
          <w:numId w:val="53"/>
        </w:numPr>
        <w:spacing w:after="161" w:line="259" w:lineRule="auto"/>
        <w:ind w:right="63"/>
      </w:pPr>
      <w:r>
        <w:t xml:space="preserve">с целью профилактики пресыщения следует чередовать виды деятельности;  </w:t>
      </w:r>
    </w:p>
    <w:p w14:paraId="15C946A6" w14:textId="77777777" w:rsidR="004153AB" w:rsidRDefault="00111177">
      <w:pPr>
        <w:numPr>
          <w:ilvl w:val="0"/>
          <w:numId w:val="53"/>
        </w:numPr>
        <w:ind w:right="63"/>
      </w:pPr>
      <w:r>
        <w:t xml:space="preserve">по мере развития коммуникации и овладения навыками общения необходимо постепенно переходить к групповым формам работы; </w:t>
      </w:r>
    </w:p>
    <w:p w14:paraId="65A8176F" w14:textId="77777777" w:rsidR="004153AB" w:rsidRDefault="00111177">
      <w:pPr>
        <w:numPr>
          <w:ilvl w:val="0"/>
          <w:numId w:val="53"/>
        </w:numPr>
        <w:ind w:right="63"/>
      </w:pPr>
      <w:r>
        <w:t xml:space="preserve">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 </w:t>
      </w:r>
    </w:p>
    <w:p w14:paraId="7C97E1F3" w14:textId="77777777" w:rsidR="004153AB" w:rsidRDefault="00111177">
      <w:pPr>
        <w:ind w:left="345" w:right="63"/>
      </w:pPr>
      <w:r>
        <w:t xml:space="preserve">Для того, чтобы облегчить вхождение в школьный коллектив, необходимо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14:paraId="24D80F42" w14:textId="1B4709BB" w:rsidR="004153AB" w:rsidRDefault="00111177" w:rsidP="000274FF">
      <w:pPr>
        <w:ind w:left="345" w:right="63"/>
      </w:pPr>
      <w:r>
        <w:t xml:space="preserve">Как показывает опыт, недостаточная организация поведения (или тем более её отсутствие) у ребёнка с аутизмом не только приводит к ненужным конфликтам с окружающими, но и мешает освоению академической программы. Одним из факторов, </w:t>
      </w:r>
      <w:r>
        <w:lastRenderedPageBreak/>
        <w:t xml:space="preserve">способствующих смягчению поведенческих проблем ребёнка, является чёткая, стабильная организация учебного процесса, формирующая «учебный стереотип на уровне школы».  </w:t>
      </w:r>
    </w:p>
    <w:p w14:paraId="0FCE1C5D" w14:textId="77777777" w:rsidR="004153AB" w:rsidRDefault="00111177">
      <w:pPr>
        <w:spacing w:after="11" w:line="271" w:lineRule="auto"/>
        <w:ind w:left="370" w:right="0" w:hanging="10"/>
      </w:pPr>
      <w:r>
        <w:rPr>
          <w:b/>
        </w:rPr>
        <w:t xml:space="preserve">2.2.4.4. Навыки самообслуживания и бытовые навыки, необходимые ребёнку с </w:t>
      </w:r>
    </w:p>
    <w:p w14:paraId="609B41D2" w14:textId="34CE71E9" w:rsidR="004153AB" w:rsidRDefault="00111177" w:rsidP="004236EB">
      <w:pPr>
        <w:pStyle w:val="4"/>
        <w:spacing w:after="11"/>
        <w:ind w:left="370"/>
      </w:pPr>
      <w:r>
        <w:t xml:space="preserve">аутизмом к началу обучения в школе </w:t>
      </w:r>
    </w:p>
    <w:p w14:paraId="3F38F054" w14:textId="77777777" w:rsidR="004153AB" w:rsidRDefault="00111177">
      <w:pPr>
        <w:ind w:left="345" w:right="63"/>
      </w:pPr>
      <w:r>
        <w:t xml:space="preserve">Когда ребёнок с аутизмом – </w:t>
      </w:r>
      <w:proofErr w:type="gramStart"/>
      <w:r>
        <w:t>да</w:t>
      </w:r>
      <w:proofErr w:type="gramEnd"/>
      <w:r>
        <w:t xml:space="preserve"> в общем-то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w:t>
      </w:r>
    </w:p>
    <w:p w14:paraId="06689498" w14:textId="77777777" w:rsidR="004153AB" w:rsidRDefault="00111177">
      <w:pPr>
        <w:spacing w:after="115" w:line="259" w:lineRule="auto"/>
        <w:ind w:left="345" w:right="63" w:firstLine="0"/>
      </w:pPr>
      <w:r>
        <w:t xml:space="preserve">т.п. – может решать основные вопросы, связанные с гигиеной и самообслуживанием.  </w:t>
      </w:r>
    </w:p>
    <w:p w14:paraId="1CB3458C" w14:textId="12E72EAD" w:rsidR="004153AB" w:rsidRDefault="00111177" w:rsidP="000274FF">
      <w:pPr>
        <w:ind w:left="345" w:right="63"/>
      </w:pPr>
      <w: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w:t>
      </w:r>
      <w:proofErr w:type="spellStart"/>
      <w:r>
        <w:t>гиперопеки</w:t>
      </w:r>
      <w:proofErr w:type="spellEnd"/>
      <w:r>
        <w:t xml:space="preserve">. Решение этих проблем в возрасте 5-6 лет возможно в русле, прежде всего, АВА;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  </w:t>
      </w:r>
    </w:p>
    <w:p w14:paraId="541E34F0" w14:textId="3EA2AFEA" w:rsidR="004153AB" w:rsidRDefault="00111177" w:rsidP="004236EB">
      <w:pPr>
        <w:pStyle w:val="4"/>
        <w:spacing w:after="11"/>
        <w:ind w:left="370"/>
      </w:pPr>
      <w:r>
        <w:t xml:space="preserve">2.2.4.5. Академические навыки в пропедевтическом периоде дошкольного образования детей с аутизмом  </w:t>
      </w:r>
    </w:p>
    <w:p w14:paraId="25E1C8E2" w14:textId="77777777" w:rsidR="004153AB" w:rsidRDefault="00111177">
      <w:pPr>
        <w:ind w:left="345" w:right="63"/>
      </w:pPr>
      <w:r>
        <w:t xml:space="preserve">Даже если задачи, представленные в пунктах 2.2.4.1  - 2.2.4.5 решить своевременно и в полной мере не удаётся, но интеллектуальные возможности ребёнка не исключают в принципе </w:t>
      </w:r>
      <w:proofErr w:type="gramStart"/>
      <w:r>
        <w:t>обучения по тому</w:t>
      </w:r>
      <w:proofErr w:type="gramEnd"/>
      <w:r>
        <w:t xml:space="preserve"> или иному варианту АООП НОО обучающихся с РАС (иногда даже по 8.4), мы должны приступить к подготовке к школьному обучению.  </w:t>
      </w:r>
    </w:p>
    <w:p w14:paraId="064DDB33" w14:textId="0D45DE34" w:rsidR="004153AB" w:rsidRDefault="00111177" w:rsidP="000274FF">
      <w:pPr>
        <w:ind w:left="345" w:right="63"/>
      </w:pPr>
      <w: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14:paraId="73DEF2B0" w14:textId="77777777" w:rsidR="004153AB" w:rsidRDefault="00111177">
      <w:pPr>
        <w:spacing w:after="112" w:line="259" w:lineRule="auto"/>
        <w:ind w:left="1063" w:right="0" w:hanging="10"/>
        <w:jc w:val="left"/>
      </w:pPr>
      <w:r>
        <w:rPr>
          <w:b/>
          <w:i/>
        </w:rPr>
        <w:t>Основы обучения детей с РАС чтению</w:t>
      </w:r>
      <w:r>
        <w:t xml:space="preserve"> </w:t>
      </w:r>
    </w:p>
    <w:p w14:paraId="4B114EDC" w14:textId="77777777" w:rsidR="004153AB" w:rsidRDefault="00111177">
      <w:pPr>
        <w:ind w:left="345" w:right="63"/>
      </w:pPr>
      <w:r>
        <w:lastRenderedPageBreak/>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w:t>
      </w:r>
    </w:p>
    <w:p w14:paraId="720B30C0" w14:textId="77777777" w:rsidR="004153AB" w:rsidRDefault="00111177">
      <w:pPr>
        <w:ind w:left="345" w:right="63"/>
      </w:pPr>
      <w:r>
        <w:t xml:space="preserve">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возможностями зрительного восприятия. Особенно это относится к детям, у которых аутистические расстройства выражены глубоко (вплоть до случаев </w:t>
      </w:r>
      <w:proofErr w:type="spellStart"/>
      <w:r>
        <w:t>мутизма</w:t>
      </w:r>
      <w:proofErr w:type="spellEnd"/>
      <w:r>
        <w:t xml:space="preserve">).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 </w:t>
      </w:r>
    </w:p>
    <w:p w14:paraId="325A25FE" w14:textId="77777777" w:rsidR="004153AB" w:rsidRDefault="00111177">
      <w:pPr>
        <w:ind w:left="345" w:right="63"/>
      </w:pPr>
      <w:r>
        <w:t xml:space="preserve">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 </w:t>
      </w:r>
    </w:p>
    <w:p w14:paraId="47705F02" w14:textId="77777777" w:rsidR="004153AB" w:rsidRDefault="00111177">
      <w:pPr>
        <w:ind w:left="345" w:right="63"/>
      </w:pPr>
      <w:r>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w:t>
      </w:r>
      <w:proofErr w:type="spellStart"/>
      <w:r>
        <w:t>дя-дя</w:t>
      </w:r>
      <w:proofErr w:type="spellEnd"/>
      <w:r>
        <w:t xml:space="preserve">», «бел-ка» и т.п.), так как это может зафиксировать </w:t>
      </w:r>
      <w:proofErr w:type="spellStart"/>
      <w:r>
        <w:t>послоговое</w:t>
      </w:r>
      <w:proofErr w:type="spellEnd"/>
      <w:r>
        <w:t xml:space="preserve"> скандированное чтение. </w:t>
      </w:r>
    </w:p>
    <w:p w14:paraId="3CF9B27C" w14:textId="77777777" w:rsidR="004153AB" w:rsidRDefault="00111177">
      <w:pPr>
        <w:ind w:left="345" w:right="63"/>
      </w:pPr>
      <w: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 </w:t>
      </w:r>
    </w:p>
    <w:p w14:paraId="524101F5" w14:textId="77777777" w:rsidR="004153AB" w:rsidRDefault="00111177">
      <w:pPr>
        <w:ind w:left="345" w:right="63"/>
      </w:pPr>
      <w:r>
        <w:t xml:space="preserve">Кроме того, чтобы мотивировать аутичного ребёнка читать, нужно, чтобы первые слова, которые он прочитает, были ему близки и понятны (это «мама», «папа», названия </w:t>
      </w:r>
      <w:r>
        <w:lastRenderedPageBreak/>
        <w:t xml:space="preserve">любимой пищи и игрушки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14:paraId="22F4F5B6" w14:textId="77777777" w:rsidR="004153AB" w:rsidRDefault="00111177">
      <w:pPr>
        <w:ind w:left="345" w:right="63"/>
      </w:pPr>
      <w:r>
        <w:t xml:space="preserve">На следующем этапе следует перейти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w:t>
      </w:r>
      <w:proofErr w:type="spellStart"/>
      <w:r>
        <w:t>пазлы</w:t>
      </w:r>
      <w:proofErr w:type="spellEnd"/>
      <w:r>
        <w:t>;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тяжёлых детей можно использовать сличение слогов, как это делается при обучении понимания речи. Работа с этим контингентом по составлению слов может потребовать длительной работы, так как прочтение слов со стечением согласных (ка</w:t>
      </w:r>
      <w:r>
        <w:rPr>
          <w:b/>
        </w:rPr>
        <w:t>стр</w:t>
      </w:r>
      <w:r>
        <w:t xml:space="preserve">юля, </w:t>
      </w:r>
      <w:r>
        <w:rPr>
          <w:b/>
        </w:rPr>
        <w:t>кн</w:t>
      </w:r>
      <w:r>
        <w:t xml:space="preserve">ига и т.п.) и длинных (трёхсложные и более) слов осваивается с трудом.  </w:t>
      </w:r>
    </w:p>
    <w:p w14:paraId="2A831B90" w14:textId="77777777" w:rsidR="004153AB" w:rsidRDefault="00111177">
      <w:pPr>
        <w:ind w:left="345" w:right="63"/>
      </w:pPr>
      <w:r>
        <w:t xml:space="preserve">Далее составляем простые предложения сначала из тех слов, которые ребенок умеет читать, на </w:t>
      </w:r>
      <w:proofErr w:type="spellStart"/>
      <w:r>
        <w:t>фланелеграфе</w:t>
      </w:r>
      <w:proofErr w:type="spellEnd"/>
      <w: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пьёт из чашки (какой-то другой ребёнок или взрослый) сопровождается звучащим 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так как восприятие симультанно и часто снижен уровень абстрактного мышления. </w:t>
      </w:r>
    </w:p>
    <w:p w14:paraId="02C531FE" w14:textId="77777777" w:rsidR="004153AB" w:rsidRDefault="00111177">
      <w:pPr>
        <w:ind w:left="345" w:right="63"/>
      </w:pPr>
      <w:r>
        <w:lastRenderedPageBreak/>
        <w:t xml:space="preserve">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w:t>
      </w:r>
    </w:p>
    <w:p w14:paraId="621B861C" w14:textId="77777777" w:rsidR="004153AB" w:rsidRDefault="00111177">
      <w:pPr>
        <w:ind w:left="345" w:right="63" w:firstLine="0"/>
      </w:pPr>
      <w:r>
        <w:t xml:space="preserve">(с действиями – сложнее), выйти на реализацию большинства функций речи в рамках этого подхода невозможно. В связи с этим использовать глобальное чтение целесообразно в тех случаях, когда упорные, длительные попытки использовать </w:t>
      </w:r>
      <w:proofErr w:type="spellStart"/>
      <w:r>
        <w:t>послоговое</w:t>
      </w:r>
      <w:proofErr w:type="spellEnd"/>
      <w:r>
        <w:t xml:space="preserve"> и </w:t>
      </w:r>
      <w:proofErr w:type="spellStart"/>
      <w:r>
        <w:t>полуглобальное</w:t>
      </w:r>
      <w:proofErr w:type="spellEnd"/>
      <w:r>
        <w:t xml:space="preserve">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нужно вернуться к попытке перейти к различным вариантам </w:t>
      </w:r>
      <w:proofErr w:type="spellStart"/>
      <w:r>
        <w:t>аналитикосинтетического</w:t>
      </w:r>
      <w:proofErr w:type="spellEnd"/>
      <w:r>
        <w:t xml:space="preserve"> метода и для перехода к альтернативной коммуникации тех детей, где результативное обучение чтению маловероятно.   </w:t>
      </w:r>
    </w:p>
    <w:p w14:paraId="54F4B9CA" w14:textId="77777777" w:rsidR="004153AB" w:rsidRDefault="00111177">
      <w:pPr>
        <w:ind w:left="345" w:right="63"/>
      </w:pPr>
      <w:r>
        <w:t xml:space="preserve">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w:t>
      </w:r>
      <w:proofErr w:type="spellStart"/>
      <w:r>
        <w:t>когнитивно</w:t>
      </w:r>
      <w:proofErr w:type="spellEnd"/>
      <w:r>
        <w:t xml:space="preserve">, эмоционально, социально. Текст должен быть небольшим и простым (например, «Читаю сам» (1-3 книги) Б.Д. Корсунской, тексты из учебных пособий </w:t>
      </w:r>
      <w:proofErr w:type="spellStart"/>
      <w:r>
        <w:t>О.А.Безруковой</w:t>
      </w:r>
      <w:proofErr w:type="spellEnd"/>
      <w:r>
        <w:t xml:space="preserve">, </w:t>
      </w:r>
      <w:proofErr w:type="spellStart"/>
      <w:r>
        <w:t>С.А.Сущевской</w:t>
      </w:r>
      <w:proofErr w:type="spellEnd"/>
      <w:r>
        <w:t xml:space="preserve">),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w:t>
      </w:r>
    </w:p>
    <w:p w14:paraId="4B884E27" w14:textId="77777777" w:rsidR="004153AB" w:rsidRDefault="00111177">
      <w:pPr>
        <w:ind w:left="345" w:right="63"/>
      </w:pPr>
      <w:r>
        <w:t xml:space="preserve">В то же время, содержание текста не должно быть объектом сверхценного интереса или </w:t>
      </w:r>
      <w:proofErr w:type="spellStart"/>
      <w:r>
        <w:t>сверхпристрастия</w:t>
      </w:r>
      <w:proofErr w:type="spellEnd"/>
      <w:r>
        <w:t xml:space="preserve"> ребенка: очень трудно будет перейти к другим темам.  </w:t>
      </w:r>
    </w:p>
    <w:p w14:paraId="472B0ADB" w14:textId="77777777" w:rsidR="004153AB" w:rsidRDefault="00111177">
      <w:pPr>
        <w:ind w:left="345" w:right="63"/>
      </w:pPr>
      <w: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w:t>
      </w:r>
      <w:r>
        <w:lastRenderedPageBreak/>
        <w:t xml:space="preserve">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14:paraId="594C417C" w14:textId="77777777" w:rsidR="004153AB" w:rsidRDefault="00111177">
      <w:pPr>
        <w:ind w:left="345" w:right="63"/>
      </w:pPr>
      <w: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ребёнка к содержанию читаемого, различные социальные варианты мотивации, иногда – </w:t>
      </w:r>
      <w:proofErr w:type="spellStart"/>
      <w:r>
        <w:t>квазимотивацию</w:t>
      </w:r>
      <w:proofErr w:type="spellEnd"/>
      <w:r>
        <w:t xml:space="preserve"> через подкрепление в рамках АВА и даже стремление завершить действие на основе отработанного стереотипа.   </w:t>
      </w:r>
    </w:p>
    <w:p w14:paraId="5D79084A" w14:textId="77777777" w:rsidR="004153AB" w:rsidRDefault="00111177">
      <w:pPr>
        <w:ind w:left="345" w:right="63"/>
      </w:pPr>
      <w: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t>симультанирует</w:t>
      </w:r>
      <w:proofErr w:type="spellEnd"/>
      <w:r>
        <w:t xml:space="preserve"> речь и позволяет вернуться к ранее прочитанному: создается предпосылка если не для преодоления проблемы восприятия </w:t>
      </w:r>
      <w:proofErr w:type="spellStart"/>
      <w:r>
        <w:t>сукцессивно</w:t>
      </w:r>
      <w:proofErr w:type="spellEnd"/>
      <w:r>
        <w:t xml:space="preserve"> организованных процессов, то для компенсации этих трудностей, облегчения их преодоления.  </w:t>
      </w:r>
    </w:p>
    <w:p w14:paraId="073FDB59" w14:textId="77777777" w:rsidR="004153AB" w:rsidRDefault="00111177">
      <w:pPr>
        <w:ind w:left="345" w:right="63"/>
      </w:pPr>
      <w: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    </w:t>
      </w:r>
    </w:p>
    <w:p w14:paraId="0C9DC54E" w14:textId="6DC25BC6" w:rsidR="004153AB" w:rsidRDefault="00111177" w:rsidP="004236EB">
      <w:pPr>
        <w:ind w:left="345" w:right="63"/>
      </w:pPr>
      <w:r>
        <w:t>Более того, возникает возможность ощутить развитие жизни во времени, представить, понять широту временн</w:t>
      </w:r>
      <w:r>
        <w:rPr>
          <w:b/>
          <w:i/>
        </w:rPr>
        <w:t>ы</w:t>
      </w:r>
      <w:r>
        <w:t xml:space="preserve">х границ окружающего, выйти на уровень более целостного восприятия и понимания жизни.    </w:t>
      </w:r>
    </w:p>
    <w:p w14:paraId="1BA6F650" w14:textId="77777777" w:rsidR="004153AB" w:rsidRDefault="00111177">
      <w:pPr>
        <w:spacing w:after="112" w:line="259" w:lineRule="auto"/>
        <w:ind w:left="1063" w:right="0" w:hanging="10"/>
        <w:jc w:val="left"/>
      </w:pPr>
      <w:r>
        <w:rPr>
          <w:b/>
          <w:i/>
        </w:rPr>
        <w:t xml:space="preserve"> Основы обучения детей с РАС письму</w:t>
      </w:r>
      <w:r>
        <w:t xml:space="preserve"> </w:t>
      </w:r>
    </w:p>
    <w:p w14:paraId="6F441EA5" w14:textId="77777777" w:rsidR="004153AB" w:rsidRDefault="00111177">
      <w:pPr>
        <w:ind w:left="345" w:right="63"/>
      </w:pPr>
      <w:r>
        <w:t xml:space="preserve">Этот вид деятельности является самым трудным для большинства детей с РАС при подготовке к школе. В раннем возрасте у аутичных детей очень часто наблюдается </w:t>
      </w:r>
      <w:r>
        <w:lastRenderedPageBreak/>
        <w:t xml:space="preserve">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w:t>
      </w:r>
    </w:p>
    <w:p w14:paraId="23589A00" w14:textId="77777777" w:rsidR="004153AB" w:rsidRDefault="00111177">
      <w:pPr>
        <w:ind w:left="345" w:right="63"/>
      </w:pPr>
      <w: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  </w:t>
      </w:r>
    </w:p>
    <w:p w14:paraId="1918C7CC" w14:textId="77777777" w:rsidR="004153AB" w:rsidRDefault="00111177">
      <w:pPr>
        <w:ind w:left="345" w:right="63"/>
      </w:pPr>
      <w:r>
        <w:t>Считается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букв «а», «л», «и», «е» и др.)</w:t>
      </w:r>
      <w:r>
        <w:rPr>
          <w:vertAlign w:val="superscript"/>
        </w:rPr>
        <w:footnoteReference w:id="13"/>
      </w:r>
      <w:r>
        <w:t xml:space="preserve">.  </w:t>
      </w:r>
    </w:p>
    <w:p w14:paraId="66B58FC2" w14:textId="77777777" w:rsidR="004153AB" w:rsidRDefault="00111177">
      <w:pPr>
        <w:ind w:left="345" w:right="63"/>
      </w:pPr>
      <w:r>
        <w:t xml:space="preserve">Остановимся на нескольких основных методических аспектах обучения письму в пропедевтическом периоде.  </w:t>
      </w:r>
    </w:p>
    <w:p w14:paraId="5E58FD96" w14:textId="77777777" w:rsidR="004153AB" w:rsidRDefault="00111177">
      <w:pPr>
        <w:spacing w:after="35"/>
        <w:ind w:left="345" w:right="63"/>
      </w:pPr>
      <w:r>
        <w:t xml:space="preserve">Прежде всего, необходимо провести подготовительную работу, которая заключается в том, чтобы: </w:t>
      </w:r>
    </w:p>
    <w:p w14:paraId="170543DA" w14:textId="77777777" w:rsidR="004153AB" w:rsidRDefault="00111177">
      <w:pPr>
        <w:numPr>
          <w:ilvl w:val="0"/>
          <w:numId w:val="54"/>
        </w:numPr>
        <w:spacing w:after="34"/>
        <w:ind w:right="63" w:hanging="427"/>
      </w:pPr>
      <w:r>
        <w:lastRenderedPageBreak/>
        <w:t xml:space="preserve">определить уровень психофизиологической готовности ребенка к обучению письму; </w:t>
      </w:r>
    </w:p>
    <w:p w14:paraId="4008CC4D" w14:textId="77777777" w:rsidR="004153AB" w:rsidRDefault="00111177">
      <w:pPr>
        <w:numPr>
          <w:ilvl w:val="0"/>
          <w:numId w:val="54"/>
        </w:numPr>
        <w:ind w:right="63" w:hanging="427"/>
      </w:pPr>
      <w:r>
        <w:t xml:space="preserve">научить ребенка соблюдению гигиенических требований, необходимых </w:t>
      </w:r>
      <w:proofErr w:type="gramStart"/>
      <w:r>
        <w:t>при</w:t>
      </w:r>
      <w:proofErr w:type="gramEnd"/>
      <w:r>
        <w:t xml:space="preserve"> обучению графическим навыкам; </w:t>
      </w:r>
    </w:p>
    <w:p w14:paraId="2C92721A" w14:textId="77777777" w:rsidR="004153AB" w:rsidRDefault="00111177">
      <w:pPr>
        <w:numPr>
          <w:ilvl w:val="0"/>
          <w:numId w:val="54"/>
        </w:numPr>
        <w:spacing w:after="16" w:line="402" w:lineRule="auto"/>
        <w:ind w:right="63" w:hanging="427"/>
      </w:pPr>
      <w:r>
        <w:t xml:space="preserve">провести </w:t>
      </w:r>
      <w:r>
        <w:tab/>
        <w:t xml:space="preserve">подготовительную </w:t>
      </w:r>
      <w:r>
        <w:tab/>
        <w:t xml:space="preserve">работу </w:t>
      </w:r>
      <w:r>
        <w:tab/>
        <w:t xml:space="preserve">непосредственно </w:t>
      </w:r>
      <w:r>
        <w:tab/>
        <w:t xml:space="preserve">с </w:t>
      </w:r>
      <w:r>
        <w:tab/>
        <w:t xml:space="preserve">простыми графическими навыками (штриховка, обводка, дорисовка и др.); </w:t>
      </w:r>
    </w:p>
    <w:p w14:paraId="093017E8" w14:textId="77777777" w:rsidR="004153AB" w:rsidRDefault="00111177">
      <w:pPr>
        <w:numPr>
          <w:ilvl w:val="0"/>
          <w:numId w:val="54"/>
        </w:numPr>
        <w:ind w:right="63" w:hanging="427"/>
      </w:pPr>
      <w:r>
        <w:t xml:space="preserve">провести работу по развитию пространственных представлений, </w:t>
      </w:r>
      <w:proofErr w:type="spellStart"/>
      <w:r>
        <w:t>зрительномоторной</w:t>
      </w:r>
      <w:proofErr w:type="spellEnd"/>
      <w:r>
        <w:t xml:space="preserve"> координации. </w:t>
      </w:r>
    </w:p>
    <w:p w14:paraId="1511C533" w14:textId="77777777" w:rsidR="004153AB" w:rsidRDefault="00111177">
      <w:pPr>
        <w:ind w:left="345" w:right="63"/>
      </w:pPr>
      <w: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можно вызвать негативизм к письму и графической деятельности в целом.   </w:t>
      </w:r>
    </w:p>
    <w:p w14:paraId="65C6E58E" w14:textId="77777777" w:rsidR="004153AB" w:rsidRDefault="00111177">
      <w:pPr>
        <w:ind w:left="345" w:right="63"/>
      </w:pPr>
      <w:r>
        <w:t xml:space="preserve">Крайне важны задания по развитию пространственных представлений и </w:t>
      </w:r>
      <w:proofErr w:type="spellStart"/>
      <w:r>
        <w:t>зрительномоторной</w:t>
      </w:r>
      <w:proofErr w:type="spellEnd"/>
      <w:r>
        <w:t xml:space="preserve">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Pr>
          <w:i/>
        </w:rPr>
        <w:t xml:space="preserve">строчка, верхняя линейка, нижняя линейка, над верхней линейкой, под нижней линейкой.  </w:t>
      </w:r>
      <w:r>
        <w:t xml:space="preserve">Этот период может быть достаточно длительным, так как без усвоения пространственных представлений переходить к написанию букв нельзя. </w:t>
      </w:r>
      <w:r>
        <w:rPr>
          <w:i/>
        </w:rPr>
        <w:t xml:space="preserve"> </w:t>
      </w:r>
      <w:r>
        <w:t xml:space="preserve">   </w:t>
      </w:r>
    </w:p>
    <w:p w14:paraId="1A6162FD" w14:textId="77777777" w:rsidR="004153AB" w:rsidRDefault="00111177">
      <w:pPr>
        <w:ind w:left="345" w:right="63"/>
      </w:pPr>
      <w:r>
        <w:t xml:space="preserve">Когда мы переходим к обучению написанию букв, период использования «копировального метода» должен быть минимально коротким в связи с двумя моментами: </w:t>
      </w:r>
      <w:r>
        <w:lastRenderedPageBreak/>
        <w:t xml:space="preserve">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(см. «Прописи» </w:t>
      </w:r>
      <w:proofErr w:type="spellStart"/>
      <w:r>
        <w:t>Т.И.Морозовой</w:t>
      </w:r>
      <w:proofErr w:type="spellEnd"/>
      <w:r>
        <w:t xml:space="preserve"> и </w:t>
      </w:r>
      <w:proofErr w:type="spellStart"/>
      <w:r>
        <w:t>Л.С.Захаровой</w:t>
      </w:r>
      <w:proofErr w:type="spellEnd"/>
      <w:r>
        <w:t xml:space="preserve">) необходимо подключить работу в тетрадях в косую линейку и далее в узкую линейку.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14:paraId="251F34B1" w14:textId="77777777" w:rsidR="004153AB" w:rsidRDefault="00111177">
      <w:pPr>
        <w:spacing w:after="34"/>
        <w:ind w:left="345" w:right="63"/>
      </w:pPr>
      <w: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14:paraId="3935274B" w14:textId="77777777" w:rsidR="004153AB" w:rsidRDefault="00111177">
      <w:pPr>
        <w:numPr>
          <w:ilvl w:val="0"/>
          <w:numId w:val="55"/>
        </w:numPr>
        <w:spacing w:after="141" w:line="259" w:lineRule="auto"/>
        <w:ind w:right="63" w:hanging="425"/>
      </w:pPr>
      <w:r>
        <w:t xml:space="preserve">обводка по полному тонкому контуру (кратковременно),  </w:t>
      </w:r>
    </w:p>
    <w:p w14:paraId="47313C8A" w14:textId="77777777" w:rsidR="004153AB" w:rsidRDefault="00111177">
      <w:pPr>
        <w:numPr>
          <w:ilvl w:val="0"/>
          <w:numId w:val="55"/>
        </w:numPr>
        <w:spacing w:line="259" w:lineRule="auto"/>
        <w:ind w:right="63" w:hanging="425"/>
      </w:pPr>
      <w:r>
        <w:t xml:space="preserve">обводка по частому пунктиру (кратковременно), </w:t>
      </w:r>
    </w:p>
    <w:p w14:paraId="46EC613C" w14:textId="77777777" w:rsidR="004153AB" w:rsidRDefault="00111177">
      <w:pPr>
        <w:numPr>
          <w:ilvl w:val="0"/>
          <w:numId w:val="55"/>
        </w:numPr>
        <w:spacing w:after="144" w:line="259" w:lineRule="auto"/>
        <w:ind w:right="63" w:hanging="425"/>
      </w:pPr>
      <w:r>
        <w:t xml:space="preserve">обводка по редким точкам (более длительный период), </w:t>
      </w:r>
    </w:p>
    <w:p w14:paraId="755B123C" w14:textId="77777777" w:rsidR="004153AB" w:rsidRDefault="00111177">
      <w:pPr>
        <w:numPr>
          <w:ilvl w:val="0"/>
          <w:numId w:val="55"/>
        </w:numPr>
        <w:spacing w:after="144" w:line="259" w:lineRule="auto"/>
        <w:ind w:right="63" w:hanging="425"/>
      </w:pPr>
      <w:r>
        <w:t xml:space="preserve">обозначение точки «старта» написания буквы (более длительный период),  </w:t>
      </w:r>
    </w:p>
    <w:p w14:paraId="41D78706" w14:textId="77777777" w:rsidR="004153AB" w:rsidRDefault="00111177">
      <w:pPr>
        <w:numPr>
          <w:ilvl w:val="0"/>
          <w:numId w:val="55"/>
        </w:numPr>
        <w:ind w:right="63" w:hanging="425"/>
      </w:pPr>
      <w:r>
        <w:t xml:space="preserve">самостоятельное написание буквы, слога, слова и т.д. (основной вид деятельности).  </w:t>
      </w:r>
    </w:p>
    <w:p w14:paraId="0463DB82" w14:textId="77777777" w:rsidR="004153AB" w:rsidRDefault="00111177">
      <w:pPr>
        <w:ind w:left="345" w:right="63"/>
      </w:pPr>
      <w:r>
        <w:t xml:space="preserve">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 </w:t>
      </w:r>
    </w:p>
    <w:p w14:paraId="05E8B40A" w14:textId="77777777" w:rsidR="004153AB" w:rsidRDefault="00111177">
      <w:pPr>
        <w:ind w:left="345" w:right="63"/>
      </w:pPr>
      <w:r>
        <w:t xml:space="preserve">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w:t>
      </w:r>
      <w:r>
        <w:lastRenderedPageBreak/>
        <w:t xml:space="preserve">обучаем написанию букв, являются моторный компонент и ассоциации между движением руки и элементами букв.  </w:t>
      </w:r>
    </w:p>
    <w:p w14:paraId="4B4FA4BF" w14:textId="77777777" w:rsidR="004153AB" w:rsidRDefault="00111177">
      <w:pPr>
        <w:ind w:left="345" w:right="63"/>
      </w:pPr>
      <w:r>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Pr>
          <w:b/>
        </w:rPr>
        <w:t>с</w:t>
      </w:r>
      <w:r>
        <w:t>» и далее «</w:t>
      </w:r>
      <w:r>
        <w:rPr>
          <w:b/>
        </w:rPr>
        <w:t>о</w:t>
      </w:r>
      <w:r>
        <w:t xml:space="preserve">».  Характер основного движения определяется конечной целью – освоением безотрывного письма.  </w:t>
      </w:r>
    </w:p>
    <w:p w14:paraId="4970074E" w14:textId="77777777" w:rsidR="004153AB" w:rsidRDefault="00111177">
      <w:pPr>
        <w:ind w:left="345" w:right="63"/>
      </w:pPr>
      <w:r>
        <w:t xml:space="preserve">Сначала нужно освоить написание всех строчных букв, потом – всех заглавных (особенно если ребёнок крайне стереотипен в деятельности).   </w:t>
      </w:r>
    </w:p>
    <w:p w14:paraId="69D525F5" w14:textId="77777777" w:rsidR="004153AB" w:rsidRDefault="00111177">
      <w:pPr>
        <w:ind w:left="345" w:right="63"/>
      </w:pPr>
      <w:r>
        <w:t>Выделяется семь гру</w:t>
      </w:r>
      <w:proofErr w:type="gramStart"/>
      <w:r>
        <w:t>пп стр</w:t>
      </w:r>
      <w:proofErr w:type="gramEnd"/>
      <w:r>
        <w:t xml:space="preserve">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14:paraId="311E140D" w14:textId="77777777" w:rsidR="004153AB" w:rsidRDefault="00111177">
      <w:pPr>
        <w:ind w:left="345" w:right="63"/>
      </w:pPr>
      <w:r>
        <w:rPr>
          <w:b/>
          <w:i/>
        </w:rPr>
        <w:t>Первая группа</w:t>
      </w:r>
      <w:r>
        <w:rPr>
          <w:b/>
        </w:rPr>
        <w:t>.</w:t>
      </w:r>
      <w:r>
        <w:t xml:space="preserve"> Строчные буквы, которые пишутся в строке и при написании которых ведущим является круговое движение: </w:t>
      </w:r>
      <w:r>
        <w:rPr>
          <w:b/>
        </w:rPr>
        <w:t>«с», «о», «а».</w:t>
      </w:r>
      <w:r>
        <w:rPr>
          <w:b/>
          <w:i/>
        </w:rPr>
        <w:t xml:space="preserve"> </w:t>
      </w:r>
    </w:p>
    <w:p w14:paraId="69F40DB6" w14:textId="77777777" w:rsidR="004153AB" w:rsidRDefault="00111177">
      <w:pPr>
        <w:ind w:left="345" w:right="63"/>
      </w:pPr>
      <w:r>
        <w:rPr>
          <w:b/>
          <w:i/>
        </w:rPr>
        <w:t>Вторая группа.</w:t>
      </w:r>
      <w:r>
        <w:t xml:space="preserve"> Строчные буквы, которые пишутся в строке и при написании которых ведущим является движение «сверху вниз»: </w:t>
      </w:r>
      <w:r>
        <w:rPr>
          <w:b/>
        </w:rPr>
        <w:t xml:space="preserve">«и», «й», «ц», «ш», «щ», «г», «п», «т», «н», «ч», «ъ», «ь», «ы». </w:t>
      </w:r>
    </w:p>
    <w:p w14:paraId="52BEFAE6" w14:textId="77777777" w:rsidR="004153AB" w:rsidRDefault="00111177">
      <w:pPr>
        <w:ind w:left="345" w:right="63"/>
      </w:pPr>
      <w:r>
        <w:rPr>
          <w:b/>
          <w:i/>
        </w:rPr>
        <w:t>Третья группа</w:t>
      </w:r>
      <w:r>
        <w:rPr>
          <w:b/>
        </w:rPr>
        <w:t xml:space="preserve">. </w:t>
      </w:r>
      <w:r>
        <w:t xml:space="preserve">Строчные буквы, которые пишутся в строке и при написании которых ведущим является движение «снизу вверх»: </w:t>
      </w:r>
      <w:r>
        <w:rPr>
          <w:b/>
        </w:rPr>
        <w:t xml:space="preserve">«л», «м», «я». </w:t>
      </w:r>
    </w:p>
    <w:p w14:paraId="03AC2618" w14:textId="77777777" w:rsidR="004153AB" w:rsidRDefault="00111177">
      <w:pPr>
        <w:ind w:left="345" w:right="63"/>
      </w:pPr>
      <w:r>
        <w:rPr>
          <w:b/>
          <w:i/>
        </w:rPr>
        <w:t>Четвёртая группа</w:t>
      </w:r>
      <w:r>
        <w:rPr>
          <w:b/>
        </w:rPr>
        <w:t>.</w:t>
      </w:r>
      <w: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Pr>
          <w:b/>
        </w:rPr>
        <w:t xml:space="preserve">«е», «ё». </w:t>
      </w:r>
    </w:p>
    <w:p w14:paraId="7E3E26B4" w14:textId="77777777" w:rsidR="004153AB" w:rsidRDefault="00111177">
      <w:pPr>
        <w:spacing w:after="163" w:line="259" w:lineRule="auto"/>
        <w:ind w:left="1068" w:right="63" w:firstLine="0"/>
      </w:pPr>
      <w:r>
        <w:rPr>
          <w:b/>
          <w:i/>
        </w:rPr>
        <w:t xml:space="preserve">Пятая группа. </w:t>
      </w:r>
      <w:r>
        <w:t xml:space="preserve">Строчные буквы с элементами над строкой: </w:t>
      </w:r>
      <w:r>
        <w:rPr>
          <w:b/>
        </w:rPr>
        <w:t xml:space="preserve">«б», «в». </w:t>
      </w:r>
    </w:p>
    <w:p w14:paraId="315FCC3D" w14:textId="77777777" w:rsidR="004153AB" w:rsidRDefault="00111177">
      <w:pPr>
        <w:spacing w:line="259" w:lineRule="auto"/>
        <w:ind w:left="1068" w:right="63" w:firstLine="0"/>
      </w:pPr>
      <w:r>
        <w:rPr>
          <w:b/>
          <w:i/>
        </w:rPr>
        <w:t>Шестая группа:</w:t>
      </w:r>
      <w:r>
        <w:rPr>
          <w:b/>
        </w:rPr>
        <w:t xml:space="preserve"> </w:t>
      </w:r>
      <w:r>
        <w:t xml:space="preserve">строчные буквы с элементами под строкой: </w:t>
      </w:r>
      <w:r>
        <w:rPr>
          <w:b/>
        </w:rPr>
        <w:t xml:space="preserve">«р», «ф», «у», «д», «з». </w:t>
      </w:r>
    </w:p>
    <w:p w14:paraId="432B1BF3" w14:textId="77777777" w:rsidR="004153AB" w:rsidRDefault="00111177">
      <w:pPr>
        <w:spacing w:after="112" w:line="259" w:lineRule="auto"/>
        <w:ind w:left="1063" w:right="0" w:hanging="10"/>
        <w:jc w:val="left"/>
      </w:pPr>
      <w:r>
        <w:rPr>
          <w:b/>
          <w:i/>
        </w:rPr>
        <w:t xml:space="preserve">Седьмая группа.  </w:t>
      </w:r>
      <w:r>
        <w:t xml:space="preserve">Сложная комбинация движений: </w:t>
      </w:r>
      <w:r>
        <w:rPr>
          <w:b/>
          <w:i/>
        </w:rPr>
        <w:t xml:space="preserve">«э», «х», «ж», «к», «ю». </w:t>
      </w:r>
    </w:p>
    <w:p w14:paraId="67DC004F" w14:textId="77777777" w:rsidR="004153AB" w:rsidRDefault="00111177">
      <w:pPr>
        <w:ind w:left="345" w:right="63"/>
      </w:pPr>
      <w:r>
        <w:t>Порядок обучения написанию заглавных букв также подчиняется в первую очередь закономерностям графики.</w:t>
      </w:r>
      <w:r>
        <w:rPr>
          <w:b/>
          <w:i/>
        </w:rPr>
        <w:t xml:space="preserve"> </w:t>
      </w:r>
    </w:p>
    <w:p w14:paraId="7E04B807" w14:textId="77777777" w:rsidR="004153AB" w:rsidRDefault="00111177">
      <w:pPr>
        <w:ind w:left="345" w:right="63"/>
      </w:pPr>
      <w:r>
        <w:rPr>
          <w:b/>
          <w:i/>
        </w:rPr>
        <w:t>Первая группа</w:t>
      </w:r>
      <w:r>
        <w:rPr>
          <w:b/>
        </w:rPr>
        <w:t>.</w:t>
      </w:r>
      <w:r>
        <w:t xml:space="preserve"> Заглавные буквы, при написании которых ведущим является круговое движение </w:t>
      </w:r>
      <w:r>
        <w:rPr>
          <w:b/>
        </w:rPr>
        <w:t xml:space="preserve">«С», «О». </w:t>
      </w:r>
    </w:p>
    <w:p w14:paraId="1614E2E0" w14:textId="77777777" w:rsidR="004153AB" w:rsidRDefault="00111177">
      <w:pPr>
        <w:ind w:left="345" w:right="63"/>
      </w:pPr>
      <w:r>
        <w:rPr>
          <w:b/>
          <w:i/>
        </w:rPr>
        <w:t>Вторая группа</w:t>
      </w:r>
      <w:r>
        <w:rPr>
          <w:b/>
        </w:rPr>
        <w:t>.</w:t>
      </w:r>
      <w:r>
        <w:t xml:space="preserve"> Заглавные буквы, при написании которых ведущим является движение «сверху вниз»: </w:t>
      </w:r>
      <w:r>
        <w:rPr>
          <w:b/>
        </w:rPr>
        <w:t xml:space="preserve">«И», «Й», «Ц», «Ш», «Щ». </w:t>
      </w:r>
      <w:r>
        <w:rPr>
          <w:b/>
          <w:i/>
        </w:rPr>
        <w:t xml:space="preserve"> </w:t>
      </w:r>
    </w:p>
    <w:p w14:paraId="3A506871" w14:textId="77777777" w:rsidR="004153AB" w:rsidRDefault="00111177">
      <w:pPr>
        <w:ind w:left="345" w:right="63"/>
      </w:pPr>
      <w:r>
        <w:rPr>
          <w:b/>
          <w:i/>
        </w:rPr>
        <w:lastRenderedPageBreak/>
        <w:t>Третья  группа</w:t>
      </w:r>
      <w:r>
        <w:rPr>
          <w:b/>
        </w:rPr>
        <w:t>.</w:t>
      </w:r>
      <w: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w:t>
      </w:r>
      <w:r>
        <w:rPr>
          <w:b/>
        </w:rPr>
        <w:t>«Г», «Р», «П», «Т», «Б».</w:t>
      </w:r>
      <w:r>
        <w:rPr>
          <w:b/>
          <w:i/>
        </w:rPr>
        <w:t xml:space="preserve"> </w:t>
      </w:r>
    </w:p>
    <w:p w14:paraId="39C39250" w14:textId="77777777" w:rsidR="004153AB" w:rsidRDefault="00111177">
      <w:pPr>
        <w:ind w:left="345" w:right="63"/>
      </w:pPr>
      <w:r>
        <w:rPr>
          <w:b/>
          <w:i/>
        </w:rPr>
        <w:t>Четвертая группа</w:t>
      </w:r>
      <w:r>
        <w:rPr>
          <w:b/>
        </w:rPr>
        <w:t>.</w:t>
      </w:r>
      <w:r>
        <w:t xml:space="preserve">  Заглавные буквы, при написании которых ведущим является движение «снизу вверх»: </w:t>
      </w:r>
      <w:r>
        <w:rPr>
          <w:b/>
        </w:rPr>
        <w:t xml:space="preserve">«Л», «А», «М», «Я». </w:t>
      </w:r>
    </w:p>
    <w:p w14:paraId="1ED0EA0C" w14:textId="77777777" w:rsidR="004153AB" w:rsidRDefault="00111177">
      <w:pPr>
        <w:ind w:left="345" w:right="63"/>
      </w:pPr>
      <w:r>
        <w:rPr>
          <w:b/>
          <w:i/>
        </w:rPr>
        <w:t>Пятая группа.</w:t>
      </w:r>
      <w:r>
        <w:t xml:space="preserve"> Заглавные буквы, при написании которых основным является движение «сверху вниз» с дополнительным элементом (перехват) в середине буквы: </w:t>
      </w:r>
      <w:r>
        <w:rPr>
          <w:b/>
        </w:rPr>
        <w:t xml:space="preserve">«Е», «Ё», «З». </w:t>
      </w:r>
    </w:p>
    <w:p w14:paraId="4FAF7FD0" w14:textId="77777777" w:rsidR="004153AB" w:rsidRDefault="00111177">
      <w:pPr>
        <w:ind w:left="345" w:right="63"/>
      </w:pPr>
      <w:r>
        <w:rPr>
          <w:b/>
          <w:i/>
        </w:rPr>
        <w:t>Шестая группа.</w:t>
      </w:r>
      <w:r>
        <w:t xml:space="preserve"> Заглавные буквы, при написании которых основным является движение «сверху вниз» с добавлением безотрывного элемента  в верхней части буквы:  </w:t>
      </w:r>
    </w:p>
    <w:p w14:paraId="1AC723E9" w14:textId="77777777" w:rsidR="004153AB" w:rsidRDefault="00111177">
      <w:pPr>
        <w:spacing w:after="149" w:line="271" w:lineRule="auto"/>
        <w:ind w:left="370" w:right="0" w:hanging="10"/>
      </w:pPr>
      <w:r>
        <w:rPr>
          <w:b/>
        </w:rPr>
        <w:t>«У», «Ч», «Ф».</w:t>
      </w:r>
      <w:r>
        <w:t xml:space="preserve"> </w:t>
      </w:r>
    </w:p>
    <w:p w14:paraId="64B950D9" w14:textId="77777777" w:rsidR="004153AB" w:rsidRDefault="00111177">
      <w:pPr>
        <w:ind w:left="345" w:right="63"/>
      </w:pPr>
      <w:r>
        <w:rPr>
          <w:b/>
          <w:i/>
        </w:rPr>
        <w:t>Седьмая группа</w:t>
      </w:r>
      <w:r>
        <w:rPr>
          <w:b/>
        </w:rPr>
        <w:t>.</w:t>
      </w:r>
      <w:r>
        <w:t xml:space="preserve"> </w:t>
      </w:r>
      <w:proofErr w:type="gramStart"/>
      <w:r>
        <w:t>Заглавные буквы, в написании которых используется сложная комбинация движений</w:t>
      </w:r>
      <w:r>
        <w:rPr>
          <w:b/>
        </w:rPr>
        <w:t xml:space="preserve"> </w:t>
      </w:r>
      <w:r>
        <w:rPr>
          <w:b/>
          <w:i/>
        </w:rPr>
        <w:t xml:space="preserve">«В», «Д», </w:t>
      </w:r>
      <w:r>
        <w:rPr>
          <w:i/>
        </w:rPr>
        <w:t xml:space="preserve"> </w:t>
      </w:r>
      <w:r>
        <w:rPr>
          <w:b/>
          <w:i/>
        </w:rPr>
        <w:t>«Н», «Ю», «К», «Э», «Х», «Ж».</w:t>
      </w:r>
      <w:r>
        <w:t xml:space="preserve"> </w:t>
      </w:r>
      <w:proofErr w:type="gramEnd"/>
    </w:p>
    <w:p w14:paraId="345F7F4E" w14:textId="77777777" w:rsidR="004153AB" w:rsidRDefault="00111177">
      <w:pPr>
        <w:ind w:left="345" w:right="63"/>
      </w:pPr>
      <w: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14:paraId="4EA3B172" w14:textId="77777777" w:rsidR="004153AB" w:rsidRDefault="00111177">
      <w:pPr>
        <w:ind w:left="345" w:right="63"/>
      </w:pPr>
      <w:r>
        <w:t xml:space="preserve">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 </w:t>
      </w:r>
    </w:p>
    <w:p w14:paraId="78DB41A5" w14:textId="77777777" w:rsidR="004153AB" w:rsidRDefault="00111177">
      <w:pPr>
        <w:spacing w:after="0" w:line="402" w:lineRule="auto"/>
        <w:ind w:left="360" w:right="0" w:firstLine="708"/>
        <w:jc w:val="left"/>
      </w:pPr>
      <w:r>
        <w:rPr>
          <w:b/>
          <w:i/>
        </w:rPr>
        <w:t>Обучение детей с расстройствами аутистического спектра основам математических представлений</w:t>
      </w:r>
      <w:r>
        <w:t xml:space="preserve"> </w:t>
      </w:r>
    </w:p>
    <w:p w14:paraId="0E7251FA" w14:textId="77777777" w:rsidR="004153AB" w:rsidRDefault="00111177">
      <w:pPr>
        <w:ind w:left="345" w:right="63"/>
      </w:pPr>
      <w:r>
        <w:t xml:space="preserve">Нарушения символизации (воображения) является одним из основных признаков РАС. </w:t>
      </w:r>
    </w:p>
    <w:p w14:paraId="52BFA130" w14:textId="77777777" w:rsidR="004153AB" w:rsidRDefault="00111177">
      <w:pPr>
        <w:ind w:left="345" w:right="63"/>
      </w:pPr>
      <w:r>
        <w:lastRenderedPageBreak/>
        <w:t xml:space="preserve"> лежащей в основе современной диагностики РАС триады Л. </w:t>
      </w:r>
      <w:proofErr w:type="spellStart"/>
      <w:r>
        <w:t>Уинг</w:t>
      </w:r>
      <w:proofErr w:type="spellEnd"/>
      <w:r>
        <w:t xml:space="preserve">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связи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w:t>
      </w:r>
    </w:p>
    <w:p w14:paraId="1C977F36" w14:textId="77777777" w:rsidR="004153AB" w:rsidRDefault="00111177">
      <w:pPr>
        <w:ind w:left="345" w:right="63"/>
      </w:pPr>
      <w: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14:paraId="7AF80D1C" w14:textId="77777777" w:rsidR="004153AB" w:rsidRDefault="00111177">
      <w:pPr>
        <w:ind w:left="345" w:right="63"/>
      </w:pPr>
      <w:r>
        <w:t xml:space="preserve">Как отмечено выше, дети с РАС (если нет присоединившихся </w:t>
      </w:r>
      <w:proofErr w:type="spellStart"/>
      <w:r>
        <w:t>гипомнестических</w:t>
      </w:r>
      <w:proofErr w:type="spellEnd"/>
      <w:r>
        <w:t xml:space="preserve">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 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w:t>
      </w:r>
      <w:proofErr w:type="spellStart"/>
      <w:r>
        <w:t>отвлечённы</w:t>
      </w:r>
      <w:proofErr w:type="spellEnd"/>
      <w:r>
        <w:t xml:space="preserve"> и в определенном смысле формальны.  </w:t>
      </w:r>
    </w:p>
    <w:p w14:paraId="191BEADA" w14:textId="77777777" w:rsidR="004153AB" w:rsidRDefault="00111177">
      <w:pPr>
        <w:ind w:left="345" w:right="63"/>
      </w:pPr>
      <w:r>
        <w:lastRenderedPageBreak/>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w:t>
      </w:r>
      <w:proofErr w:type="spellStart"/>
      <w:r>
        <w:t>большеменьше</w:t>
      </w:r>
      <w:proofErr w:type="spellEnd"/>
      <w:r>
        <w:t xml:space="preserve">, состав числа, смысл арифметических действий, условий задач и др.). </w:t>
      </w:r>
    </w:p>
    <w:p w14:paraId="5F0D7473" w14:textId="77777777" w:rsidR="004153AB" w:rsidRDefault="00111177">
      <w:pPr>
        <w:spacing w:after="112" w:line="259" w:lineRule="auto"/>
        <w:ind w:left="1068" w:right="63" w:firstLine="0"/>
      </w:pPr>
      <w:r>
        <w:t xml:space="preserve">В формировании понятия числа можно выделить два крайних варианта проблем:   </w:t>
      </w:r>
    </w:p>
    <w:p w14:paraId="22395604" w14:textId="77777777" w:rsidR="004153AB" w:rsidRDefault="00111177">
      <w:pPr>
        <w:numPr>
          <w:ilvl w:val="0"/>
          <w:numId w:val="56"/>
        </w:numPr>
        <w:ind w:right="63"/>
      </w:pPr>
      <w:r>
        <w:t xml:space="preserve">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симультанности восприятия; </w:t>
      </w:r>
    </w:p>
    <w:p w14:paraId="0CA5A30F" w14:textId="77777777" w:rsidR="004153AB" w:rsidRDefault="00111177">
      <w:pPr>
        <w:numPr>
          <w:ilvl w:val="0"/>
          <w:numId w:val="56"/>
        </w:numPr>
        <w:ind w:right="63"/>
      </w:pPr>
      <w:r>
        <w:t xml:space="preserve">Фиксация на чисто количественных категориях и сложность понимания условия задач с конкретным содержанием.  </w:t>
      </w:r>
    </w:p>
    <w:p w14:paraId="496D347D" w14:textId="77777777" w:rsidR="004153AB" w:rsidRDefault="00111177">
      <w:pPr>
        <w:ind w:left="345" w:right="63"/>
      </w:pPr>
      <w:r>
        <w:t xml:space="preserve">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14:paraId="7D838888" w14:textId="77777777" w:rsidR="004153AB" w:rsidRDefault="00111177">
      <w:pPr>
        <w:ind w:left="345" w:right="63"/>
      </w:pPr>
      <w: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w:t>
      </w:r>
    </w:p>
    <w:p w14:paraId="3A19C38A" w14:textId="77777777" w:rsidR="004153AB" w:rsidRDefault="00111177">
      <w:pPr>
        <w:spacing w:after="115" w:line="259" w:lineRule="auto"/>
        <w:ind w:left="345" w:right="63" w:firstLine="0"/>
      </w:pPr>
      <w:r>
        <w:t xml:space="preserve">т. д. и «больше – меньше» (не вводя соответствующих знаков действий).  </w:t>
      </w:r>
    </w:p>
    <w:p w14:paraId="096F61F9" w14:textId="77777777" w:rsidR="004153AB" w:rsidRDefault="00111177">
      <w:pPr>
        <w:ind w:left="345" w:right="63"/>
      </w:pPr>
      <w:r>
        <w:t xml:space="preserve">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 </w:t>
      </w:r>
    </w:p>
    <w:p w14:paraId="110E42F6" w14:textId="77777777" w:rsidR="004153AB" w:rsidRDefault="00111177">
      <w:pPr>
        <w:ind w:left="345" w:right="63"/>
      </w:pPr>
      <w:r>
        <w:t xml:space="preserve">Следующие задачи – на наглядном материале обучать ребёнка числа и количества предметов,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 то есть каждый раз идет процесс </w:t>
      </w:r>
      <w:proofErr w:type="spellStart"/>
      <w:r>
        <w:t>симультанирования</w:t>
      </w:r>
      <w:proofErr w:type="spellEnd"/>
      <w:r>
        <w:t xml:space="preserve"> по единице (возможно, сказывается и слабость центральной </w:t>
      </w:r>
      <w:proofErr w:type="spellStart"/>
      <w:r>
        <w:t>когеренции</w:t>
      </w:r>
      <w:proofErr w:type="spellEnd"/>
      <w:r>
        <w:t xml:space="preserve">).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Также следует правильно называть арифметические действия: не «плюс» и </w:t>
      </w:r>
      <w:r>
        <w:lastRenderedPageBreak/>
        <w:t xml:space="preserve">«минус», а «прибавить» или «сложить» и «отнять» или «вычесть», тем самым подчеркивая смысл действия, его содержание, названием математического действия.   </w:t>
      </w:r>
    </w:p>
    <w:p w14:paraId="6B2B7F00" w14:textId="77777777" w:rsidR="004153AB" w:rsidRDefault="00111177">
      <w:pPr>
        <w:ind w:left="345" w:right="63"/>
      </w:pPr>
      <w:r>
        <w:t xml:space="preserve">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w:t>
      </w:r>
    </w:p>
    <w:p w14:paraId="7EB42692" w14:textId="77777777" w:rsidR="004153AB" w:rsidRDefault="00111177">
      <w:pPr>
        <w:ind w:left="345" w:right="63"/>
      </w:pPr>
      <w:r>
        <w:t xml:space="preserve">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14:paraId="6038ADBE" w14:textId="77777777" w:rsidR="004153AB" w:rsidRDefault="00111177">
      <w:pPr>
        <w:ind w:left="345" w:right="63" w:firstLine="566"/>
      </w:pPr>
      <w:r>
        <w:t xml:space="preserve">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14:paraId="796E31DB" w14:textId="77777777" w:rsidR="004153AB" w:rsidRDefault="00111177">
      <w:pPr>
        <w:ind w:left="345" w:right="63"/>
      </w:pPr>
      <w: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w:t>
      </w:r>
    </w:p>
    <w:p w14:paraId="049B3DCD" w14:textId="03D00844" w:rsidR="004153AB" w:rsidRDefault="00111177" w:rsidP="004236EB">
      <w:pPr>
        <w:ind w:left="345" w:right="63"/>
      </w:pPr>
      <w:r>
        <w:t xml:space="preserve">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w:t>
      </w:r>
      <w:r>
        <w:lastRenderedPageBreak/>
        <w:t xml:space="preserve">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14:paraId="529E8EE1" w14:textId="77777777" w:rsidR="004153AB" w:rsidRDefault="00111177">
      <w:pPr>
        <w:spacing w:after="104" w:line="267" w:lineRule="auto"/>
        <w:ind w:left="1068" w:right="0" w:hanging="708"/>
        <w:jc w:val="left"/>
      </w:pPr>
      <w:r>
        <w:rPr>
          <w:b/>
          <w:sz w:val="28"/>
        </w:rPr>
        <w:t xml:space="preserve">2.3. Взаимодействие взрослых с детьми с расстройствами аутистического </w:t>
      </w:r>
    </w:p>
    <w:p w14:paraId="27DC2A6D" w14:textId="77777777" w:rsidR="004153AB" w:rsidRDefault="00111177">
      <w:pPr>
        <w:pStyle w:val="2"/>
        <w:ind w:left="1068" w:hanging="708"/>
      </w:pPr>
      <w:r>
        <w:t xml:space="preserve">спектра </w:t>
      </w:r>
    </w:p>
    <w:p w14:paraId="44546586" w14:textId="77777777" w:rsidR="004153AB" w:rsidRDefault="00111177">
      <w:pPr>
        <w:ind w:left="345" w:right="63"/>
      </w:pPr>
      <w: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14:paraId="74C79BEB" w14:textId="5ED9D758" w:rsidR="004153AB" w:rsidRDefault="00111177">
      <w:pPr>
        <w:ind w:left="345" w:right="63"/>
      </w:pPr>
      <w:proofErr w:type="gramStart"/>
      <w:r>
        <w:t>Например, то, что информация, поступающая от взрослых, воспринимается по</w:t>
      </w:r>
      <w:r w:rsidR="004236EB">
        <w:t xml:space="preserve"> </w:t>
      </w:r>
      <w:r>
        <w:t xml:space="preserve">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roofErr w:type="gramEnd"/>
    </w:p>
    <w:p w14:paraId="28B58933" w14:textId="77777777" w:rsidR="004153AB" w:rsidRDefault="00111177">
      <w:pPr>
        <w:ind w:left="345" w:right="63"/>
      </w:pPr>
      <w: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14:paraId="575D22B2" w14:textId="77777777" w:rsidR="004153AB" w:rsidRDefault="00111177">
      <w:pPr>
        <w:ind w:left="345" w:right="63"/>
      </w:pPr>
      <w: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2B08F735" w14:textId="77777777" w:rsidR="004153AB" w:rsidRDefault="00111177">
      <w:pPr>
        <w:ind w:left="345" w:right="63"/>
      </w:pPr>
      <w: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14:paraId="12007F5A" w14:textId="77777777" w:rsidR="004153AB" w:rsidRDefault="00111177">
      <w:pPr>
        <w:ind w:left="345" w:right="63"/>
      </w:pPr>
      <w:r>
        <w:t xml:space="preserve">а) демонстрировать выраженную негативную эмоциональную реакцию (гнев, крик и т.п.) на поведение ребёнка и  </w:t>
      </w:r>
    </w:p>
    <w:p w14:paraId="38226408" w14:textId="77777777" w:rsidR="004153AB" w:rsidRDefault="00111177">
      <w:pPr>
        <w:spacing w:after="161" w:line="259" w:lineRule="auto"/>
        <w:ind w:left="36" w:right="62" w:hanging="10"/>
        <w:jc w:val="right"/>
      </w:pPr>
      <w:r>
        <w:t xml:space="preserve">б) допускать, чтобы ребёнок получил желаемое, используя неадекватные способы (в </w:t>
      </w:r>
    </w:p>
    <w:p w14:paraId="1A64538F" w14:textId="77777777" w:rsidR="004153AB" w:rsidRDefault="00111177">
      <w:pPr>
        <w:spacing w:after="115" w:line="259" w:lineRule="auto"/>
        <w:ind w:left="345" w:right="63" w:firstLine="0"/>
      </w:pPr>
      <w:r>
        <w:t xml:space="preserve">таком случае мы будем подкреплять его проблемное поведение).  </w:t>
      </w:r>
    </w:p>
    <w:p w14:paraId="15E667D3" w14:textId="77777777" w:rsidR="004153AB" w:rsidRDefault="00111177">
      <w:pPr>
        <w:ind w:left="345" w:right="63" w:firstLine="0"/>
      </w:pPr>
      <w:r>
        <w:t xml:space="preserve">Другими словами, у взрослого может быть негативное отношение к поведению ребёнка, но оно должно быть выражено твёрдо и спокойно, а его действия – чёткими и последовательными.  </w:t>
      </w:r>
    </w:p>
    <w:p w14:paraId="4329B915" w14:textId="77777777" w:rsidR="004153AB" w:rsidRDefault="00111177">
      <w:pPr>
        <w:ind w:left="345" w:right="63"/>
      </w:pPr>
      <w:r>
        <w:lastRenderedPageBreak/>
        <w:t xml:space="preserve">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w:t>
      </w:r>
    </w:p>
    <w:p w14:paraId="32AE33A5" w14:textId="77777777" w:rsidR="004153AB" w:rsidRDefault="00111177">
      <w:pPr>
        <w:ind w:left="345" w:right="63" w:firstLine="0"/>
      </w:pPr>
      <w:r>
        <w:t xml:space="preserve">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14:paraId="27328FB7" w14:textId="04E29234" w:rsidR="004153AB" w:rsidRDefault="00111177" w:rsidP="004236EB">
      <w:pPr>
        <w:ind w:left="345" w:right="63"/>
      </w:pPr>
      <w:r>
        <w:t xml:space="preserve">Очень важно и в Организации,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14:paraId="59C02BAE" w14:textId="77777777" w:rsidR="004153AB" w:rsidRDefault="00111177">
      <w:pPr>
        <w:spacing w:after="104" w:line="267" w:lineRule="auto"/>
        <w:ind w:left="1068" w:right="0" w:hanging="708"/>
        <w:jc w:val="left"/>
      </w:pPr>
      <w:r>
        <w:rPr>
          <w:b/>
          <w:sz w:val="28"/>
        </w:rPr>
        <w:t xml:space="preserve">2.4. Взаимодействие педагогического коллектива с семьями, в которых </w:t>
      </w:r>
    </w:p>
    <w:p w14:paraId="3C58A800" w14:textId="77777777" w:rsidR="004153AB" w:rsidRDefault="00111177">
      <w:pPr>
        <w:pStyle w:val="2"/>
        <w:ind w:left="1068" w:hanging="708"/>
      </w:pPr>
      <w:r>
        <w:t xml:space="preserve">есть дети с расстройствами аутистического спектра </w:t>
      </w:r>
    </w:p>
    <w:p w14:paraId="3031D028" w14:textId="77777777" w:rsidR="004153AB" w:rsidRDefault="00111177">
      <w:pPr>
        <w:ind w:left="345" w:right="63"/>
      </w:pPr>
      <w:r>
        <w:t xml:space="preserve">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t>дизонтогенеза</w:t>
      </w:r>
      <w:proofErr w:type="spellEnd"/>
      <w: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020B654D" w14:textId="77777777" w:rsidR="004153AB" w:rsidRDefault="00111177">
      <w:pPr>
        <w:spacing w:after="35"/>
        <w:ind w:left="345" w:right="63"/>
      </w:pPr>
      <w:r>
        <w:t xml:space="preserve">Цель взаимодействия педагогического коллектива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0A39FB7D" w14:textId="77777777" w:rsidR="004153AB" w:rsidRDefault="00111177">
      <w:pPr>
        <w:numPr>
          <w:ilvl w:val="0"/>
          <w:numId w:val="57"/>
        </w:numPr>
        <w:spacing w:after="138" w:line="259" w:lineRule="auto"/>
        <w:ind w:right="63" w:hanging="360"/>
      </w:pPr>
      <w:r>
        <w:t xml:space="preserve">приоритет принадлежит интересам ребёнка с аутизмом;  </w:t>
      </w:r>
    </w:p>
    <w:p w14:paraId="6D71ACF2" w14:textId="77777777" w:rsidR="004153AB" w:rsidRDefault="00111177">
      <w:pPr>
        <w:numPr>
          <w:ilvl w:val="0"/>
          <w:numId w:val="57"/>
        </w:numPr>
        <w:spacing w:after="35"/>
        <w:ind w:right="63" w:hanging="360"/>
      </w:pPr>
      <w:r>
        <w:t xml:space="preserve">основные решения, касающиеся комплексного сопровождения, принимают родители;  </w:t>
      </w:r>
    </w:p>
    <w:p w14:paraId="3D04BC23" w14:textId="77777777" w:rsidR="004153AB" w:rsidRDefault="00111177">
      <w:pPr>
        <w:numPr>
          <w:ilvl w:val="0"/>
          <w:numId w:val="57"/>
        </w:numPr>
        <w:ind w:right="63" w:hanging="360"/>
      </w:pPr>
      <w:r>
        <w:lastRenderedPageBreak/>
        <w:t xml:space="preserve">Организация обеспечивает разработку и реализацию АООП, релевантной особенностям ребёнка.  </w:t>
      </w:r>
    </w:p>
    <w:p w14:paraId="79B25B8F" w14:textId="77777777" w:rsidR="004153AB" w:rsidRDefault="00111177">
      <w:pPr>
        <w:ind w:left="345" w:right="63"/>
      </w:pPr>
      <w: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 </w:t>
      </w:r>
    </w:p>
    <w:p w14:paraId="4A6F7CC7" w14:textId="77777777" w:rsidR="004153AB" w:rsidRDefault="00111177">
      <w:pPr>
        <w:ind w:left="345" w:right="63"/>
      </w:pPr>
      <w:r>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w:t>
      </w:r>
    </w:p>
    <w:p w14:paraId="3212B3A3" w14:textId="77777777" w:rsidR="004153AB" w:rsidRDefault="00111177">
      <w:pPr>
        <w:ind w:left="345" w:right="63"/>
      </w:pPr>
      <w: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 </w:t>
      </w:r>
    </w:p>
    <w:p w14:paraId="128249C9" w14:textId="77777777" w:rsidR="004153AB" w:rsidRDefault="00111177">
      <w:pPr>
        <w:ind w:left="345" w:right="63"/>
      </w:pPr>
      <w:r>
        <w:t xml:space="preserve">Специалисты также должны представлять проблемы семьи, в которой есть ребёнок с аутизмом. К основным из этих проблем следует отнести следующие. </w:t>
      </w:r>
    </w:p>
    <w:p w14:paraId="75F591AD" w14:textId="468FB344" w:rsidR="004153AB" w:rsidRDefault="00111177" w:rsidP="00C64613">
      <w:pPr>
        <w:ind w:left="345" w:right="63"/>
      </w:pPr>
      <w:r>
        <w:t xml:space="preserve">Психологические проблемы: установление ребёнку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56D84681" w14:textId="68391BB4" w:rsidR="004153AB" w:rsidRDefault="00111177" w:rsidP="00C64613">
      <w:pPr>
        <w:pStyle w:val="1"/>
        <w:ind w:left="936"/>
      </w:pPr>
      <w:r>
        <w:t xml:space="preserve">3. Организационный раздел </w:t>
      </w:r>
    </w:p>
    <w:p w14:paraId="54FAF69A" w14:textId="03A55F2E" w:rsidR="004153AB" w:rsidRDefault="00111177" w:rsidP="0009559C">
      <w:pPr>
        <w:ind w:left="345" w:right="63"/>
      </w:pPr>
      <w:r>
        <w:t xml:space="preserve">В соответствии с законом «Об образовании в Российской Федерации от 29.12.2012 г. №273-ФЗ образование обучающихся с РАС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(ст.79, п.4). Поскольку </w:t>
      </w:r>
      <w:r>
        <w:lastRenderedPageBreak/>
        <w:t xml:space="preserve">организаций, осуществляющих образовательную деятельность с обучающимися с РАС фактически очень мало и документов, регламентирующих их деятельность, фактически нет («Методические рекомендации по организации работы центров помощи детям с РДА» устарели (2002 г.) и написаны не в том формате), и, принимая во внимание, что региональные ресурсные центры находятся в стадии становления, либо просто отсутствуют, приходится ориентироваться в основном на ДОО. Поскольку также настоящая программа сориентирована на возможно более раннюю интеграцию (или инклюзию) ребёнка с РАС в существующие образовательные организации,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w:t>
      </w:r>
      <w:proofErr w:type="gramStart"/>
      <w:r>
        <w:t>ДО</w:t>
      </w:r>
      <w:proofErr w:type="gramEnd"/>
      <w:r>
        <w:t xml:space="preserve">.   </w:t>
      </w:r>
    </w:p>
    <w:p w14:paraId="3AD34CC2" w14:textId="77777777" w:rsidR="004153AB" w:rsidRPr="00C64613" w:rsidRDefault="00111177">
      <w:pPr>
        <w:pStyle w:val="2"/>
        <w:spacing w:after="0" w:line="398" w:lineRule="auto"/>
        <w:ind w:left="921"/>
        <w:rPr>
          <w:color w:val="auto"/>
        </w:rPr>
      </w:pPr>
      <w:r w:rsidRPr="00C64613">
        <w:rPr>
          <w:color w:val="auto"/>
        </w:rPr>
        <w:t xml:space="preserve">3.1. Обеспечение психолого-педагогических условий реализации Программы </w:t>
      </w:r>
    </w:p>
    <w:p w14:paraId="57348E02" w14:textId="77777777" w:rsidR="004153AB" w:rsidRDefault="00111177">
      <w:pPr>
        <w:ind w:left="345" w:right="63"/>
      </w:pPr>
      <w: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w:t>
      </w:r>
    </w:p>
    <w:p w14:paraId="1638D346" w14:textId="77777777" w:rsidR="004153AB" w:rsidRDefault="00111177">
      <w:pPr>
        <w:numPr>
          <w:ilvl w:val="0"/>
          <w:numId w:val="58"/>
        </w:numPr>
        <w:ind w:right="63"/>
      </w:pPr>
      <w:r>
        <w:t xml:space="preserve">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14:paraId="1D0DD12A" w14:textId="77777777" w:rsidR="004153AB" w:rsidRDefault="00111177">
      <w:pPr>
        <w:numPr>
          <w:ilvl w:val="0"/>
          <w:numId w:val="58"/>
        </w:numPr>
        <w:spacing w:after="170" w:line="259" w:lineRule="auto"/>
        <w:ind w:right="63"/>
      </w:pPr>
      <w:r>
        <w:t xml:space="preserve">Интегративная направленность комплексного сопровождения; </w:t>
      </w:r>
    </w:p>
    <w:p w14:paraId="361DFC98" w14:textId="77777777" w:rsidR="004153AB" w:rsidRDefault="00111177">
      <w:pPr>
        <w:numPr>
          <w:ilvl w:val="0"/>
          <w:numId w:val="58"/>
        </w:numPr>
        <w:spacing w:after="161" w:line="259" w:lineRule="auto"/>
        <w:ind w:right="63"/>
      </w:pPr>
      <w:r>
        <w:t xml:space="preserve">Этапный, </w:t>
      </w:r>
      <w:r>
        <w:tab/>
        <w:t xml:space="preserve">дифференцированный, </w:t>
      </w:r>
      <w:r>
        <w:tab/>
        <w:t xml:space="preserve">личностно </w:t>
      </w:r>
      <w:r>
        <w:tab/>
        <w:t xml:space="preserve">ориентированный </w:t>
      </w:r>
      <w:r>
        <w:tab/>
        <w:t xml:space="preserve">и </w:t>
      </w:r>
    </w:p>
    <w:p w14:paraId="37701FDF" w14:textId="77777777" w:rsidR="004153AB" w:rsidRDefault="00111177">
      <w:pPr>
        <w:spacing w:after="164" w:line="259" w:lineRule="auto"/>
        <w:ind w:left="345" w:right="63" w:firstLine="0"/>
      </w:pPr>
      <w:r>
        <w:t xml:space="preserve">преемственный характер комплексного сопровождения; </w:t>
      </w:r>
    </w:p>
    <w:p w14:paraId="638380E1" w14:textId="77777777" w:rsidR="004153AB" w:rsidRDefault="00111177">
      <w:pPr>
        <w:numPr>
          <w:ilvl w:val="0"/>
          <w:numId w:val="58"/>
        </w:numPr>
        <w:ind w:right="63"/>
      </w:pPr>
      <w:r>
        <w:t xml:space="preserve">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 </w:t>
      </w:r>
    </w:p>
    <w:p w14:paraId="46F433E5" w14:textId="77777777" w:rsidR="004153AB" w:rsidRDefault="00111177">
      <w:pPr>
        <w:numPr>
          <w:ilvl w:val="0"/>
          <w:numId w:val="58"/>
        </w:numPr>
        <w:ind w:right="63"/>
      </w:pPr>
      <w: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2177B135" w14:textId="77777777" w:rsidR="004153AB" w:rsidRDefault="00111177">
      <w:pPr>
        <w:numPr>
          <w:ilvl w:val="0"/>
          <w:numId w:val="58"/>
        </w:numPr>
        <w:ind w:right="63"/>
      </w:pPr>
      <w:r>
        <w:lastRenderedPageBreak/>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14:paraId="07D61001" w14:textId="77777777" w:rsidR="004153AB" w:rsidRDefault="00111177">
      <w:pPr>
        <w:numPr>
          <w:ilvl w:val="0"/>
          <w:numId w:val="58"/>
        </w:numPr>
        <w:ind w:right="63"/>
      </w:pPr>
      <w:r>
        <w:t xml:space="preserve">Активное участие семьи как необходимое условие коррекции аутистических расстройств и по возможности успешного развития ребёнка с РАС; </w:t>
      </w:r>
    </w:p>
    <w:p w14:paraId="78EA8386" w14:textId="573FD62F" w:rsidR="004153AB" w:rsidRDefault="00111177" w:rsidP="00C64613">
      <w:pPr>
        <w:numPr>
          <w:ilvl w:val="0"/>
          <w:numId w:val="58"/>
        </w:numPr>
        <w:ind w:right="63"/>
      </w:pPr>
      <w:r>
        <w:t xml:space="preserve">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 </w:t>
      </w:r>
    </w:p>
    <w:p w14:paraId="57C49E2B" w14:textId="6EB0DCE0" w:rsidR="004153AB" w:rsidRDefault="00111177">
      <w:pPr>
        <w:pStyle w:val="2"/>
        <w:spacing w:after="147"/>
        <w:ind w:left="911" w:firstLine="710"/>
      </w:pPr>
      <w:r>
        <w:t>3.2. Организация коррекционно-развивающей предметно</w:t>
      </w:r>
      <w:r w:rsidR="00C64613">
        <w:t>-</w:t>
      </w:r>
      <w:r>
        <w:t xml:space="preserve">практической среды </w:t>
      </w:r>
    </w:p>
    <w:p w14:paraId="2CF4C671" w14:textId="12166D8C" w:rsidR="004153AB" w:rsidRDefault="00111177">
      <w:pPr>
        <w:ind w:left="345" w:right="63"/>
      </w:pPr>
      <w:r>
        <w:t>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w:t>
      </w:r>
      <w:r w:rsidR="00C64613">
        <w:t>-</w:t>
      </w:r>
      <w:r>
        <w:t xml:space="preserve">воспитательного воздействия. </w:t>
      </w:r>
    </w:p>
    <w:p w14:paraId="456DA954" w14:textId="77777777" w:rsidR="004153AB" w:rsidRDefault="00111177">
      <w:pPr>
        <w:ind w:left="345" w:right="63"/>
      </w:pPr>
      <w:r>
        <w:t xml:space="preserve">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младенческого, раннего и дошкольного возрастов. Важнейшим механизмом развития личности, начиная с раннего детства, является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 </w:t>
      </w:r>
    </w:p>
    <w:p w14:paraId="1B05D1E9" w14:textId="4F298680" w:rsidR="004153AB" w:rsidRDefault="00111177">
      <w:pPr>
        <w:ind w:left="345" w:right="63"/>
      </w:pPr>
      <w:r>
        <w:t xml:space="preserve">Коррекционно-развивающая предметно-практическая среда при РАС – это система условий, обеспечивающих возможно более полное развитие всех видов детской 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 с аутизмом. </w:t>
      </w:r>
      <w:proofErr w:type="gramStart"/>
      <w:r>
        <w:t xml:space="preserve">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w:t>
      </w:r>
      <w:r>
        <w:lastRenderedPageBreak/>
        <w:t>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w:t>
      </w:r>
      <w:r w:rsidR="00083441">
        <w:t>-</w:t>
      </w:r>
      <w:r>
        <w:t>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w:t>
      </w:r>
      <w:proofErr w:type="gramEnd"/>
      <w:r>
        <w:t xml:space="preserve"> особого внимания к визуальной опоре в ориентировке в пространстве и организации деятельности. </w:t>
      </w:r>
    </w:p>
    <w:p w14:paraId="49529BAE" w14:textId="0719BE49" w:rsidR="004153AB" w:rsidRDefault="00111177">
      <w:pPr>
        <w:ind w:left="345" w:right="63"/>
      </w:pPr>
      <w:r>
        <w:t xml:space="preserve">Определение базового содержания компонентов коррекционно-развивающей предметно-практической среды современной ДОО опирается на </w:t>
      </w:r>
      <w:proofErr w:type="spellStart"/>
      <w:r>
        <w:t>деятельностно</w:t>
      </w:r>
      <w:proofErr w:type="spellEnd"/>
      <w:r w:rsidR="00083441">
        <w:t>-</w:t>
      </w:r>
      <w:r>
        <w:t xml:space="preserve">коррекционный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этапах ранней помощи,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Организации. </w:t>
      </w:r>
    </w:p>
    <w:p w14:paraId="012B395B" w14:textId="77777777" w:rsidR="004153AB" w:rsidRDefault="00111177">
      <w:pPr>
        <w:ind w:left="345" w:right="63"/>
      </w:pPr>
      <w:r>
        <w:t xml:space="preserve">Предметная среда должна быть системной, т. е. отвечать вполне определенному коррекционно-развивающему содержанию деятельности детей, основным принципам национальной культуры и ориентироваться на возрастные нормы.   </w:t>
      </w:r>
    </w:p>
    <w:p w14:paraId="7244150C" w14:textId="7D02C79D" w:rsidR="004153AB" w:rsidRDefault="00111177">
      <w:pPr>
        <w:spacing w:after="36"/>
        <w:ind w:left="345" w:right="63"/>
      </w:pPr>
      <w:r>
        <w:t>Непременным условием построения развивающей предметно-пространственной среды в дошкольной образовательной организации является опора на личностно</w:t>
      </w:r>
      <w:r w:rsidR="00C64613">
        <w:t>-</w:t>
      </w:r>
      <w:r>
        <w:t>ориентированную модель взаимодействия между людьми. Это означает, что стратегия и тактика построения жилой среды определяется особенностями личностно</w:t>
      </w:r>
      <w:r w:rsidR="00C64613">
        <w:t>-</w:t>
      </w:r>
      <w:r>
        <w:t xml:space="preserve">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ребёнка. Выделяются следующие принципы построения развивающей среды в дошкольной образовательной организации: </w:t>
      </w:r>
    </w:p>
    <w:p w14:paraId="38E86805" w14:textId="77777777" w:rsidR="004153AB" w:rsidRDefault="00111177">
      <w:pPr>
        <w:spacing w:after="35"/>
        <w:ind w:left="345" w:right="63"/>
      </w:pPr>
      <w:r>
        <w:rPr>
          <w:rFonts w:ascii="Segoe UI Symbol" w:eastAsia="Segoe UI Symbol" w:hAnsi="Segoe UI Symbol" w:cs="Segoe UI Symbol"/>
        </w:rPr>
        <w:t>−</w:t>
      </w:r>
      <w:r>
        <w:rPr>
          <w:rFonts w:ascii="Arial" w:eastAsia="Arial" w:hAnsi="Arial" w:cs="Arial"/>
        </w:rPr>
        <w:t xml:space="preserve"> </w:t>
      </w:r>
      <w:r>
        <w:t xml:space="preserve">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14:paraId="46EB542B" w14:textId="77777777" w:rsidR="004153AB" w:rsidRDefault="00111177">
      <w:pPr>
        <w:spacing w:after="174"/>
        <w:ind w:left="345" w:right="63"/>
      </w:pPr>
      <w:r>
        <w:rPr>
          <w:rFonts w:ascii="Segoe UI Symbol" w:eastAsia="Segoe UI Symbol" w:hAnsi="Segoe UI Symbol" w:cs="Segoe UI Symbol"/>
        </w:rPr>
        <w:lastRenderedPageBreak/>
        <w:t>−</w:t>
      </w:r>
      <w:r>
        <w:rPr>
          <w:rFonts w:ascii="Arial" w:eastAsia="Arial" w:hAnsi="Arial" w:cs="Arial"/>
        </w:rPr>
        <w:t xml:space="preserve"> </w:t>
      </w:r>
      <w: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их размещение, стимулирующее самостоятельную активность ребёнка;   </w:t>
      </w:r>
    </w:p>
    <w:p w14:paraId="4D08D2FB" w14:textId="77777777" w:rsidR="004153AB" w:rsidRDefault="00111177">
      <w:pPr>
        <w:spacing w:after="36"/>
        <w:ind w:left="345" w:right="63"/>
      </w:pPr>
      <w:r>
        <w:rPr>
          <w:rFonts w:ascii="Segoe UI Symbol" w:eastAsia="Segoe UI Symbol" w:hAnsi="Segoe UI Symbol" w:cs="Segoe UI Symbol"/>
        </w:rPr>
        <w:t>−</w:t>
      </w:r>
      <w:r>
        <w:rPr>
          <w:rFonts w:ascii="Arial" w:eastAsia="Arial" w:hAnsi="Arial" w:cs="Arial"/>
        </w:rPr>
        <w:t xml:space="preserve"> </w:t>
      </w:r>
      <w:r>
        <w:t xml:space="preserve">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14:paraId="6692CD75" w14:textId="77777777" w:rsidR="004153AB" w:rsidRDefault="00111177">
      <w:pPr>
        <w:spacing w:after="36"/>
        <w:ind w:left="345" w:right="63"/>
      </w:pPr>
      <w:r>
        <w:rPr>
          <w:rFonts w:ascii="Segoe UI Symbol" w:eastAsia="Segoe UI Symbol" w:hAnsi="Segoe UI Symbol" w:cs="Segoe UI Symbol"/>
        </w:rPr>
        <w:t>−</w:t>
      </w:r>
      <w:r>
        <w:rPr>
          <w:rFonts w:ascii="Arial" w:eastAsia="Arial" w:hAnsi="Arial" w:cs="Arial"/>
        </w:rPr>
        <w:t xml:space="preserve"> </w:t>
      </w:r>
      <w:r>
        <w:t>принцип комплексирования и гибкого зонирования</w:t>
      </w:r>
      <w:proofErr w:type="gramStart"/>
      <w:r>
        <w:t>.</w:t>
      </w:r>
      <w:proofErr w:type="gramEnd"/>
      <w:r>
        <w:t xml:space="preserve"> </w:t>
      </w:r>
      <w:proofErr w:type="gramStart"/>
      <w:r>
        <w:t>ж</w:t>
      </w:r>
      <w:proofErr w:type="gramEnd"/>
      <w:r>
        <w:t xml:space="preserve">изненное пространство  в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 </w:t>
      </w:r>
    </w:p>
    <w:p w14:paraId="28E0FF63"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принцип </w:t>
      </w:r>
      <w:proofErr w:type="spellStart"/>
      <w:r>
        <w:t>эмоциогенности</w:t>
      </w:r>
      <w:proofErr w:type="spellEnd"/>
      <w: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гамма групповых помещений и т. д.). </w:t>
      </w:r>
    </w:p>
    <w:p w14:paraId="5AB2326F" w14:textId="77777777" w:rsidR="004153AB" w:rsidRDefault="00111177">
      <w:pPr>
        <w:spacing w:after="119" w:line="259" w:lineRule="auto"/>
        <w:ind w:left="1068" w:right="63" w:firstLine="0"/>
      </w:pPr>
      <w:r>
        <w:rPr>
          <w:rFonts w:ascii="Segoe UI Symbol" w:eastAsia="Segoe UI Symbol" w:hAnsi="Segoe UI Symbol" w:cs="Segoe UI Symbol"/>
        </w:rPr>
        <w:t>−</w:t>
      </w:r>
      <w:r>
        <w:rPr>
          <w:rFonts w:ascii="Arial" w:eastAsia="Arial" w:hAnsi="Arial" w:cs="Arial"/>
        </w:rPr>
        <w:t xml:space="preserve"> </w:t>
      </w:r>
      <w:r>
        <w:t xml:space="preserve">принцип открытости и закрытости: </w:t>
      </w:r>
    </w:p>
    <w:p w14:paraId="0145B261" w14:textId="77777777" w:rsidR="004153AB" w:rsidRDefault="00111177">
      <w:pPr>
        <w:numPr>
          <w:ilvl w:val="0"/>
          <w:numId w:val="59"/>
        </w:numPr>
        <w:ind w:right="63"/>
      </w:pPr>
      <w: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14:paraId="69D8F5D9" w14:textId="01A5AB93" w:rsidR="004153AB" w:rsidRDefault="00111177">
      <w:pPr>
        <w:numPr>
          <w:ilvl w:val="0"/>
          <w:numId w:val="59"/>
        </w:numPr>
        <w:ind w:right="63"/>
      </w:pPr>
      <w:r>
        <w:t>открытость культуре (элементы настоящей взрослой живописи, литературы, музыки должны органически входить в дизайн интерьера, среда Организации должна основываться и на специфических региональных особенностях культуры, декоративно</w:t>
      </w:r>
      <w:r w:rsidR="00083441">
        <w:t>-</w:t>
      </w:r>
      <w:r>
        <w:t xml:space="preserve">прикладных промыслов с фольклорными элементами, исторически связанными с данным регионом; </w:t>
      </w:r>
    </w:p>
    <w:p w14:paraId="435C7208" w14:textId="77777777" w:rsidR="004153AB" w:rsidRDefault="00111177">
      <w:pPr>
        <w:numPr>
          <w:ilvl w:val="0"/>
          <w:numId w:val="59"/>
        </w:numPr>
        <w:spacing w:after="43" w:line="334" w:lineRule="auto"/>
        <w:ind w:right="63"/>
      </w:pPr>
      <w:r>
        <w:t xml:space="preserve">открытость обществу, открытость своему Я, среда организуется таким образом, чтобы способствовать формированию и развитию образа Я (фотографии, уголки </w:t>
      </w:r>
    </w:p>
    <w:p w14:paraId="4C8F66EF" w14:textId="77777777" w:rsidR="004153AB" w:rsidRDefault="00111177">
      <w:pPr>
        <w:spacing w:after="136" w:line="259" w:lineRule="auto"/>
        <w:ind w:left="345" w:right="63" w:firstLine="0"/>
      </w:pPr>
      <w:r>
        <w:t xml:space="preserve">«уединения» и т. д.); </w:t>
      </w:r>
    </w:p>
    <w:p w14:paraId="4C9B84E9" w14:textId="17CC09FB" w:rsidR="004153AB" w:rsidRDefault="00111177" w:rsidP="00C64613">
      <w:pPr>
        <w:numPr>
          <w:ilvl w:val="0"/>
          <w:numId w:val="59"/>
        </w:numPr>
        <w:ind w:right="63"/>
      </w:pPr>
      <w:r>
        <w:t xml:space="preserve">принцип учета половых и возрастных различий детей (зонирование спален, закрывающиеся туалетные и ванные комнаты и т. д.). </w:t>
      </w:r>
      <w:r w:rsidRPr="00C64613">
        <w:rPr>
          <w:b/>
          <w:sz w:val="28"/>
        </w:rPr>
        <w:t xml:space="preserve"> </w:t>
      </w:r>
    </w:p>
    <w:p w14:paraId="0546AA8D" w14:textId="77777777" w:rsidR="004153AB" w:rsidRDefault="00111177">
      <w:pPr>
        <w:pStyle w:val="2"/>
        <w:ind w:left="921"/>
      </w:pPr>
      <w:r>
        <w:lastRenderedPageBreak/>
        <w:t xml:space="preserve">3.3. Кадровые условия реализации Программы </w:t>
      </w:r>
    </w:p>
    <w:p w14:paraId="030996C7" w14:textId="77777777" w:rsidR="004153AB" w:rsidRDefault="00111177">
      <w:pPr>
        <w:ind w:left="345" w:right="63"/>
      </w:pPr>
      <w:r>
        <w:t xml:space="preserve">Программа предоставляет Организации право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14:paraId="21EA0292" w14:textId="77777777" w:rsidR="004153AB" w:rsidRDefault="00111177">
      <w:pPr>
        <w:ind w:left="345" w:right="63"/>
      </w:pPr>
      <w: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14:paraId="29717050" w14:textId="77777777" w:rsidR="004153AB" w:rsidRDefault="00111177">
      <w:pPr>
        <w:ind w:left="345" w:right="63"/>
      </w:pPr>
      <w:r>
        <w:t xml:space="preserve">Основная позиция кадровых условий реализации Программы следующая: </w:t>
      </w:r>
      <w:r>
        <w:rPr>
          <w:b/>
          <w:i/>
        </w:rPr>
        <w:t>все специалисты, непосредственно работающие с аутичными детьми, должны быть компетентны в вопросах РАС и их коррекции</w:t>
      </w:r>
      <w:r>
        <w:t xml:space="preserve"> дифференцированно, в соответствии со своими должностными обязанностями, которые, в свою очередь, зависят от этапа дошкольного образования.  </w:t>
      </w:r>
    </w:p>
    <w:p w14:paraId="7FEE6C4C" w14:textId="77777777" w:rsidR="004153AB" w:rsidRDefault="00111177">
      <w:pPr>
        <w:pStyle w:val="3"/>
        <w:ind w:left="1078"/>
      </w:pPr>
      <w:r>
        <w:t xml:space="preserve">3.3.1. Этап ранней помощи </w:t>
      </w:r>
    </w:p>
    <w:p w14:paraId="78BDAB7F" w14:textId="77777777" w:rsidR="004153AB" w:rsidRDefault="00111177">
      <w:pPr>
        <w:ind w:left="345" w:right="63"/>
      </w:pPr>
      <w:r>
        <w:t xml:space="preserve">Кадровое обеспечение основного этапа соответствует таковому в организациях ранней помощи; вне зависимости от базового образования все специалисты, работающие с детьми с РАС, должны пройти повышении квалификации по проблеме «Основы комплексного сопровождения лиц с РАС» в объёме не менее 72 часов. </w:t>
      </w:r>
      <w:r>
        <w:rPr>
          <w:b/>
        </w:rPr>
        <w:t xml:space="preserve"> </w:t>
      </w:r>
    </w:p>
    <w:p w14:paraId="1F692C23" w14:textId="77777777" w:rsidR="004153AB" w:rsidRDefault="00111177">
      <w:pPr>
        <w:pStyle w:val="3"/>
        <w:spacing w:after="151"/>
        <w:ind w:left="1078"/>
      </w:pPr>
      <w:r>
        <w:t xml:space="preserve">3.3.2. Начальный этап </w:t>
      </w:r>
    </w:p>
    <w:p w14:paraId="20CEFE14" w14:textId="77777777" w:rsidR="004153AB" w:rsidRDefault="00111177">
      <w:pPr>
        <w:ind w:left="345" w:right="63"/>
      </w:pPr>
      <w:r>
        <w:t xml:space="preserve"> Начальный этап требует наиболее квалифицированной специальной помощи. Базовое образование может быть психологическим или дефектологическим, но главное условие – подготовка по проблеме РАС и их коррекции на уровне специалитета, или магистратуры, или повышения квалификации по проблеме «Основы комплексного сопровождения лиц с РАС» в объёме не менее 144 часов плюс стаж практической работы с детьми с РАС не менее двух лет.   </w:t>
      </w:r>
    </w:p>
    <w:p w14:paraId="3FF6040E" w14:textId="77777777" w:rsidR="004153AB" w:rsidRDefault="00111177">
      <w:pPr>
        <w:pStyle w:val="3"/>
        <w:ind w:left="1078"/>
      </w:pPr>
      <w:r>
        <w:t xml:space="preserve">3.3.3. Основной этап </w:t>
      </w:r>
    </w:p>
    <w:p w14:paraId="5C066F2A" w14:textId="4BB3CA98" w:rsidR="004153AB" w:rsidRDefault="00111177">
      <w:pPr>
        <w:ind w:left="345" w:right="63"/>
      </w:pPr>
      <w:r>
        <w:t>Кадровое обеспечение основного этапа соответствует таковому в группах компенсирующего, комбинированного или общеразвивающего вида, но все психолого</w:t>
      </w:r>
      <w:r w:rsidR="00083441">
        <w:t>-</w:t>
      </w:r>
      <w:r>
        <w:t xml:space="preserve">педагогические специалисты должны иметь опыт практической работы с детьми </w:t>
      </w:r>
      <w:r>
        <w:lastRenderedPageBreak/>
        <w:t xml:space="preserve">дошкольного возраста с РАС и пройти курсы повышения квалификации по проблеме «Основы комплексного сопровождения лиц с РАС» в объёме не менее 72 часов.  </w:t>
      </w:r>
    </w:p>
    <w:p w14:paraId="7DE3958A" w14:textId="77777777" w:rsidR="004153AB" w:rsidRDefault="00111177">
      <w:pPr>
        <w:spacing w:after="159" w:line="259" w:lineRule="auto"/>
        <w:ind w:left="1068" w:right="63" w:firstLine="0"/>
      </w:pPr>
      <w:r>
        <w:t xml:space="preserve">Помимо традиционного кадрового обеспечения, на каждые полные или неполные </w:t>
      </w:r>
    </w:p>
    <w:p w14:paraId="1EECD5EE" w14:textId="77777777" w:rsidR="004153AB" w:rsidRDefault="00111177">
      <w:pPr>
        <w:ind w:left="345" w:right="63" w:firstLine="0"/>
      </w:pPr>
      <w:r>
        <w:t xml:space="preserve">10 детей с аутизмом должна быть ставка педагога-дефектолога или педагога-психолога (требования к квалификации - см. 3.3.2. «Начальный этап»), выполняющего функцию супервизора.  </w:t>
      </w:r>
    </w:p>
    <w:p w14:paraId="7ED7DC9B" w14:textId="77777777" w:rsidR="004153AB" w:rsidRDefault="00111177">
      <w:pPr>
        <w:pStyle w:val="3"/>
        <w:ind w:left="1078"/>
      </w:pPr>
      <w:r>
        <w:t>3.3.4. Пропедевтический этап</w:t>
      </w:r>
      <w:r>
        <w:rPr>
          <w:b w:val="0"/>
        </w:rPr>
        <w:t xml:space="preserve">  </w:t>
      </w:r>
    </w:p>
    <w:p w14:paraId="3A371BA6" w14:textId="4B6FF8CB" w:rsidR="004153AB" w:rsidRDefault="00111177">
      <w:pPr>
        <w:ind w:left="345" w:right="63"/>
      </w:pPr>
      <w:r>
        <w:t>Кадровое обеспечение вопросов, относящихся к подготовке к школьному обучению в плане формирования жизненной компетенции, осуществляется педагогами</w:t>
      </w:r>
      <w:r w:rsidR="00083441">
        <w:t xml:space="preserve"> </w:t>
      </w:r>
      <w:r>
        <w:t xml:space="preserve">дефектологами или педагогами-психологами, прошедшими повышение квалификации по проблеме «Подготовка ребёнка с РАС к школьному обучению (формирование жизненных компетенций)» в объёме 36 часов.  </w:t>
      </w:r>
    </w:p>
    <w:p w14:paraId="17714654" w14:textId="2C32D644" w:rsidR="004153AB" w:rsidRDefault="00111177" w:rsidP="00C64613">
      <w:pPr>
        <w:spacing w:after="167"/>
        <w:ind w:left="345" w:right="63"/>
      </w:pPr>
      <w:r>
        <w:t xml:space="preserve">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ребёнка с РАС к школьному обучению (чтение, письмо и основы математических представлений)» в объёме 36 часов. </w:t>
      </w:r>
    </w:p>
    <w:p w14:paraId="773DD849" w14:textId="3F9D1F71" w:rsidR="004153AB" w:rsidRDefault="00111177" w:rsidP="00C64613">
      <w:pPr>
        <w:pStyle w:val="2"/>
        <w:spacing w:after="155" w:line="259" w:lineRule="auto"/>
        <w:ind w:left="209" w:firstLine="0"/>
        <w:jc w:val="center"/>
      </w:pPr>
      <w:r>
        <w:t xml:space="preserve">3.4. Материально-технические условия реализации Программы </w:t>
      </w:r>
    </w:p>
    <w:p w14:paraId="1A9F6D85" w14:textId="21A8654E" w:rsidR="004153AB" w:rsidRDefault="00111177">
      <w:pPr>
        <w:ind w:left="345" w:right="63"/>
      </w:pPr>
      <w:r>
        <w:t>Организация, реализующая Программу, должна обеспечить материально</w:t>
      </w:r>
      <w:r w:rsidR="00083441">
        <w:t>-</w:t>
      </w:r>
      <w:r>
        <w:t xml:space="preserve">технические условия, позволяющие достичь обозначенные ею цели и выполнить задачи, в том числе: </w:t>
      </w:r>
    </w:p>
    <w:p w14:paraId="71394AAD" w14:textId="77777777" w:rsidR="004153AB" w:rsidRDefault="00111177">
      <w:pPr>
        <w:ind w:left="345" w:right="63"/>
      </w:pPr>
      <w: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3DF2B400" w14:textId="77777777" w:rsidR="004153AB" w:rsidRDefault="00111177">
      <w:pPr>
        <w:numPr>
          <w:ilvl w:val="0"/>
          <w:numId w:val="60"/>
        </w:numPr>
        <w:ind w:right="63"/>
      </w:pPr>
      <w:r>
        <w:t xml:space="preserve">организовать участие родителей (законных представителей) воспитанников, педагогических работников и представителей общественности в разработке АООП ДО детей с РАС, в создании условий для её реализации, а также мотивирующей образовательной среды, уклада организации, осуществляющей образовательную деятельность; </w:t>
      </w:r>
    </w:p>
    <w:p w14:paraId="22F0463C" w14:textId="77777777" w:rsidR="004153AB" w:rsidRDefault="00111177">
      <w:pPr>
        <w:numPr>
          <w:ilvl w:val="0"/>
          <w:numId w:val="60"/>
        </w:numPr>
        <w:ind w:right="63"/>
      </w:pPr>
      <w:r>
        <w:t xml:space="preserve">использовать в коррекционно-образовательном и диагностическом процессе современные технологии, в том числе поведенческие (прикладной анализ поведения </w:t>
      </w:r>
      <w:r>
        <w:lastRenderedPageBreak/>
        <w:t xml:space="preserve">(АВА) и другие), развивающие (эмоционально-смысловой подход, </w:t>
      </w:r>
      <w:proofErr w:type="spellStart"/>
      <w:r>
        <w:t>Floortime</w:t>
      </w:r>
      <w:proofErr w:type="spellEnd"/>
      <w:r>
        <w:t xml:space="preserve"> и др.) и вспомогательные подходы;  </w:t>
      </w:r>
    </w:p>
    <w:p w14:paraId="76C3244A" w14:textId="77777777" w:rsidR="004153AB" w:rsidRDefault="00111177">
      <w:pPr>
        <w:numPr>
          <w:ilvl w:val="0"/>
          <w:numId w:val="60"/>
        </w:numPr>
        <w:ind w:right="63"/>
      </w:pPr>
      <w:r>
        <w:t xml:space="preserve">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 </w:t>
      </w:r>
    </w:p>
    <w:p w14:paraId="37542970" w14:textId="77777777" w:rsidR="004153AB" w:rsidRDefault="00111177">
      <w:pPr>
        <w:numPr>
          <w:ilvl w:val="0"/>
          <w:numId w:val="60"/>
        </w:numPr>
        <w:ind w:right="63"/>
      </w:pPr>
      <w: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 </w:t>
      </w:r>
    </w:p>
    <w:p w14:paraId="32C67F96" w14:textId="77777777" w:rsidR="004153AB" w:rsidRDefault="00111177">
      <w:pPr>
        <w:numPr>
          <w:ilvl w:val="0"/>
          <w:numId w:val="60"/>
        </w:numPr>
        <w:ind w:right="63"/>
      </w:pPr>
      <w:r>
        <w:t xml:space="preserve">эффективно управлять Организацией,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 </w:t>
      </w:r>
    </w:p>
    <w:p w14:paraId="0419656D" w14:textId="77777777" w:rsidR="004153AB" w:rsidRDefault="00111177">
      <w:pPr>
        <w:ind w:left="345" w:right="63"/>
      </w:pPr>
      <w:r>
        <w:t xml:space="preserve">Организация, осуществляющая образовательную деятельность в соответствии с АООП ДО детей с РАС, должна создать материально-технические условия, обеспечивающие: </w:t>
      </w:r>
    </w:p>
    <w:p w14:paraId="5D54C875" w14:textId="77777777" w:rsidR="004153AB" w:rsidRDefault="00111177">
      <w:pPr>
        <w:ind w:left="345" w:right="63"/>
      </w:pPr>
      <w:r>
        <w:t>1)</w:t>
      </w:r>
      <w:r>
        <w:rPr>
          <w:rFonts w:ascii="Arial" w:eastAsia="Arial" w:hAnsi="Arial" w:cs="Arial"/>
        </w:rPr>
        <w:t xml:space="preserve"> </w:t>
      </w:r>
      <w:r>
        <w:t xml:space="preserve">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ООП ДО необходимо обеспечить:  </w:t>
      </w:r>
    </w:p>
    <w:p w14:paraId="189B23BF" w14:textId="77777777" w:rsidR="004153AB" w:rsidRDefault="00111177">
      <w:pPr>
        <w:numPr>
          <w:ilvl w:val="0"/>
          <w:numId w:val="61"/>
        </w:numPr>
        <w:ind w:right="63"/>
      </w:pPr>
      <w:r>
        <w:t xml:space="preserve">возможность подготовки большого (на одного ребёнка с РАС не менее, чем в 3-4 раза большего, чем на одного ребёнка с типичным развитием) количества учебных пособий, дидактического материала и т.п., для чего необходим доступ к сети Интернет, достаточное количество офисной техники (принтеры, сканеры, ламинаторы), что обусловлено высокой степенью индивидуализации коррекционно-образовательного процесса; </w:t>
      </w:r>
    </w:p>
    <w:p w14:paraId="12B717CD" w14:textId="77777777" w:rsidR="004153AB" w:rsidRDefault="00111177">
      <w:pPr>
        <w:numPr>
          <w:ilvl w:val="0"/>
          <w:numId w:val="61"/>
        </w:numPr>
        <w:ind w:right="63"/>
      </w:pPr>
      <w:r>
        <w:t xml:space="preserve">наличие фото- и видеоаппаратуры для фоторегистрации, видеозаписи и просмотра фрагментов занятий, консультаций и других видов коррекционно-образовательно деятельности с целью их анализа и повышения качества работы, объективизации динамики коррекционно-образовательного процесса; </w:t>
      </w:r>
    </w:p>
    <w:p w14:paraId="1518DCE8" w14:textId="77777777" w:rsidR="004153AB" w:rsidRDefault="00111177">
      <w:pPr>
        <w:tabs>
          <w:tab w:val="center" w:pos="1168"/>
          <w:tab w:val="center" w:pos="4088"/>
        </w:tabs>
        <w:spacing w:after="166" w:line="259" w:lineRule="auto"/>
        <w:ind w:righ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выполнение Организацией требований: </w:t>
      </w:r>
    </w:p>
    <w:p w14:paraId="75DF640E" w14:textId="77777777" w:rsidR="004153AB" w:rsidRDefault="00111177">
      <w:pPr>
        <w:numPr>
          <w:ilvl w:val="0"/>
          <w:numId w:val="62"/>
        </w:numPr>
        <w:ind w:right="63"/>
      </w:pPr>
      <w:r>
        <w:lastRenderedPageBreak/>
        <w:t xml:space="preserve">санитарно-эпидемических правил и нормативов так же и в том же объёме, как в случае реализации ООП ДО; </w:t>
      </w:r>
    </w:p>
    <w:p w14:paraId="160E5AA2" w14:textId="77777777" w:rsidR="004153AB" w:rsidRDefault="00111177">
      <w:pPr>
        <w:numPr>
          <w:ilvl w:val="0"/>
          <w:numId w:val="62"/>
        </w:numPr>
        <w:spacing w:after="161" w:line="259" w:lineRule="auto"/>
        <w:ind w:right="63"/>
      </w:pPr>
      <w:r>
        <w:t xml:space="preserve">пожарной безопасности и электробезопасности; </w:t>
      </w:r>
    </w:p>
    <w:p w14:paraId="3FB7C1E8" w14:textId="77777777" w:rsidR="004153AB" w:rsidRDefault="00111177">
      <w:pPr>
        <w:numPr>
          <w:ilvl w:val="0"/>
          <w:numId w:val="62"/>
        </w:numPr>
        <w:spacing w:after="112" w:line="259" w:lineRule="auto"/>
        <w:ind w:right="63"/>
      </w:pPr>
      <w:r>
        <w:t xml:space="preserve">охране здоровья воспитанников и охране труда сотрудников организации; </w:t>
      </w:r>
    </w:p>
    <w:p w14:paraId="0796BEF2" w14:textId="77777777" w:rsidR="004153AB" w:rsidRDefault="00111177">
      <w:pPr>
        <w:ind w:left="345" w:right="63"/>
      </w:pPr>
      <w:r>
        <w:t xml:space="preserve">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 </w:t>
      </w:r>
    </w:p>
    <w:p w14:paraId="3D27FF57" w14:textId="77777777" w:rsidR="004153AB" w:rsidRDefault="00111177">
      <w:pPr>
        <w:ind w:left="345" w:right="63"/>
      </w:pPr>
      <w:r>
        <w:t xml:space="preserve">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14:paraId="427B73A3" w14:textId="43CC8EAC" w:rsidR="004153AB" w:rsidRDefault="00111177">
      <w:pPr>
        <w:numPr>
          <w:ilvl w:val="0"/>
          <w:numId w:val="63"/>
        </w:numPr>
        <w:ind w:right="63"/>
      </w:pPr>
      <w:r>
        <w:t>учебно-метод</w:t>
      </w:r>
      <w:r w:rsidR="00C64613">
        <w:t xml:space="preserve">ический комплект Программы (в </w:t>
      </w:r>
      <w:proofErr w:type="spellStart"/>
      <w:r w:rsidR="00C64613">
        <w:t>т.</w:t>
      </w:r>
      <w:r>
        <w:t>ч</w:t>
      </w:r>
      <w:proofErr w:type="spellEnd"/>
      <w:r>
        <w:t xml:space="preserve">. комплект различных развивающих игр); </w:t>
      </w:r>
    </w:p>
    <w:p w14:paraId="1510158D" w14:textId="77777777" w:rsidR="004153AB" w:rsidRDefault="00111177">
      <w:pPr>
        <w:numPr>
          <w:ilvl w:val="0"/>
          <w:numId w:val="63"/>
        </w:numPr>
        <w:ind w:right="63"/>
      </w:pPr>
      <w:r>
        <w:t xml:space="preserve">помещения для занятий и проектов, обеспечивающие условия для коррекционной работы, общение, познавательно -исследовательскую деятельность и другие формы активности ребёнка с участием взрослых и других детей; </w:t>
      </w:r>
    </w:p>
    <w:p w14:paraId="251773D4" w14:textId="77777777" w:rsidR="004153AB" w:rsidRDefault="00111177">
      <w:pPr>
        <w:numPr>
          <w:ilvl w:val="0"/>
          <w:numId w:val="63"/>
        </w:numPr>
        <w:ind w:right="63"/>
      </w:pPr>
      <w:r>
        <w:t xml:space="preserve">оснащение предметно-развивающей среды, включающей средства образования и воспитания, подобранные в соответствии с особенностями развития </w:t>
      </w:r>
      <w:proofErr w:type="gramStart"/>
      <w:r>
        <w:t>при</w:t>
      </w:r>
      <w:proofErr w:type="gramEnd"/>
      <w:r>
        <w:t xml:space="preserve"> РАС и  индивидуальными особенностями аутичных детей дошкольного возраста, </w:t>
      </w:r>
    </w:p>
    <w:p w14:paraId="0FC348F0" w14:textId="77777777" w:rsidR="004153AB" w:rsidRDefault="00111177">
      <w:pPr>
        <w:numPr>
          <w:ilvl w:val="0"/>
          <w:numId w:val="63"/>
        </w:numPr>
        <w:ind w:right="63"/>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14:paraId="51D1C626" w14:textId="77777777" w:rsidR="004153AB" w:rsidRDefault="00111177">
      <w:pPr>
        <w:spacing w:after="15" w:line="386" w:lineRule="auto"/>
        <w:ind w:left="360" w:right="0" w:firstLine="708"/>
        <w:jc w:val="left"/>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14:paraId="77AB8B06" w14:textId="77777777" w:rsidR="004153AB" w:rsidRDefault="00111177">
      <w:pPr>
        <w:ind w:left="345" w:right="63"/>
      </w:pPr>
      <w:r>
        <w:t xml:space="preserve">Программа предусматривает необходимость в специальном оснащении и оборудовании для организации образовательного процесса с детьми -инвалидами и детьми с ограниченными возможностями здоровья. </w:t>
      </w:r>
    </w:p>
    <w:p w14:paraId="4F30D735" w14:textId="667DFDE2" w:rsidR="004153AB" w:rsidRDefault="00111177" w:rsidP="00C64613">
      <w:pPr>
        <w:ind w:left="345" w:right="63"/>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14:paraId="1FBCF29C" w14:textId="77777777" w:rsidR="004153AB" w:rsidRDefault="00111177">
      <w:pPr>
        <w:pStyle w:val="2"/>
        <w:spacing w:after="155"/>
        <w:ind w:left="921"/>
      </w:pPr>
      <w:r>
        <w:lastRenderedPageBreak/>
        <w:t xml:space="preserve">3.5. Финансовые условия реализации Программы </w:t>
      </w:r>
    </w:p>
    <w:p w14:paraId="2EB402CB" w14:textId="77777777" w:rsidR="004153AB" w:rsidRDefault="00111177" w:rsidP="00083441">
      <w:pPr>
        <w:ind w:right="63" w:firstLine="567"/>
      </w:pPr>
      <w:r>
        <w:t xml:space="preserve">Согласно требованиям ФГОС </w:t>
      </w:r>
      <w:proofErr w:type="gramStart"/>
      <w:r>
        <w:t>ДО</w:t>
      </w:r>
      <w:proofErr w:type="gramEnd"/>
      <w:r>
        <w:t xml:space="preserve"> </w:t>
      </w:r>
      <w:proofErr w:type="gramStart"/>
      <w:r>
        <w:t>финансовые</w:t>
      </w:r>
      <w:proofErr w:type="gramEnd"/>
      <w:r>
        <w:t xml:space="preserve"> условия  реализации Программы дошкольного образования детей с РАС должны: </w:t>
      </w:r>
    </w:p>
    <w:p w14:paraId="4ADC0175" w14:textId="77777777" w:rsidR="004153AB" w:rsidRDefault="00111177">
      <w:pPr>
        <w:numPr>
          <w:ilvl w:val="0"/>
          <w:numId w:val="64"/>
        </w:numPr>
        <w:ind w:right="63"/>
      </w:pPr>
      <w:r>
        <w:t xml:space="preserve">обеспечивать возможность выполнения требований Стандарта к условиям реализации и структуре Программы; </w:t>
      </w:r>
    </w:p>
    <w:p w14:paraId="7530CBEE" w14:textId="77777777" w:rsidR="004153AB" w:rsidRDefault="00111177">
      <w:pPr>
        <w:numPr>
          <w:ilvl w:val="0"/>
          <w:numId w:val="64"/>
        </w:numPr>
        <w:spacing w:after="161" w:line="259" w:lineRule="auto"/>
        <w:ind w:right="63"/>
      </w:pPr>
      <w:r>
        <w:t xml:space="preserve">обеспечивать </w:t>
      </w:r>
      <w:r>
        <w:tab/>
        <w:t xml:space="preserve">реализацию </w:t>
      </w:r>
      <w:r>
        <w:tab/>
        <w:t xml:space="preserve">Программы, </w:t>
      </w:r>
      <w:r>
        <w:tab/>
        <w:t xml:space="preserve">учитывая </w:t>
      </w:r>
      <w:r>
        <w:tab/>
        <w:t xml:space="preserve">вариативность </w:t>
      </w:r>
    </w:p>
    <w:p w14:paraId="6C0C4EE9" w14:textId="77777777" w:rsidR="004153AB" w:rsidRDefault="00111177">
      <w:pPr>
        <w:spacing w:after="162" w:line="259" w:lineRule="auto"/>
        <w:ind w:left="345" w:right="63" w:firstLine="0"/>
      </w:pPr>
      <w:r>
        <w:t xml:space="preserve">индивидуальных траекторий развития детей; </w:t>
      </w:r>
    </w:p>
    <w:p w14:paraId="2F3C3EC0" w14:textId="77777777" w:rsidR="004153AB" w:rsidRDefault="00111177">
      <w:pPr>
        <w:numPr>
          <w:ilvl w:val="0"/>
          <w:numId w:val="64"/>
        </w:numPr>
        <w:spacing w:after="164"/>
        <w:ind w:right="63"/>
      </w:pPr>
      <w:r>
        <w:t xml:space="preserve">отражать структуру и объем расходов, необходимых для реализации Программы, а также механизм их формирования. </w:t>
      </w:r>
    </w:p>
    <w:p w14:paraId="35401A33" w14:textId="544327D8" w:rsidR="004153AB" w:rsidRDefault="00111177">
      <w:pPr>
        <w:ind w:left="345" w:right="63"/>
      </w:pPr>
      <w:r>
        <w:t>Финансирование реализации образовательной программы дошкольного образования детей с РАС должно осуществляться в объеме</w:t>
      </w:r>
      <w:r w:rsidR="00083441">
        <w:t>,</w:t>
      </w:r>
      <w:r>
        <w:t xml:space="preserve"> определяемом органами государственной власти субъектов Российской Федерации </w:t>
      </w:r>
      <w:proofErr w:type="gramStart"/>
      <w:r>
        <w:t>согласно нормативов</w:t>
      </w:r>
      <w:proofErr w:type="gramEnd"/>
      <w:r>
        <w:t xml:space="preserve"> обеспечения государственных гарантий реализации прав на получение общедоступного и бесплатного дошкольного образования.  </w:t>
      </w:r>
    </w:p>
    <w:p w14:paraId="7739F72F" w14:textId="77777777" w:rsidR="004153AB" w:rsidRDefault="00111177">
      <w:pPr>
        <w:spacing w:after="180" w:line="259" w:lineRule="auto"/>
        <w:ind w:left="408" w:right="0" w:hanging="10"/>
        <w:jc w:val="center"/>
      </w:pPr>
      <w:r>
        <w:t xml:space="preserve">Указанные нормативы определяются в соответствии со Стандартом, с учетом: </w:t>
      </w:r>
    </w:p>
    <w:p w14:paraId="05CCAC0E" w14:textId="77777777" w:rsidR="004153AB" w:rsidRDefault="00111177">
      <w:pPr>
        <w:tabs>
          <w:tab w:val="center" w:pos="1134"/>
          <w:tab w:val="center" w:pos="2741"/>
        </w:tabs>
        <w:spacing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типа Организации,  </w:t>
      </w:r>
    </w:p>
    <w:p w14:paraId="17F150CE" w14:textId="77777777" w:rsidR="004153AB" w:rsidRDefault="00111177">
      <w:pPr>
        <w:spacing w:after="39"/>
        <w:ind w:left="345" w:right="63"/>
      </w:pPr>
      <w:r>
        <w:rPr>
          <w:rFonts w:ascii="Segoe UI Symbol" w:eastAsia="Segoe UI Symbol" w:hAnsi="Segoe UI Symbol" w:cs="Segoe UI Symbol"/>
        </w:rPr>
        <w:t>−</w:t>
      </w:r>
      <w:r>
        <w:rPr>
          <w:rFonts w:ascii="Arial" w:eastAsia="Arial" w:hAnsi="Arial" w:cs="Arial"/>
        </w:rPr>
        <w:t xml:space="preserve"> </w:t>
      </w:r>
      <w:r>
        <w:t xml:space="preserve">специальных условий получения образования детьми с РАС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РАС затруднено),  </w:t>
      </w:r>
    </w:p>
    <w:p w14:paraId="1FB5BFC3" w14:textId="77777777" w:rsidR="004153AB" w:rsidRDefault="00111177">
      <w:pPr>
        <w:tabs>
          <w:tab w:val="center" w:pos="1134"/>
          <w:tab w:val="center" w:pos="2418"/>
          <w:tab w:val="center" w:pos="4476"/>
          <w:tab w:val="center" w:pos="6904"/>
          <w:tab w:val="right" w:pos="9783"/>
        </w:tabs>
        <w:spacing w:after="119"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обеспечения </w:t>
      </w:r>
      <w:r>
        <w:tab/>
        <w:t xml:space="preserve">дополнительного </w:t>
      </w:r>
      <w:r>
        <w:tab/>
        <w:t xml:space="preserve">профессионального </w:t>
      </w:r>
      <w:r>
        <w:tab/>
        <w:t xml:space="preserve">образования </w:t>
      </w:r>
    </w:p>
    <w:p w14:paraId="1A8A55E9" w14:textId="77777777" w:rsidR="004153AB" w:rsidRDefault="00111177">
      <w:pPr>
        <w:spacing w:line="259" w:lineRule="auto"/>
        <w:ind w:left="345" w:right="63" w:firstLine="0"/>
      </w:pPr>
      <w:r>
        <w:t xml:space="preserve">педагогических работников,  </w:t>
      </w:r>
    </w:p>
    <w:tbl>
      <w:tblPr>
        <w:tblStyle w:val="TableGrid"/>
        <w:tblW w:w="9410" w:type="dxa"/>
        <w:tblInd w:w="360" w:type="dxa"/>
        <w:tblCellMar>
          <w:top w:w="34" w:type="dxa"/>
          <w:bottom w:w="1" w:type="dxa"/>
        </w:tblCellMar>
        <w:tblLook w:val="04A0" w:firstRow="1" w:lastRow="0" w:firstColumn="1" w:lastColumn="0" w:noHBand="0" w:noVBand="1"/>
      </w:tblPr>
      <w:tblGrid>
        <w:gridCol w:w="1416"/>
        <w:gridCol w:w="7994"/>
      </w:tblGrid>
      <w:tr w:rsidR="004153AB" w14:paraId="6312AF4C" w14:textId="77777777">
        <w:trPr>
          <w:trHeight w:val="762"/>
        </w:trPr>
        <w:tc>
          <w:tcPr>
            <w:tcW w:w="1416" w:type="dxa"/>
            <w:tcBorders>
              <w:top w:val="nil"/>
              <w:left w:val="nil"/>
              <w:bottom w:val="nil"/>
              <w:right w:val="nil"/>
            </w:tcBorders>
          </w:tcPr>
          <w:p w14:paraId="480E9CB7" w14:textId="77777777" w:rsidR="004153AB" w:rsidRDefault="00111177">
            <w:pPr>
              <w:spacing w:after="110" w:line="259" w:lineRule="auto"/>
              <w:ind w:left="132" w:right="0" w:firstLine="0"/>
              <w:jc w:val="center"/>
            </w:pPr>
            <w:r>
              <w:rPr>
                <w:rFonts w:ascii="Segoe UI Symbol" w:eastAsia="Segoe UI Symbol" w:hAnsi="Segoe UI Symbol" w:cs="Segoe UI Symbol"/>
              </w:rPr>
              <w:t>−</w:t>
            </w:r>
            <w:r>
              <w:rPr>
                <w:rFonts w:ascii="Arial" w:eastAsia="Arial" w:hAnsi="Arial" w:cs="Arial"/>
              </w:rPr>
              <w:t xml:space="preserve"> </w:t>
            </w:r>
          </w:p>
          <w:p w14:paraId="739F06D9" w14:textId="77777777" w:rsidR="004153AB" w:rsidRDefault="00111177">
            <w:pPr>
              <w:spacing w:after="0" w:line="259" w:lineRule="auto"/>
              <w:ind w:right="0" w:firstLine="0"/>
              <w:jc w:val="left"/>
            </w:pPr>
            <w:r>
              <w:t xml:space="preserve">детей,  </w:t>
            </w:r>
          </w:p>
        </w:tc>
        <w:tc>
          <w:tcPr>
            <w:tcW w:w="7994" w:type="dxa"/>
            <w:tcBorders>
              <w:top w:val="nil"/>
              <w:left w:val="nil"/>
              <w:bottom w:val="nil"/>
              <w:right w:val="nil"/>
            </w:tcBorders>
          </w:tcPr>
          <w:p w14:paraId="36D6A207" w14:textId="77777777" w:rsidR="004153AB" w:rsidRDefault="00111177">
            <w:pPr>
              <w:spacing w:after="0" w:line="259" w:lineRule="auto"/>
              <w:ind w:right="0" w:firstLine="0"/>
            </w:pPr>
            <w:r>
              <w:t xml:space="preserve">обеспечения безопасных условий обучения и воспитания, охраны здоровья </w:t>
            </w:r>
          </w:p>
        </w:tc>
      </w:tr>
      <w:tr w:rsidR="004153AB" w14:paraId="24A61F49" w14:textId="77777777">
        <w:trPr>
          <w:trHeight w:val="432"/>
        </w:trPr>
        <w:tc>
          <w:tcPr>
            <w:tcW w:w="1416" w:type="dxa"/>
            <w:tcBorders>
              <w:top w:val="nil"/>
              <w:left w:val="nil"/>
              <w:bottom w:val="nil"/>
              <w:right w:val="nil"/>
            </w:tcBorders>
          </w:tcPr>
          <w:p w14:paraId="5EDBDEC2" w14:textId="77777777" w:rsidR="004153AB" w:rsidRDefault="00111177">
            <w:pPr>
              <w:spacing w:after="0" w:line="259" w:lineRule="auto"/>
              <w:ind w:left="132"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tc>
        <w:tc>
          <w:tcPr>
            <w:tcW w:w="7994" w:type="dxa"/>
            <w:tcBorders>
              <w:top w:val="nil"/>
              <w:left w:val="nil"/>
              <w:bottom w:val="nil"/>
              <w:right w:val="nil"/>
            </w:tcBorders>
          </w:tcPr>
          <w:p w14:paraId="33FDA4C0" w14:textId="77777777" w:rsidR="004153AB" w:rsidRDefault="00111177">
            <w:pPr>
              <w:spacing w:after="0" w:line="259" w:lineRule="auto"/>
              <w:ind w:right="0" w:firstLine="0"/>
              <w:jc w:val="left"/>
            </w:pPr>
            <w:r>
              <w:t xml:space="preserve">направленности Программы,  </w:t>
            </w:r>
          </w:p>
        </w:tc>
      </w:tr>
      <w:tr w:rsidR="004153AB" w14:paraId="01664E9B" w14:textId="77777777">
        <w:trPr>
          <w:trHeight w:val="431"/>
        </w:trPr>
        <w:tc>
          <w:tcPr>
            <w:tcW w:w="1416" w:type="dxa"/>
            <w:tcBorders>
              <w:top w:val="nil"/>
              <w:left w:val="nil"/>
              <w:bottom w:val="nil"/>
              <w:right w:val="nil"/>
            </w:tcBorders>
          </w:tcPr>
          <w:p w14:paraId="140AFC94" w14:textId="77777777" w:rsidR="004153AB" w:rsidRDefault="00111177">
            <w:pPr>
              <w:spacing w:after="0" w:line="259" w:lineRule="auto"/>
              <w:ind w:left="132" w:right="0" w:firstLine="0"/>
              <w:jc w:val="center"/>
            </w:pPr>
            <w:r>
              <w:rPr>
                <w:rFonts w:ascii="Segoe UI Symbol" w:eastAsia="Segoe UI Symbol" w:hAnsi="Segoe UI Symbol" w:cs="Segoe UI Symbol"/>
              </w:rPr>
              <w:t>−</w:t>
            </w:r>
            <w:r>
              <w:rPr>
                <w:rFonts w:ascii="Arial" w:eastAsia="Arial" w:hAnsi="Arial" w:cs="Arial"/>
              </w:rPr>
              <w:t xml:space="preserve"> </w:t>
            </w:r>
          </w:p>
        </w:tc>
        <w:tc>
          <w:tcPr>
            <w:tcW w:w="7994" w:type="dxa"/>
            <w:tcBorders>
              <w:top w:val="nil"/>
              <w:left w:val="nil"/>
              <w:bottom w:val="nil"/>
              <w:right w:val="nil"/>
            </w:tcBorders>
          </w:tcPr>
          <w:p w14:paraId="04887111" w14:textId="77777777" w:rsidR="004153AB" w:rsidRDefault="00111177">
            <w:pPr>
              <w:spacing w:after="0" w:line="259" w:lineRule="auto"/>
              <w:ind w:right="0" w:firstLine="0"/>
              <w:jc w:val="left"/>
            </w:pPr>
            <w:r>
              <w:t xml:space="preserve">категории детей,  </w:t>
            </w:r>
          </w:p>
        </w:tc>
      </w:tr>
      <w:tr w:rsidR="004153AB" w14:paraId="2074639A" w14:textId="77777777">
        <w:trPr>
          <w:trHeight w:val="351"/>
        </w:trPr>
        <w:tc>
          <w:tcPr>
            <w:tcW w:w="1416" w:type="dxa"/>
            <w:tcBorders>
              <w:top w:val="nil"/>
              <w:left w:val="nil"/>
              <w:bottom w:val="nil"/>
              <w:right w:val="nil"/>
            </w:tcBorders>
            <w:vAlign w:val="bottom"/>
          </w:tcPr>
          <w:p w14:paraId="4CE230FA" w14:textId="77777777" w:rsidR="004153AB" w:rsidRDefault="00111177">
            <w:pPr>
              <w:spacing w:after="0" w:line="259" w:lineRule="auto"/>
              <w:ind w:left="132" w:right="0" w:firstLine="0"/>
              <w:jc w:val="center"/>
            </w:pPr>
            <w:r>
              <w:rPr>
                <w:rFonts w:ascii="Segoe UI Symbol" w:eastAsia="Segoe UI Symbol" w:hAnsi="Segoe UI Symbol" w:cs="Segoe UI Symbol"/>
              </w:rPr>
              <w:t>−</w:t>
            </w:r>
            <w:r>
              <w:rPr>
                <w:rFonts w:ascii="Arial" w:eastAsia="Arial" w:hAnsi="Arial" w:cs="Arial"/>
              </w:rPr>
              <w:t xml:space="preserve"> </w:t>
            </w:r>
          </w:p>
        </w:tc>
        <w:tc>
          <w:tcPr>
            <w:tcW w:w="7994" w:type="dxa"/>
            <w:tcBorders>
              <w:top w:val="nil"/>
              <w:left w:val="nil"/>
              <w:bottom w:val="nil"/>
              <w:right w:val="nil"/>
            </w:tcBorders>
            <w:vAlign w:val="bottom"/>
          </w:tcPr>
          <w:p w14:paraId="1C7DC828" w14:textId="77777777" w:rsidR="004153AB" w:rsidRDefault="00111177">
            <w:pPr>
              <w:spacing w:after="0" w:line="259" w:lineRule="auto"/>
              <w:ind w:right="0" w:firstLine="0"/>
              <w:jc w:val="left"/>
            </w:pPr>
            <w:r>
              <w:t xml:space="preserve">форм обучения и иных особенностей образовательной деятельности,  </w:t>
            </w:r>
          </w:p>
        </w:tc>
      </w:tr>
    </w:tbl>
    <w:p w14:paraId="2C1DBFD9" w14:textId="77777777" w:rsidR="004153AB" w:rsidRDefault="00111177">
      <w:pPr>
        <w:ind w:left="1068" w:right="259" w:firstLine="0"/>
      </w:pPr>
      <w:r>
        <w:t xml:space="preserve">и должен быть достаточным и необходимым для осуществления Организацией: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расходов на </w:t>
      </w:r>
      <w:r>
        <w:rPr>
          <w:b/>
        </w:rPr>
        <w:t>оплату труда работников</w:t>
      </w:r>
      <w:r>
        <w:t xml:space="preserve">, реализующих Программу; </w:t>
      </w:r>
    </w:p>
    <w:p w14:paraId="16A89C72" w14:textId="06E3D0F9" w:rsidR="004153AB" w:rsidRDefault="00111177" w:rsidP="009E52CD">
      <w:pPr>
        <w:ind w:left="345" w:right="63"/>
      </w:pPr>
      <w:proofErr w:type="gramStart"/>
      <w:r>
        <w:rPr>
          <w:rFonts w:ascii="Segoe UI Symbol" w:eastAsia="Segoe UI Symbol" w:hAnsi="Segoe UI Symbol" w:cs="Segoe UI Symbol"/>
        </w:rPr>
        <w:t>−</w:t>
      </w:r>
      <w:r>
        <w:rPr>
          <w:rFonts w:ascii="Arial" w:eastAsia="Arial" w:hAnsi="Arial" w:cs="Arial"/>
        </w:rPr>
        <w:t xml:space="preserve"> </w:t>
      </w:r>
      <w:r>
        <w:t xml:space="preserve">расходов на </w:t>
      </w:r>
      <w:r>
        <w:rPr>
          <w:b/>
        </w:rPr>
        <w:t>средства обучения и воспитания</w:t>
      </w:r>
      <w:r>
        <w:t>, соответствующие материалы, в том числе приобретение:  учебных изданий в бумажном и электронном виде,  дидактических материалов, в том числе аудио- и видеоматериалов, оборудования,  спецодежды,  игр и игрушек,  электронных образовательных ресурсов, необходимых для организации всех видов учебной деятельности,  материалов для создания развивающей предметно-пространственной среды для детей с РАС.</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с РАС в соответствии с особенностями каждого возрастного этапа, охраны и укрепления их здоровья, учета особенностей и коррекции нарушений развития,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спортивного, оздоровительного оборудования и инвентаря, оплату услуг связи, включая расходы, связанные с подключением к информационно</w:t>
      </w:r>
      <w:r w:rsidR="00C64613">
        <w:t>-</w:t>
      </w:r>
      <w:r>
        <w:t xml:space="preserve">телекоммуникационной сети Интернет; </w:t>
      </w:r>
    </w:p>
    <w:p w14:paraId="5D868440" w14:textId="77777777" w:rsidR="004153AB" w:rsidRDefault="00111177">
      <w:pPr>
        <w:pStyle w:val="3"/>
        <w:spacing w:after="20" w:line="399" w:lineRule="auto"/>
        <w:ind w:left="360" w:firstLine="708"/>
      </w:pPr>
      <w:r>
        <w:rPr>
          <w:rFonts w:ascii="Segoe UI Symbol" w:eastAsia="Segoe UI Symbol" w:hAnsi="Segoe UI Symbol" w:cs="Segoe UI Symbol"/>
          <w:b w:val="0"/>
        </w:rPr>
        <w:t>−</w:t>
      </w:r>
      <w:r>
        <w:rPr>
          <w:rFonts w:ascii="Arial" w:eastAsia="Arial" w:hAnsi="Arial" w:cs="Arial"/>
          <w:b w:val="0"/>
        </w:rPr>
        <w:t xml:space="preserve"> </w:t>
      </w:r>
      <w:r>
        <w:rPr>
          <w:b w:val="0"/>
        </w:rPr>
        <w:t xml:space="preserve">расходов, связанных с </w:t>
      </w:r>
      <w:r>
        <w:t>дополнительным профессиональным образованием руководящих и педагогических работников</w:t>
      </w:r>
      <w:r>
        <w:rPr>
          <w:b w:val="0"/>
        </w:rPr>
        <w:t xml:space="preserve"> по профилю их деятельности; </w:t>
      </w:r>
    </w:p>
    <w:p w14:paraId="0C8C65FE"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иных расходов, связанных с реализацией и обеспечением реализации Программы, (включая приобретение коммунальных и других услуг). </w:t>
      </w:r>
    </w:p>
    <w:p w14:paraId="0131737B" w14:textId="77777777" w:rsidR="004153AB" w:rsidRDefault="00111177">
      <w:pPr>
        <w:ind w:left="345" w:right="63"/>
      </w:pPr>
      <w:r>
        <w:t xml:space="preserve">В соответствии с требованиями ФГОС ДО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lastRenderedPageBreak/>
        <w:t xml:space="preserve">образования, определяемых органами государственной власти субъектов Российской Федерации, обеспечивающих реализацию Программы.  </w:t>
      </w:r>
    </w:p>
    <w:p w14:paraId="6127DD9E" w14:textId="77777777" w:rsidR="004153AB" w:rsidRDefault="00111177">
      <w:pPr>
        <w:spacing w:after="128"/>
        <w:ind w:left="345" w:right="63"/>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14:paraId="516DEF7C" w14:textId="77777777" w:rsidR="004153AB" w:rsidRDefault="00111177">
      <w:pPr>
        <w:spacing w:after="128"/>
        <w:ind w:left="345" w:right="63"/>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14:paraId="01893B5F" w14:textId="77777777" w:rsidR="004153AB" w:rsidRDefault="00111177">
      <w:pPr>
        <w:spacing w:after="129"/>
        <w:ind w:left="345" w:right="63"/>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14:paraId="08B75E64" w14:textId="77777777" w:rsidR="004153AB" w:rsidRDefault="00111177">
      <w:pPr>
        <w:spacing w:after="127"/>
        <w:ind w:left="345" w:right="63"/>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14:paraId="7DACE29D" w14:textId="77777777" w:rsidR="004153AB" w:rsidRDefault="00111177">
      <w:pPr>
        <w:spacing w:after="127"/>
        <w:ind w:left="345" w:right="63"/>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РАС. </w:t>
      </w:r>
    </w:p>
    <w:p w14:paraId="6C7EA6E4" w14:textId="77777777" w:rsidR="004153AB" w:rsidRDefault="00111177">
      <w:pPr>
        <w:spacing w:after="126"/>
        <w:ind w:left="345" w:right="63"/>
      </w:pPr>
      <w:r>
        <w:t xml:space="preserve">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14:paraId="51D5792E" w14:textId="77777777" w:rsidR="004153AB" w:rsidRDefault="00111177">
      <w:pPr>
        <w:spacing w:after="198"/>
        <w:ind w:left="345" w:right="63"/>
      </w:pPr>
      <w:r>
        <w:lastRenderedPageBreak/>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РАС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14:paraId="0596B966" w14:textId="055CD6AC" w:rsidR="004153AB" w:rsidRDefault="00111177">
      <w:pPr>
        <w:spacing w:after="37"/>
        <w:ind w:left="345" w:right="63"/>
      </w:pPr>
      <w:proofErr w:type="gramStart"/>
      <w:r>
        <w:rPr>
          <w:rFonts w:ascii="Segoe UI Symbol" w:eastAsia="Segoe UI Symbol" w:hAnsi="Segoe UI Symbol" w:cs="Segoe UI Symbol"/>
        </w:rPr>
        <w:t>−</w:t>
      </w:r>
      <w:r>
        <w:rPr>
          <w:rFonts w:ascii="Arial" w:eastAsia="Arial" w:hAnsi="Arial" w:cs="Arial"/>
        </w:rPr>
        <w:t xml:space="preserve"> </w:t>
      </w:r>
      <w:r>
        <w:t>необходимость увеличения относительной (доля ставки) нагрузки на воспитателей групп компенсирующей направленности для детей с РАС, а также групп комбинированной направленности (общеразвивающих групп с включением детей с РАС), в связи с тем, что приказом Минобрнауки России от 22.12.2014 №1601</w:t>
      </w:r>
      <w:r w:rsidR="00C64613">
        <w:t xml:space="preserve"> </w:t>
      </w:r>
      <w: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w:t>
      </w:r>
      <w:proofErr w:type="gramEnd"/>
      <w:r>
        <w:t xml:space="preserve"> за ставку заработной платы в размере 25 часов; </w:t>
      </w:r>
    </w:p>
    <w:p w14:paraId="02532FD0"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необходимость привлечения дополнительных педагогических работников для сопровождения детей с РАС в количестве одного дефектолога, одного специального психолога и одного тьютора (прошедших обучение / курсы повышения квалификации по теме «Основы комплексного сопровождения лиц с РАС») на группу компенсирующей или комбинированной направленности (при наличии в ней детей с РАС); </w:t>
      </w:r>
    </w:p>
    <w:p w14:paraId="4C5DE30D"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необходимость уменьшения числа воспитанников в группах </w:t>
      </w:r>
      <w:r>
        <w:rPr>
          <w:u w:val="single" w:color="000000"/>
        </w:rPr>
        <w:t>компенсирующей</w:t>
      </w:r>
      <w:r>
        <w:t xml:space="preserve"> направленности для детей: </w:t>
      </w:r>
    </w:p>
    <w:p w14:paraId="48DC552C" w14:textId="77777777" w:rsidR="004153AB" w:rsidRDefault="00111177" w:rsidP="00083441">
      <w:pPr>
        <w:ind w:right="63"/>
      </w:pPr>
      <w:proofErr w:type="gramStart"/>
      <w:r>
        <w:t>а)</w:t>
      </w:r>
      <w:r>
        <w:rPr>
          <w:rFonts w:ascii="Arial" w:eastAsia="Arial" w:hAnsi="Arial" w:cs="Arial"/>
        </w:rPr>
        <w:t xml:space="preserve"> </w:t>
      </w:r>
      <w:r>
        <w:t xml:space="preserve">с повышенным риском формирования РАС </w:t>
      </w:r>
      <w:r>
        <w:rPr>
          <w:i/>
        </w:rPr>
        <w:t>первого уровня (потребность в поддержке)</w:t>
      </w:r>
      <w:r>
        <w:t xml:space="preserve"> степени в возрасте от 2-х до 3-х лет – до 5 человек (нахождение детей с повышенным риском формирования РАС </w:t>
      </w:r>
      <w:r>
        <w:rPr>
          <w:i/>
        </w:rPr>
        <w:t>второго уровня (потребность в существенной поддержке) и третьего уровня (потребность в очень существенной поддержке)</w:t>
      </w:r>
      <w:r>
        <w:t xml:space="preserve"> от 2-х до 3-х лет в группах компенсирующей направленности возможно только при наличии индивидуального тьютора);  </w:t>
      </w:r>
      <w:proofErr w:type="gramEnd"/>
    </w:p>
    <w:p w14:paraId="1F2C958B" w14:textId="2F5C6063" w:rsidR="004153AB" w:rsidRDefault="00111177" w:rsidP="00083441">
      <w:pPr>
        <w:spacing w:after="12" w:line="388" w:lineRule="auto"/>
        <w:ind w:right="59"/>
      </w:pPr>
      <w:r>
        <w:t>б)</w:t>
      </w:r>
      <w:r>
        <w:rPr>
          <w:rFonts w:ascii="Arial" w:eastAsia="Arial" w:hAnsi="Arial" w:cs="Arial"/>
        </w:rPr>
        <w:t xml:space="preserve"> </w:t>
      </w:r>
      <w:r>
        <w:t xml:space="preserve">с РАС </w:t>
      </w:r>
      <w:r>
        <w:rPr>
          <w:i/>
        </w:rPr>
        <w:t>первого уровня (потребность в поддержке)</w:t>
      </w:r>
      <w:r>
        <w:t xml:space="preserve"> и</w:t>
      </w:r>
      <w:r>
        <w:rPr>
          <w:i/>
        </w:rPr>
        <w:t xml:space="preserve"> второго уровня (потребность в существенной поддержке)</w:t>
      </w:r>
      <w:r>
        <w:t xml:space="preserve"> в возрасте старше 3-х лет –  до 5 человек (нахождение детей с РАС </w:t>
      </w:r>
      <w:r>
        <w:rPr>
          <w:i/>
        </w:rPr>
        <w:t>третьего уровня (потребность в очень существенной поддержке)</w:t>
      </w:r>
      <w:r>
        <w:t xml:space="preserve"> в группах компенсирующей направленности возможно только при наличии индивидуального тьютора);  </w:t>
      </w:r>
    </w:p>
    <w:p w14:paraId="0C71A980" w14:textId="10E6B72B" w:rsidR="004153AB" w:rsidRDefault="00111177" w:rsidP="00083441">
      <w:pPr>
        <w:ind w:left="345" w:right="63" w:firstLine="0"/>
      </w:pPr>
      <w:r>
        <w:lastRenderedPageBreak/>
        <w:t xml:space="preserve">необходимость уменьшения числа детей в группах </w:t>
      </w:r>
      <w:r>
        <w:rPr>
          <w:u w:val="single" w:color="000000"/>
        </w:rPr>
        <w:t>комбинированной</w:t>
      </w:r>
      <w:r>
        <w:t xml:space="preserve"> направленности для детей </w:t>
      </w:r>
      <w:proofErr w:type="gramStart"/>
      <w:r>
        <w:t>с</w:t>
      </w:r>
      <w:proofErr w:type="gramEnd"/>
      <w:r>
        <w:t xml:space="preserve">: </w:t>
      </w:r>
    </w:p>
    <w:p w14:paraId="7F804938" w14:textId="77777777" w:rsidR="004153AB" w:rsidRDefault="00111177" w:rsidP="00083441">
      <w:pPr>
        <w:ind w:right="63"/>
      </w:pPr>
      <w:proofErr w:type="gramStart"/>
      <w:r>
        <w:t>а)</w:t>
      </w:r>
      <w:r>
        <w:rPr>
          <w:rFonts w:ascii="Arial" w:eastAsia="Arial" w:hAnsi="Arial" w:cs="Arial"/>
        </w:rPr>
        <w:t xml:space="preserve"> </w:t>
      </w:r>
      <w:r>
        <w:t xml:space="preserve">с повышенным риском формирования РАС </w:t>
      </w:r>
      <w:r>
        <w:rPr>
          <w:i/>
        </w:rPr>
        <w:t>первого уровня (потребность в поддержке)</w:t>
      </w:r>
      <w:r>
        <w:t xml:space="preserve"> степени в возрасте от 2-х до 3-х лет – не более 2 детей в группе до 8 человек (нахождение детей с повышенным риском формирования РАС </w:t>
      </w:r>
      <w:r>
        <w:rPr>
          <w:i/>
        </w:rPr>
        <w:t>второго уровня (потребность в существенной поддержке) и третьего уровня (потребность в очень существенной поддержке)</w:t>
      </w:r>
      <w:r>
        <w:t xml:space="preserve"> от 2-х до 3-х лет в группах комбинированной направленности возможно только</w:t>
      </w:r>
      <w:proofErr w:type="gramEnd"/>
      <w:r>
        <w:t xml:space="preserve"> при наличии </w:t>
      </w:r>
      <w:proofErr w:type="gramStart"/>
      <w:r>
        <w:t>индивидуального</w:t>
      </w:r>
      <w:proofErr w:type="gramEnd"/>
      <w:r>
        <w:t xml:space="preserve"> тьютора);  </w:t>
      </w:r>
    </w:p>
    <w:p w14:paraId="7785F29C" w14:textId="77777777" w:rsidR="004153AB" w:rsidRDefault="00111177" w:rsidP="00083441">
      <w:pPr>
        <w:spacing w:after="36"/>
        <w:ind w:right="63"/>
      </w:pPr>
      <w:r>
        <w:t>б)</w:t>
      </w:r>
      <w:r>
        <w:rPr>
          <w:rFonts w:ascii="Arial" w:eastAsia="Arial" w:hAnsi="Arial" w:cs="Arial"/>
        </w:rPr>
        <w:t xml:space="preserve"> </w:t>
      </w:r>
      <w:r>
        <w:t xml:space="preserve">с РАС </w:t>
      </w:r>
      <w:r>
        <w:rPr>
          <w:i/>
        </w:rPr>
        <w:t>первого уровня (потребность в поддержке)</w:t>
      </w:r>
      <w:r>
        <w:t xml:space="preserve"> и</w:t>
      </w:r>
      <w:r>
        <w:rPr>
          <w:i/>
        </w:rPr>
        <w:t xml:space="preserve"> второго уровня (потребность в существенной поддержке)</w:t>
      </w:r>
      <w:r>
        <w:t xml:space="preserve"> в возрасте старше 3-х лет –  не более 2 детей в группе до 8 человек (нахождение детей с РАС </w:t>
      </w:r>
      <w:r>
        <w:rPr>
          <w:i/>
        </w:rPr>
        <w:t>третьего уровня (потребность в очень существенной поддержке)</w:t>
      </w:r>
      <w:r>
        <w:t xml:space="preserve"> в группах комбинированной направленности возможно только при наличии индивидуального тьютора).  </w:t>
      </w:r>
    </w:p>
    <w:p w14:paraId="68B941E1" w14:textId="77777777" w:rsidR="004153AB" w:rsidRDefault="00111177">
      <w:pPr>
        <w:ind w:left="345" w:right="63"/>
      </w:pPr>
      <w:r>
        <w:rPr>
          <w:rFonts w:ascii="Segoe UI Symbol" w:eastAsia="Segoe UI Symbol" w:hAnsi="Segoe UI Symbol" w:cs="Segoe UI Symbol"/>
        </w:rPr>
        <w:t>−</w:t>
      </w:r>
      <w:r>
        <w:rPr>
          <w:rFonts w:ascii="Arial" w:eastAsia="Arial" w:hAnsi="Arial" w:cs="Arial"/>
        </w:rPr>
        <w:t xml:space="preserve"> </w:t>
      </w:r>
      <w:r>
        <w:t xml:space="preserve">необходимость приобретения дополнительных средств обучения, в которых нуждаются дети с РАС при освоении образовательной программы. </w:t>
      </w:r>
    </w:p>
    <w:p w14:paraId="262154A5" w14:textId="77777777" w:rsidR="004153AB" w:rsidRDefault="00111177" w:rsidP="00083441">
      <w:pPr>
        <w:ind w:right="63"/>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возникает потребность в увеличении средней заработной платы для указанных педагогических работников. </w:t>
      </w:r>
    </w:p>
    <w:p w14:paraId="3D6B8389" w14:textId="3009DC80" w:rsidR="004153AB" w:rsidRDefault="00111177" w:rsidP="00083441">
      <w:pPr>
        <w:spacing w:after="128"/>
        <w:ind w:right="63"/>
      </w:pPr>
      <w:proofErr w:type="gramStart"/>
      <w: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w:t>
      </w:r>
      <w:proofErr w:type="gramEnd"/>
      <w:r>
        <w:t xml:space="preserve"> (муниципальных) услуг лицам с ограниченными возможностями здоровья, детям</w:t>
      </w:r>
      <w:r w:rsidR="00C64613">
        <w:t xml:space="preserve"> </w:t>
      </w:r>
      <w:r>
        <w:t xml:space="preserve">инвалидам, инвалидам в соответствии с индивидуальной программой реабилитации инвалида и лицам со специальными потребностями </w:t>
      </w:r>
      <w:r>
        <w:rPr>
          <w:b/>
        </w:rPr>
        <w:t>применяются повышающие коэффициенты</w:t>
      </w:r>
      <w:r>
        <w:t xml:space="preserve">,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РАС должен </w:t>
      </w:r>
      <w:r>
        <w:lastRenderedPageBreak/>
        <w:t xml:space="preserve">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14:paraId="60A1EB7F" w14:textId="77777777" w:rsidR="004153AB" w:rsidRDefault="00111177" w:rsidP="00083441">
      <w:pPr>
        <w:spacing w:after="225"/>
        <w:ind w:right="63"/>
      </w:pPr>
      <w:r>
        <w:t>Рекомендуется осуществлять расчет нормативных затрат на оказание услуги по реализации Программы</w:t>
      </w:r>
      <w:proofErr w:type="gramStart"/>
      <w:r>
        <w:t xml:space="preserve"> (</w:t>
      </w:r>
      <w:r>
        <w:rPr>
          <w:rFonts w:ascii="Cambria Math" w:eastAsia="Cambria Math" w:hAnsi="Cambria Math" w:cs="Cambria Math"/>
        </w:rPr>
        <w:t>𝑁</w:t>
      </w:r>
      <w:r>
        <w:t xml:space="preserve">) </w:t>
      </w:r>
      <w:proofErr w:type="gramEnd"/>
      <w:r>
        <w:t xml:space="preserve">по формуле: </w:t>
      </w:r>
    </w:p>
    <w:p w14:paraId="635DB9A1" w14:textId="77777777" w:rsidR="009E52CD" w:rsidRDefault="00111177" w:rsidP="009E52CD">
      <w:pPr>
        <w:spacing w:after="348" w:line="360" w:lineRule="auto"/>
        <w:ind w:left="1272" w:right="0" w:firstLine="0"/>
        <w:jc w:val="left"/>
      </w:pPr>
      <w:r>
        <w:rPr>
          <w:rFonts w:ascii="Cambria Math" w:eastAsia="Cambria Math" w:hAnsi="Cambria Math" w:cs="Cambria Math"/>
        </w:rPr>
        <w:t>𝑁=𝑁</w:t>
      </w:r>
      <w:proofErr w:type="spellStart"/>
      <w:r>
        <w:rPr>
          <w:rFonts w:ascii="Cambria Math" w:eastAsia="Cambria Math" w:hAnsi="Cambria Math" w:cs="Cambria Math"/>
          <w:sz w:val="17"/>
        </w:rPr>
        <w:t>пед</w:t>
      </w:r>
      <w:proofErr w:type="spellEnd"/>
      <w:r>
        <w:rPr>
          <w:rFonts w:ascii="Cambria Math" w:eastAsia="Cambria Math" w:hAnsi="Cambria Math" w:cs="Cambria Math"/>
          <w:sz w:val="17"/>
        </w:rPr>
        <w:t xml:space="preserve"> </w:t>
      </w:r>
      <w:r>
        <w:rPr>
          <w:rFonts w:ascii="Cambria Math" w:eastAsia="Cambria Math" w:hAnsi="Cambria Math" w:cs="Cambria Math"/>
        </w:rPr>
        <w:t>×𝑘</w:t>
      </w:r>
      <w:proofErr w:type="spellStart"/>
      <w:r>
        <w:rPr>
          <w:rFonts w:ascii="Cambria Math" w:eastAsia="Cambria Math" w:hAnsi="Cambria Math" w:cs="Cambria Math"/>
          <w:sz w:val="17"/>
        </w:rPr>
        <w:t>пед</w:t>
      </w:r>
      <w:proofErr w:type="spellEnd"/>
      <w:r>
        <w:rPr>
          <w:rFonts w:ascii="Cambria Math" w:eastAsia="Cambria Math" w:hAnsi="Cambria Math" w:cs="Cambria Math"/>
          <w:sz w:val="17"/>
        </w:rPr>
        <w:t xml:space="preserve"> </w:t>
      </w:r>
      <w:r>
        <w:rPr>
          <w:rFonts w:ascii="Cambria Math" w:eastAsia="Cambria Math" w:hAnsi="Cambria Math" w:cs="Cambria Math"/>
        </w:rPr>
        <w:t>+(𝑁</w:t>
      </w:r>
      <w:proofErr w:type="spellStart"/>
      <w:r>
        <w:rPr>
          <w:rFonts w:ascii="Cambria Math" w:eastAsia="Cambria Math" w:hAnsi="Cambria Math" w:cs="Cambria Math"/>
          <w:sz w:val="17"/>
        </w:rPr>
        <w:t>увп</w:t>
      </w:r>
      <w:proofErr w:type="spellEnd"/>
      <w:r>
        <w:rPr>
          <w:rFonts w:ascii="Cambria Math" w:eastAsia="Cambria Math" w:hAnsi="Cambria Math" w:cs="Cambria Math"/>
          <w:sz w:val="17"/>
        </w:rPr>
        <w:t xml:space="preserve"> </w:t>
      </w:r>
      <w:r>
        <w:rPr>
          <w:rFonts w:ascii="Cambria Math" w:eastAsia="Cambria Math" w:hAnsi="Cambria Math" w:cs="Cambria Math"/>
        </w:rPr>
        <w:t>+𝑁</w:t>
      </w:r>
      <w:proofErr w:type="spellStart"/>
      <w:r>
        <w:rPr>
          <w:rFonts w:ascii="Cambria Math" w:eastAsia="Cambria Math" w:hAnsi="Cambria Math" w:cs="Cambria Math"/>
          <w:sz w:val="17"/>
        </w:rPr>
        <w:t>пр</w:t>
      </w:r>
      <w:proofErr w:type="spellEnd"/>
      <w:r>
        <w:rPr>
          <w:rFonts w:ascii="Cambria Math" w:eastAsia="Cambria Math" w:hAnsi="Cambria Math" w:cs="Cambria Math"/>
          <w:sz w:val="17"/>
        </w:rPr>
        <w:t xml:space="preserve"> </w:t>
      </w:r>
      <w:r>
        <w:rPr>
          <w:rFonts w:ascii="Cambria Math" w:eastAsia="Cambria Math" w:hAnsi="Cambria Math" w:cs="Cambria Math"/>
        </w:rPr>
        <w:t>+𝑁</w:t>
      </w:r>
      <w:r>
        <w:rPr>
          <w:rFonts w:ascii="Cambria Math" w:eastAsia="Cambria Math" w:hAnsi="Cambria Math" w:cs="Cambria Math"/>
          <w:sz w:val="17"/>
        </w:rPr>
        <w:t xml:space="preserve">от </w:t>
      </w:r>
      <w:r>
        <w:rPr>
          <w:rFonts w:ascii="Cambria Math" w:eastAsia="Cambria Math" w:hAnsi="Cambria Math" w:cs="Cambria Math"/>
        </w:rPr>
        <w:t>+𝑁</w:t>
      </w:r>
      <w:r>
        <w:rPr>
          <w:rFonts w:ascii="Cambria Math" w:eastAsia="Cambria Math" w:hAnsi="Cambria Math" w:cs="Cambria Math"/>
          <w:sz w:val="17"/>
        </w:rPr>
        <w:t xml:space="preserve">ком </w:t>
      </w:r>
      <w:r>
        <w:rPr>
          <w:rFonts w:ascii="Cambria Math" w:eastAsia="Cambria Math" w:hAnsi="Cambria Math" w:cs="Cambria Math"/>
        </w:rPr>
        <w:t>+𝑁</w:t>
      </w:r>
      <w:proofErr w:type="spellStart"/>
      <w:r>
        <w:rPr>
          <w:rFonts w:ascii="Cambria Math" w:eastAsia="Cambria Math" w:hAnsi="Cambria Math" w:cs="Cambria Math"/>
          <w:sz w:val="17"/>
        </w:rPr>
        <w:t>зд</w:t>
      </w:r>
      <w:proofErr w:type="spellEnd"/>
      <w:r>
        <w:rPr>
          <w:rFonts w:ascii="Cambria Math" w:eastAsia="Cambria Math" w:hAnsi="Cambria Math" w:cs="Cambria Math"/>
        </w:rPr>
        <w:t>)×𝑘</w:t>
      </w:r>
      <w:proofErr w:type="spellStart"/>
      <w:r>
        <w:rPr>
          <w:rFonts w:ascii="Cambria Math" w:eastAsia="Cambria Math" w:hAnsi="Cambria Math" w:cs="Cambria Math"/>
          <w:sz w:val="17"/>
        </w:rPr>
        <w:t>пр</w:t>
      </w:r>
      <w:proofErr w:type="spellEnd"/>
      <w:r>
        <w:rPr>
          <w:rFonts w:ascii="Cambria Math" w:eastAsia="Cambria Math" w:hAnsi="Cambria Math" w:cs="Cambria Math"/>
          <w:sz w:val="17"/>
        </w:rPr>
        <w:t xml:space="preserve"> </w:t>
      </w:r>
      <w:r>
        <w:rPr>
          <w:rFonts w:ascii="Cambria Math" w:eastAsia="Cambria Math" w:hAnsi="Cambria Math" w:cs="Cambria Math"/>
        </w:rPr>
        <w:t>+𝑁</w:t>
      </w:r>
      <w:r>
        <w:rPr>
          <w:rFonts w:ascii="Cambria Math" w:eastAsia="Cambria Math" w:hAnsi="Cambria Math" w:cs="Cambria Math"/>
          <w:sz w:val="17"/>
        </w:rPr>
        <w:t xml:space="preserve">с </w:t>
      </w:r>
      <w:r>
        <w:rPr>
          <w:rFonts w:ascii="Cambria Math" w:eastAsia="Cambria Math" w:hAnsi="Cambria Math" w:cs="Cambria Math"/>
        </w:rPr>
        <w:t>×𝑘</w:t>
      </w:r>
      <w:proofErr w:type="gramStart"/>
      <w:r>
        <w:rPr>
          <w:rFonts w:ascii="Cambria Math" w:eastAsia="Cambria Math" w:hAnsi="Cambria Math" w:cs="Cambria Math"/>
          <w:sz w:val="17"/>
        </w:rPr>
        <w:t>с</w:t>
      </w:r>
      <w:proofErr w:type="gramEnd"/>
      <w:r>
        <w:rPr>
          <w:rFonts w:ascii="Cambria Math" w:eastAsia="Cambria Math" w:hAnsi="Cambria Math" w:cs="Cambria Math"/>
          <w:sz w:val="17"/>
        </w:rPr>
        <w:t xml:space="preserve"> </w:t>
      </w:r>
      <w:r>
        <w:rPr>
          <w:rFonts w:ascii="Cambria Math" w:eastAsia="Cambria Math" w:hAnsi="Cambria Math" w:cs="Cambria Math"/>
        </w:rPr>
        <w:t>+𝑁</w:t>
      </w:r>
      <w:proofErr w:type="spellStart"/>
      <w:r>
        <w:rPr>
          <w:rFonts w:ascii="Cambria Math" w:eastAsia="Cambria Math" w:hAnsi="Cambria Math" w:cs="Cambria Math"/>
          <w:sz w:val="17"/>
        </w:rPr>
        <w:t>пк</w:t>
      </w:r>
      <w:proofErr w:type="spellEnd"/>
      <w:r>
        <w:rPr>
          <w:rFonts w:ascii="Cambria Math" w:eastAsia="Cambria Math" w:hAnsi="Cambria Math" w:cs="Cambria Math"/>
          <w:sz w:val="17"/>
        </w:rPr>
        <w:t xml:space="preserve"> </w:t>
      </w:r>
      <w:r>
        <w:rPr>
          <w:rFonts w:ascii="Cambria Math" w:eastAsia="Cambria Math" w:hAnsi="Cambria Math" w:cs="Cambria Math"/>
        </w:rPr>
        <w:t>×𝑘</w:t>
      </w:r>
      <w:proofErr w:type="spellStart"/>
      <w:r>
        <w:rPr>
          <w:rFonts w:ascii="Cambria Math" w:eastAsia="Cambria Math" w:hAnsi="Cambria Math" w:cs="Cambria Math"/>
          <w:sz w:val="17"/>
        </w:rPr>
        <w:t>пед</w:t>
      </w:r>
      <w:proofErr w:type="spellEnd"/>
      <w:r>
        <w:rPr>
          <w:i/>
        </w:rPr>
        <w:t xml:space="preserve">, </w:t>
      </w:r>
    </w:p>
    <w:p w14:paraId="3AFA232A" w14:textId="1DA7540B" w:rsidR="004153AB" w:rsidRDefault="009E52CD" w:rsidP="009E52CD">
      <w:pPr>
        <w:spacing w:after="348" w:line="360" w:lineRule="auto"/>
        <w:ind w:right="0" w:firstLine="0"/>
        <w:jc w:val="left"/>
      </w:pPr>
      <w:r>
        <w:t xml:space="preserve">Где </w:t>
      </w:r>
      <w:r w:rsidR="00111177">
        <w:rPr>
          <w:rFonts w:ascii="Cambria Math" w:eastAsia="Cambria Math" w:hAnsi="Cambria Math" w:cs="Cambria Math"/>
        </w:rPr>
        <w:t>𝑁</w:t>
      </w:r>
      <w:proofErr w:type="spellStart"/>
      <w:r w:rsidR="00111177">
        <w:rPr>
          <w:rFonts w:ascii="Cambria Math" w:eastAsia="Cambria Math" w:hAnsi="Cambria Math" w:cs="Cambria Math"/>
          <w:vertAlign w:val="subscript"/>
        </w:rPr>
        <w:t>пед</w:t>
      </w:r>
      <w:proofErr w:type="spellEnd"/>
      <w:r w:rsidR="00111177">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14:paraId="2923D08F" w14:textId="77777777" w:rsidR="004153AB" w:rsidRDefault="00111177" w:rsidP="009E52CD">
      <w:pPr>
        <w:spacing w:line="360" w:lineRule="auto"/>
        <w:ind w:right="63"/>
      </w:pPr>
      <w:r>
        <w:rPr>
          <w:rFonts w:ascii="Cambria Math" w:eastAsia="Cambria Math" w:hAnsi="Cambria Math" w:cs="Cambria Math"/>
        </w:rPr>
        <w:t>𝑘</w:t>
      </w:r>
      <w:proofErr w:type="spellStart"/>
      <w:r>
        <w:rPr>
          <w:rFonts w:ascii="Cambria Math" w:eastAsia="Cambria Math" w:hAnsi="Cambria Math" w:cs="Cambria Math"/>
          <w:vertAlign w:val="subscript"/>
        </w:rPr>
        <w:t>пед</w:t>
      </w:r>
      <w:proofErr w:type="spellEnd"/>
      <w: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14:paraId="79C61E56" w14:textId="6D955BCD" w:rsidR="004153AB" w:rsidRDefault="00111177" w:rsidP="00083441">
      <w:pPr>
        <w:ind w:right="63"/>
      </w:pPr>
      <w: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14:paraId="4086D0DD" w14:textId="77777777" w:rsidR="004153AB" w:rsidRDefault="00111177">
      <w:pPr>
        <w:spacing w:line="259" w:lineRule="auto"/>
        <w:ind w:left="1303" w:right="201" w:hanging="245"/>
      </w:pPr>
      <w:r>
        <w:rPr>
          <w:b/>
          <w:sz w:val="22"/>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 </w:t>
      </w:r>
    </w:p>
    <w:tbl>
      <w:tblPr>
        <w:tblStyle w:val="TableGrid"/>
        <w:tblW w:w="9148" w:type="dxa"/>
        <w:tblInd w:w="463" w:type="dxa"/>
        <w:tblCellMar>
          <w:top w:w="14" w:type="dxa"/>
          <w:left w:w="689" w:type="dxa"/>
          <w:right w:w="115" w:type="dxa"/>
        </w:tblCellMar>
        <w:tblLook w:val="04A0" w:firstRow="1" w:lastRow="0" w:firstColumn="1" w:lastColumn="0" w:noHBand="0" w:noVBand="1"/>
      </w:tblPr>
      <w:tblGrid>
        <w:gridCol w:w="1916"/>
        <w:gridCol w:w="1680"/>
        <w:gridCol w:w="2782"/>
        <w:gridCol w:w="2770"/>
      </w:tblGrid>
      <w:tr w:rsidR="004153AB" w14:paraId="26B6297C" w14:textId="77777777">
        <w:trPr>
          <w:trHeight w:val="1387"/>
        </w:trPr>
        <w:tc>
          <w:tcPr>
            <w:tcW w:w="1916" w:type="dxa"/>
            <w:tcBorders>
              <w:top w:val="single" w:sz="4" w:space="0" w:color="000000"/>
              <w:left w:val="single" w:sz="4" w:space="0" w:color="000000"/>
              <w:bottom w:val="single" w:sz="4" w:space="0" w:color="000000"/>
              <w:right w:val="single" w:sz="4" w:space="0" w:color="000000"/>
            </w:tcBorders>
            <w:vAlign w:val="center"/>
          </w:tcPr>
          <w:p w14:paraId="0F077F70" w14:textId="77777777" w:rsidR="004153AB" w:rsidRDefault="00111177">
            <w:pPr>
              <w:spacing w:after="0" w:line="259" w:lineRule="auto"/>
              <w:ind w:right="0" w:firstLine="0"/>
              <w:jc w:val="center"/>
            </w:pPr>
            <w:r>
              <w:rPr>
                <w:sz w:val="22"/>
              </w:rPr>
              <w:t xml:space="preserve">Возраст детей </w:t>
            </w:r>
          </w:p>
        </w:tc>
        <w:tc>
          <w:tcPr>
            <w:tcW w:w="1680" w:type="dxa"/>
            <w:tcBorders>
              <w:top w:val="single" w:sz="4" w:space="0" w:color="000000"/>
              <w:left w:val="single" w:sz="4" w:space="0" w:color="000000"/>
              <w:bottom w:val="single" w:sz="4" w:space="0" w:color="000000"/>
              <w:right w:val="single" w:sz="4" w:space="0" w:color="000000"/>
            </w:tcBorders>
          </w:tcPr>
          <w:p w14:paraId="2DB0944D" w14:textId="77777777" w:rsidR="004153AB" w:rsidRDefault="00111177">
            <w:pPr>
              <w:spacing w:after="0" w:line="257" w:lineRule="auto"/>
              <w:ind w:right="0" w:firstLine="0"/>
              <w:jc w:val="center"/>
            </w:pPr>
            <w:r>
              <w:rPr>
                <w:sz w:val="22"/>
              </w:rPr>
              <w:t xml:space="preserve">Режим </w:t>
            </w:r>
            <w:proofErr w:type="spellStart"/>
            <w:r>
              <w:rPr>
                <w:sz w:val="22"/>
              </w:rPr>
              <w:t>пребыва</w:t>
            </w:r>
            <w:proofErr w:type="spellEnd"/>
            <w:r>
              <w:rPr>
                <w:sz w:val="22"/>
              </w:rPr>
              <w:t xml:space="preserve"> </w:t>
            </w:r>
            <w:proofErr w:type="spellStart"/>
            <w:r>
              <w:rPr>
                <w:sz w:val="22"/>
              </w:rPr>
              <w:t>ния</w:t>
            </w:r>
            <w:proofErr w:type="spellEnd"/>
            <w:r>
              <w:rPr>
                <w:sz w:val="22"/>
              </w:rPr>
              <w:t xml:space="preserve">, </w:t>
            </w:r>
          </w:p>
          <w:p w14:paraId="6A3612AE" w14:textId="77777777" w:rsidR="004153AB" w:rsidRDefault="00111177">
            <w:pPr>
              <w:spacing w:after="0" w:line="259" w:lineRule="auto"/>
              <w:ind w:right="0" w:firstLine="0"/>
              <w:jc w:val="center"/>
            </w:pPr>
            <w:r>
              <w:rPr>
                <w:sz w:val="22"/>
              </w:rPr>
              <w:t xml:space="preserve">часов в день </w:t>
            </w:r>
          </w:p>
        </w:tc>
        <w:tc>
          <w:tcPr>
            <w:tcW w:w="2782" w:type="dxa"/>
            <w:tcBorders>
              <w:top w:val="single" w:sz="4" w:space="0" w:color="000000"/>
              <w:left w:val="single" w:sz="4" w:space="0" w:color="000000"/>
              <w:bottom w:val="single" w:sz="4" w:space="0" w:color="000000"/>
              <w:right w:val="single" w:sz="4" w:space="0" w:color="000000"/>
            </w:tcBorders>
            <w:vAlign w:val="center"/>
          </w:tcPr>
          <w:p w14:paraId="37778CB5" w14:textId="77777777" w:rsidR="004153AB" w:rsidRDefault="00111177">
            <w:pPr>
              <w:spacing w:after="0" w:line="259" w:lineRule="auto"/>
              <w:ind w:right="0" w:firstLine="0"/>
              <w:jc w:val="center"/>
            </w:pPr>
            <w:r>
              <w:rPr>
                <w:sz w:val="22"/>
              </w:rPr>
              <w:t xml:space="preserve">Компенсирующие группы </w:t>
            </w:r>
          </w:p>
        </w:tc>
        <w:tc>
          <w:tcPr>
            <w:tcW w:w="2770" w:type="dxa"/>
            <w:tcBorders>
              <w:top w:val="single" w:sz="4" w:space="0" w:color="000000"/>
              <w:left w:val="single" w:sz="4" w:space="0" w:color="000000"/>
              <w:bottom w:val="single" w:sz="4" w:space="0" w:color="000000"/>
              <w:right w:val="single" w:sz="4" w:space="0" w:color="000000"/>
            </w:tcBorders>
            <w:vAlign w:val="center"/>
          </w:tcPr>
          <w:p w14:paraId="005DBA06" w14:textId="77777777" w:rsidR="004153AB" w:rsidRDefault="00111177">
            <w:pPr>
              <w:spacing w:after="0" w:line="259" w:lineRule="auto"/>
              <w:ind w:right="0" w:firstLine="0"/>
              <w:jc w:val="center"/>
            </w:pPr>
            <w:r>
              <w:rPr>
                <w:sz w:val="22"/>
              </w:rPr>
              <w:t xml:space="preserve">Комбинированные группы </w:t>
            </w:r>
          </w:p>
        </w:tc>
      </w:tr>
      <w:tr w:rsidR="004153AB" w14:paraId="15E8522F" w14:textId="77777777">
        <w:trPr>
          <w:trHeight w:val="295"/>
        </w:trPr>
        <w:tc>
          <w:tcPr>
            <w:tcW w:w="1916" w:type="dxa"/>
            <w:vMerge w:val="restart"/>
            <w:tcBorders>
              <w:top w:val="single" w:sz="4" w:space="0" w:color="000000"/>
              <w:left w:val="single" w:sz="4" w:space="0" w:color="000000"/>
              <w:bottom w:val="single" w:sz="4" w:space="0" w:color="000000"/>
              <w:right w:val="single" w:sz="4" w:space="0" w:color="000000"/>
            </w:tcBorders>
          </w:tcPr>
          <w:p w14:paraId="35624175" w14:textId="77777777" w:rsidR="004153AB" w:rsidRDefault="00111177">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069E39CA" wp14:editId="7F1BBBCB">
                      <wp:extent cx="155254" cy="1012317"/>
                      <wp:effectExtent l="0" t="0" r="0" b="0"/>
                      <wp:docPr id="134121" name="Group 134121"/>
                      <wp:cNvGraphicFramePr/>
                      <a:graphic xmlns:a="http://schemas.openxmlformats.org/drawingml/2006/main">
                        <a:graphicData uri="http://schemas.microsoft.com/office/word/2010/wordprocessingGroup">
                          <wpg:wgp>
                            <wpg:cNvGrpSpPr/>
                            <wpg:grpSpPr>
                              <a:xfrm>
                                <a:off x="0" y="0"/>
                                <a:ext cx="155254" cy="1012317"/>
                                <a:chOff x="0" y="0"/>
                                <a:chExt cx="155254" cy="1012317"/>
                              </a:xfrm>
                            </wpg:grpSpPr>
                            <wps:wsp>
                              <wps:cNvPr id="13561" name="Rectangle 13561"/>
                              <wps:cNvSpPr/>
                              <wps:spPr>
                                <a:xfrm rot="-5399999">
                                  <a:off x="1853" y="816827"/>
                                  <a:ext cx="221348" cy="169632"/>
                                </a:xfrm>
                                <a:prstGeom prst="rect">
                                  <a:avLst/>
                                </a:prstGeom>
                                <a:ln>
                                  <a:noFill/>
                                </a:ln>
                              </wps:spPr>
                              <wps:txbx>
                                <w:txbxContent>
                                  <w:p w14:paraId="11A68E29" w14:textId="77777777" w:rsidR="00CA0454" w:rsidRDefault="00CA0454">
                                    <w:pPr>
                                      <w:spacing w:after="160" w:line="259" w:lineRule="auto"/>
                                      <w:ind w:right="0" w:firstLine="0"/>
                                      <w:jc w:val="left"/>
                                    </w:pPr>
                                    <w:r>
                                      <w:rPr>
                                        <w:sz w:val="22"/>
                                      </w:rPr>
                                      <w:t xml:space="preserve">от </w:t>
                                    </w:r>
                                  </w:p>
                                </w:txbxContent>
                              </wps:txbx>
                              <wps:bodyPr horzOverflow="overflow" vert="horz" lIns="0" tIns="0" rIns="0" bIns="0" rtlCol="0">
                                <a:noAutofit/>
                              </wps:bodyPr>
                            </wps:wsp>
                            <wps:wsp>
                              <wps:cNvPr id="13562" name="Rectangle 13562"/>
                              <wps:cNvSpPr/>
                              <wps:spPr>
                                <a:xfrm rot="-5399999">
                                  <a:off x="56595" y="696367"/>
                                  <a:ext cx="93239" cy="206430"/>
                                </a:xfrm>
                                <a:prstGeom prst="rect">
                                  <a:avLst/>
                                </a:prstGeom>
                                <a:ln>
                                  <a:noFill/>
                                </a:ln>
                              </wps:spPr>
                              <wps:txbx>
                                <w:txbxContent>
                                  <w:p w14:paraId="0154478D" w14:textId="77777777" w:rsidR="00CA0454" w:rsidRDefault="00CA0454">
                                    <w:pPr>
                                      <w:spacing w:after="160" w:line="259" w:lineRule="auto"/>
                                      <w:ind w:right="0" w:firstLine="0"/>
                                      <w:jc w:val="left"/>
                                    </w:pPr>
                                    <w:r>
                                      <w:rPr>
                                        <w:sz w:val="22"/>
                                      </w:rPr>
                                      <w:t>2</w:t>
                                    </w:r>
                                  </w:p>
                                </w:txbxContent>
                              </wps:txbx>
                              <wps:bodyPr horzOverflow="overflow" vert="horz" lIns="0" tIns="0" rIns="0" bIns="0" rtlCol="0">
                                <a:noAutofit/>
                              </wps:bodyPr>
                            </wps:wsp>
                            <wps:wsp>
                              <wps:cNvPr id="13563" name="Rectangle 13563"/>
                              <wps:cNvSpPr/>
                              <wps:spPr>
                                <a:xfrm rot="-5399999">
                                  <a:off x="72167" y="641834"/>
                                  <a:ext cx="62097" cy="206429"/>
                                </a:xfrm>
                                <a:prstGeom prst="rect">
                                  <a:avLst/>
                                </a:prstGeom>
                                <a:ln>
                                  <a:noFill/>
                                </a:ln>
                              </wps:spPr>
                              <wps:txbx>
                                <w:txbxContent>
                                  <w:p w14:paraId="373E7630" w14:textId="77777777" w:rsidR="00CA0454" w:rsidRDefault="00CA0454">
                                    <w:pPr>
                                      <w:spacing w:after="160" w:line="259" w:lineRule="auto"/>
                                      <w:ind w:right="0" w:firstLine="0"/>
                                      <w:jc w:val="left"/>
                                    </w:pPr>
                                    <w:r>
                                      <w:rPr>
                                        <w:sz w:val="22"/>
                                      </w:rPr>
                                      <w:t>-</w:t>
                                    </w:r>
                                  </w:p>
                                </w:txbxContent>
                              </wps:txbx>
                              <wps:bodyPr horzOverflow="overflow" vert="horz" lIns="0" tIns="0" rIns="0" bIns="0" rtlCol="0">
                                <a:noAutofit/>
                              </wps:bodyPr>
                            </wps:wsp>
                            <wps:wsp>
                              <wps:cNvPr id="13564" name="Rectangle 13564"/>
                              <wps:cNvSpPr/>
                              <wps:spPr>
                                <a:xfrm rot="-5399999">
                                  <a:off x="65907" y="597418"/>
                                  <a:ext cx="93239" cy="169632"/>
                                </a:xfrm>
                                <a:prstGeom prst="rect">
                                  <a:avLst/>
                                </a:prstGeom>
                                <a:ln>
                                  <a:noFill/>
                                </a:ln>
                              </wps:spPr>
                              <wps:txbx>
                                <w:txbxContent>
                                  <w:p w14:paraId="6E405792" w14:textId="77777777" w:rsidR="00CA0454" w:rsidRDefault="00CA0454">
                                    <w:pPr>
                                      <w:spacing w:after="160" w:line="259" w:lineRule="auto"/>
                                      <w:ind w:right="0" w:firstLine="0"/>
                                      <w:jc w:val="left"/>
                                    </w:pPr>
                                    <w:r>
                                      <w:rPr>
                                        <w:sz w:val="22"/>
                                      </w:rPr>
                                      <w:t>х</w:t>
                                    </w:r>
                                  </w:p>
                                </w:txbxContent>
                              </wps:txbx>
                              <wps:bodyPr horzOverflow="overflow" vert="horz" lIns="0" tIns="0" rIns="0" bIns="0" rtlCol="0">
                                <a:noAutofit/>
                              </wps:bodyPr>
                            </wps:wsp>
                            <wps:wsp>
                              <wps:cNvPr id="13565" name="Rectangle 13565"/>
                              <wps:cNvSpPr/>
                              <wps:spPr>
                                <a:xfrm rot="-5399999">
                                  <a:off x="79905" y="532224"/>
                                  <a:ext cx="46619" cy="206430"/>
                                </a:xfrm>
                                <a:prstGeom prst="rect">
                                  <a:avLst/>
                                </a:prstGeom>
                                <a:ln>
                                  <a:noFill/>
                                </a:ln>
                              </wps:spPr>
                              <wps:txbx>
                                <w:txbxContent>
                                  <w:p w14:paraId="1B1E4858" w14:textId="77777777" w:rsidR="00CA0454" w:rsidRDefault="00CA0454">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13566" name="Rectangle 13566"/>
                              <wps:cNvSpPr/>
                              <wps:spPr>
                                <a:xfrm rot="-5399999">
                                  <a:off x="-50640" y="375715"/>
                                  <a:ext cx="326334" cy="169632"/>
                                </a:xfrm>
                                <a:prstGeom prst="rect">
                                  <a:avLst/>
                                </a:prstGeom>
                                <a:ln>
                                  <a:noFill/>
                                </a:ln>
                              </wps:spPr>
                              <wps:txbx>
                                <w:txbxContent>
                                  <w:p w14:paraId="2DCED06B" w14:textId="77777777" w:rsidR="00CA0454" w:rsidRDefault="00CA0454">
                                    <w:pPr>
                                      <w:spacing w:after="160" w:line="259" w:lineRule="auto"/>
                                      <w:ind w:right="0" w:firstLine="0"/>
                                      <w:jc w:val="left"/>
                                    </w:pPr>
                                    <w:r>
                                      <w:rPr>
                                        <w:sz w:val="22"/>
                                      </w:rPr>
                                      <w:t>до 3</w:t>
                                    </w:r>
                                  </w:p>
                                </w:txbxContent>
                              </wps:txbx>
                              <wps:bodyPr horzOverflow="overflow" vert="horz" lIns="0" tIns="0" rIns="0" bIns="0" rtlCol="0">
                                <a:noAutofit/>
                              </wps:bodyPr>
                            </wps:wsp>
                            <wps:wsp>
                              <wps:cNvPr id="13567" name="Rectangle 13567"/>
                              <wps:cNvSpPr/>
                              <wps:spPr>
                                <a:xfrm rot="-5399999">
                                  <a:off x="72167" y="243689"/>
                                  <a:ext cx="62097" cy="206430"/>
                                </a:xfrm>
                                <a:prstGeom prst="rect">
                                  <a:avLst/>
                                </a:prstGeom>
                                <a:ln>
                                  <a:noFill/>
                                </a:ln>
                              </wps:spPr>
                              <wps:txbx>
                                <w:txbxContent>
                                  <w:p w14:paraId="11BF68D9" w14:textId="77777777" w:rsidR="00CA0454" w:rsidRDefault="00CA0454">
                                    <w:pPr>
                                      <w:spacing w:after="160" w:line="259" w:lineRule="auto"/>
                                      <w:ind w:right="0" w:firstLine="0"/>
                                      <w:jc w:val="left"/>
                                    </w:pPr>
                                    <w:r>
                                      <w:rPr>
                                        <w:sz w:val="22"/>
                                      </w:rPr>
                                      <w:t>-</w:t>
                                    </w:r>
                                  </w:p>
                                </w:txbxContent>
                              </wps:txbx>
                              <wps:bodyPr horzOverflow="overflow" vert="horz" lIns="0" tIns="0" rIns="0" bIns="0" rtlCol="0">
                                <a:noAutofit/>
                              </wps:bodyPr>
                            </wps:wsp>
                            <wps:wsp>
                              <wps:cNvPr id="13568" name="Rectangle 13568"/>
                              <wps:cNvSpPr/>
                              <wps:spPr>
                                <a:xfrm rot="-5399999">
                                  <a:off x="-85044" y="48321"/>
                                  <a:ext cx="395144" cy="169632"/>
                                </a:xfrm>
                                <a:prstGeom prst="rect">
                                  <a:avLst/>
                                </a:prstGeom>
                                <a:ln>
                                  <a:noFill/>
                                </a:ln>
                              </wps:spPr>
                              <wps:txbx>
                                <w:txbxContent>
                                  <w:p w14:paraId="0A5F0BEC" w14:textId="77777777" w:rsidR="00CA0454" w:rsidRDefault="00CA0454">
                                    <w:pPr>
                                      <w:spacing w:after="160" w:line="259" w:lineRule="auto"/>
                                      <w:ind w:right="0" w:firstLine="0"/>
                                      <w:jc w:val="left"/>
                                    </w:pPr>
                                    <w:r>
                                      <w:rPr>
                                        <w:sz w:val="22"/>
                                      </w:rPr>
                                      <w:t>х лет</w:t>
                                    </w:r>
                                  </w:p>
                                </w:txbxContent>
                              </wps:txbx>
                              <wps:bodyPr horzOverflow="overflow" vert="horz" lIns="0" tIns="0" rIns="0" bIns="0" rtlCol="0">
                                <a:noAutofit/>
                              </wps:bodyPr>
                            </wps:wsp>
                            <wps:wsp>
                              <wps:cNvPr id="13569" name="Rectangle 13569"/>
                              <wps:cNvSpPr/>
                              <wps:spPr>
                                <a:xfrm rot="-5399999">
                                  <a:off x="79905" y="-91471"/>
                                  <a:ext cx="46619" cy="206430"/>
                                </a:xfrm>
                                <a:prstGeom prst="rect">
                                  <a:avLst/>
                                </a:prstGeom>
                                <a:ln>
                                  <a:noFill/>
                                </a:ln>
                              </wps:spPr>
                              <wps:txbx>
                                <w:txbxContent>
                                  <w:p w14:paraId="24E0A17F" w14:textId="77777777" w:rsidR="00CA0454" w:rsidRDefault="00CA0454">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121" o:spid="_x0000_s1026" style="width:12.2pt;height:79.7pt;mso-position-horizontal-relative:char;mso-position-vertical-relative:line" coordsize="1552,1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">
                      <v:rect id="Rectangle 13561" o:spid="_x0000_s1027" style="position:absolute;left:18;top:8168;width:2214;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QsUA&#10;AADeAAAADwAAAGRycy9kb3ducmV2LnhtbERPS2vCQBC+C/6HZQredJPaqqSuUgSJlwrVKj1Os5MH&#10;ZmdjdtX477tCobf5+J4zX3amFldqXWVZQTyKQBBnVldcKPjar4czEM4ja6wtk4I7OVgu+r05Jtre&#10;+JOuO1+IEMIuQQWl900ipctKMuhGtiEOXG5bgz7AtpC6xVsIN7V8jqKJNFhxaCixoVVJ2Wl3MQoO&#10;8f5yTN32h7/z8/Tlw6fbvEiVGjx1728gPHX+X/zn3ugwf/w6ieH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mRCxQAAAN4AAAAPAAAAAAAAAAAAAAAAAJgCAABkcnMv&#10;ZG93bnJldi54bWxQSwUGAAAAAAQABAD1AAAAigMAAAAA&#10;" filled="f" stroked="f">
                        <v:textbox inset="0,0,0,0">
                          <w:txbxContent>
                            <w:p w14:paraId="11A68E29" w14:textId="77777777" w:rsidR="00CA0454" w:rsidRDefault="00CA0454">
                              <w:pPr>
                                <w:spacing w:after="160" w:line="259" w:lineRule="auto"/>
                                <w:ind w:right="0" w:firstLine="0"/>
                                <w:jc w:val="left"/>
                              </w:pPr>
                              <w:r>
                                <w:rPr>
                                  <w:sz w:val="22"/>
                                </w:rPr>
                                <w:t xml:space="preserve">от </w:t>
                              </w:r>
                            </w:p>
                          </w:txbxContent>
                        </v:textbox>
                      </v:rect>
                      <v:rect id="Rectangle 13562" o:spid="_x0000_s1028" style="position:absolute;left:565;top:6964;width:93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6NcUA&#10;AADeAAAADwAAAGRycy9kb3ducmV2LnhtbERPS2vCQBC+F/oflin0VjfaViW6ihRKeqngE49jdvLA&#10;7GyaXZP477tCobf5+J4zX/amEi01rrSsYDiIQBCnVpecK9jvPl+mIJxH1lhZJgU3crBcPD7MMda2&#10;4w21W5+LEMIuRgWF93UspUsLMugGtiYOXGYbgz7AJpe6wS6Em0qOomgsDZYcGgqs6aOg9LK9GgWH&#10;4e56TNz6zKfsZ/L27ZN1lidKPT/1qxkIT73/F/+5v3SY//o+HsH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Po1xQAAAN4AAAAPAAAAAAAAAAAAAAAAAJgCAABkcnMv&#10;ZG93bnJldi54bWxQSwUGAAAAAAQABAD1AAAAigMAAAAA&#10;" filled="f" stroked="f">
                        <v:textbox inset="0,0,0,0">
                          <w:txbxContent>
                            <w:p w14:paraId="0154478D" w14:textId="77777777" w:rsidR="00CA0454" w:rsidRDefault="00CA0454">
                              <w:pPr>
                                <w:spacing w:after="160" w:line="259" w:lineRule="auto"/>
                                <w:ind w:right="0" w:firstLine="0"/>
                                <w:jc w:val="left"/>
                              </w:pPr>
                              <w:r>
                                <w:rPr>
                                  <w:sz w:val="22"/>
                                </w:rPr>
                                <w:t>2</w:t>
                              </w:r>
                            </w:p>
                          </w:txbxContent>
                        </v:textbox>
                      </v:rect>
                      <v:rect id="Rectangle 13563" o:spid="_x0000_s1029" style="position:absolute;left:722;top:6418;width:620;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frsUA&#10;AADeAAAADwAAAGRycy9kb3ducmV2LnhtbERPS2vCQBC+C/6HZYTedKO2WtJspAglvVTwSY/T7ORB&#10;s7NpdtX033cLgrf5+J6TrHrTiAt1rrasYDqJQBDnVtdcKjjs38bPIJxH1thYJgW/5GCVDgcJxtpe&#10;eUuXnS9FCGEXo4LK+zaW0uUVGXQT2xIHrrCdQR9gV0rd4TWEm0bOomghDdYcGipsaV1R/r07GwXH&#10;6f58ytzmiz+Ln+Xjh882RZkp9TDqX19AeOr9XXxzv+swf/60mM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F+uxQAAAN4AAAAPAAAAAAAAAAAAAAAAAJgCAABkcnMv&#10;ZG93bnJldi54bWxQSwUGAAAAAAQABAD1AAAAigMAAAAA&#10;" filled="f" stroked="f">
                        <v:textbox inset="0,0,0,0">
                          <w:txbxContent>
                            <w:p w14:paraId="373E7630" w14:textId="77777777" w:rsidR="00CA0454" w:rsidRDefault="00CA0454">
                              <w:pPr>
                                <w:spacing w:after="160" w:line="259" w:lineRule="auto"/>
                                <w:ind w:right="0" w:firstLine="0"/>
                                <w:jc w:val="left"/>
                              </w:pPr>
                              <w:r>
                                <w:rPr>
                                  <w:sz w:val="22"/>
                                </w:rPr>
                                <w:t>-</w:t>
                              </w:r>
                            </w:p>
                          </w:txbxContent>
                        </v:textbox>
                      </v:rect>
                      <v:rect id="Rectangle 13564" o:spid="_x0000_s1030" style="position:absolute;left:659;top:5974;width:93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H2sUA&#10;AADeAAAADwAAAGRycy9kb3ducmV2LnhtbERPyWrDMBC9F/oPYgq9NbLTLMWNHEIguJcGstLj1Bov&#10;xBo5lpK4fx8VCr3N460zm/emEVfqXG1ZQTyIQBDnVtdcKtjvVi9vIJxH1thYJgU/5GCePj7MMNH2&#10;xhu6bn0pQgi7BBVU3reJlC6vyKAb2JY4cIXtDPoAu1LqDm8h3DRyGEUTabDm0FBhS8uK8tP2YhQc&#10;4t3lmLn1N38V5+no02frosyUen7qF+8gPPX+X/zn/tBh/ut4MoL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cfaxQAAAN4AAAAPAAAAAAAAAAAAAAAAAJgCAABkcnMv&#10;ZG93bnJldi54bWxQSwUGAAAAAAQABAD1AAAAigMAAAAA&#10;" filled="f" stroked="f">
                        <v:textbox inset="0,0,0,0">
                          <w:txbxContent>
                            <w:p w14:paraId="6E405792" w14:textId="77777777" w:rsidR="00CA0454" w:rsidRDefault="00CA0454">
                              <w:pPr>
                                <w:spacing w:after="160" w:line="259" w:lineRule="auto"/>
                                <w:ind w:right="0" w:firstLine="0"/>
                                <w:jc w:val="left"/>
                              </w:pPr>
                              <w:r>
                                <w:rPr>
                                  <w:sz w:val="22"/>
                                </w:rPr>
                                <w:t>х</w:t>
                              </w:r>
                            </w:p>
                          </w:txbxContent>
                        </v:textbox>
                      </v:rect>
                      <v:rect id="Rectangle 13565" o:spid="_x0000_s1031" style="position:absolute;left:799;top:5322;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iQcUA&#10;AADeAAAADwAAAGRycy9kb3ducmV2LnhtbERPS2vCQBC+C/0PyxR6002s2pK6EREkXiqobelxmp08&#10;MDsbs6vGf+8WCr3Nx/ec+aI3jbhQ52rLCuJRBII4t7rmUsHHYT18BeE8ssbGMim4kYNF+jCYY6Lt&#10;lXd02ftShBB2CSqovG8TKV1ekUE3si1x4ArbGfQBdqXUHV5DuGnkOIpm0mDNoaHCllYV5cf92Sj4&#10;jA/nr8xtf/i7OL1M3n22LcpMqafHfvkGwlPv/8V/7o0O85+nsyn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WJBxQAAAN4AAAAPAAAAAAAAAAAAAAAAAJgCAABkcnMv&#10;ZG93bnJldi54bWxQSwUGAAAAAAQABAD1AAAAigMAAAAA&#10;" filled="f" stroked="f">
                        <v:textbox inset="0,0,0,0">
                          <w:txbxContent>
                            <w:p w14:paraId="1B1E4858" w14:textId="77777777" w:rsidR="00CA0454" w:rsidRDefault="00CA0454">
                              <w:pPr>
                                <w:spacing w:after="160" w:line="259" w:lineRule="auto"/>
                                <w:ind w:right="0" w:firstLine="0"/>
                                <w:jc w:val="left"/>
                              </w:pPr>
                              <w:r>
                                <w:rPr>
                                  <w:sz w:val="22"/>
                                </w:rPr>
                                <w:t xml:space="preserve"> </w:t>
                              </w:r>
                            </w:p>
                          </w:txbxContent>
                        </v:textbox>
                      </v:rect>
                      <v:rect id="Rectangle 13566" o:spid="_x0000_s1032" style="position:absolute;left:-507;top:3757;width:3263;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sUA&#10;AADeAAAADwAAAGRycy9kb3ducmV2LnhtbERPS2vCQBC+C/0PywjedKPVtERXkUKJF4WqLR7H7ORB&#10;s7NpdtX037uFgrf5+J6zWHWmFldqXWVZwXgUgSDOrK64UHA8vA9fQTiPrLG2TAp+ycFq+dRbYKLt&#10;jT/ouveFCCHsElRQet8kUrqsJINuZBviwOW2NegDbAupW7yFcFPLSRTF0mDFoaHEht5Kyr73F6Pg&#10;c3y4fKVud+ZT/vMy3fp0lxepUoN+t56D8NT5h/jfvdFh/vMsju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w2xQAAAN4AAAAPAAAAAAAAAAAAAAAAAJgCAABkcnMv&#10;ZG93bnJldi54bWxQSwUGAAAAAAQABAD1AAAAigMAAAAA&#10;" filled="f" stroked="f">
                        <v:textbox inset="0,0,0,0">
                          <w:txbxContent>
                            <w:p w14:paraId="2DCED06B" w14:textId="77777777" w:rsidR="00CA0454" w:rsidRDefault="00CA0454">
                              <w:pPr>
                                <w:spacing w:after="160" w:line="259" w:lineRule="auto"/>
                                <w:ind w:right="0" w:firstLine="0"/>
                                <w:jc w:val="left"/>
                              </w:pPr>
                              <w:r>
                                <w:rPr>
                                  <w:sz w:val="22"/>
                                </w:rPr>
                                <w:t>до 3</w:t>
                              </w:r>
                            </w:p>
                          </w:txbxContent>
                        </v:textbox>
                      </v:rect>
                      <v:rect id="Rectangle 13567" o:spid="_x0000_s1033" style="position:absolute;left:721;top:2437;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ZrcUA&#10;AADeAAAADwAAAGRycy9kb3ducmV2LnhtbERPS2sCMRC+C/0PYQRvmtVaLatRpFDWi4LaFo/jZvZB&#10;N5PtJur67xtB8DYf33Pmy9ZU4kKNKy0rGA4iEMSp1SXnCr4On/13EM4ja6wsk4IbOVguXjpzjLW9&#10;8o4ue5+LEMIuRgWF93UspUsLMugGtiYOXGYbgz7AJpe6wWsIN5UcRdFEGiw5NBRY00dB6e/+bBR8&#10;Dw/nn8RtT3zM/qbjjU+2WZ4o1eu2qxkIT61/ih/utQ7zX98mU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1mtxQAAAN4AAAAPAAAAAAAAAAAAAAAAAJgCAABkcnMv&#10;ZG93bnJldi54bWxQSwUGAAAAAAQABAD1AAAAigMAAAAA&#10;" filled="f" stroked="f">
                        <v:textbox inset="0,0,0,0">
                          <w:txbxContent>
                            <w:p w14:paraId="11BF68D9" w14:textId="77777777" w:rsidR="00CA0454" w:rsidRDefault="00CA0454">
                              <w:pPr>
                                <w:spacing w:after="160" w:line="259" w:lineRule="auto"/>
                                <w:ind w:right="0" w:firstLine="0"/>
                                <w:jc w:val="left"/>
                              </w:pPr>
                              <w:r>
                                <w:rPr>
                                  <w:sz w:val="22"/>
                                </w:rPr>
                                <w:t>-</w:t>
                              </w:r>
                            </w:p>
                          </w:txbxContent>
                        </v:textbox>
                      </v:rect>
                      <v:rect id="Rectangle 13568" o:spid="_x0000_s1034" style="position:absolute;left:-851;top:484;width:3951;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N38gA&#10;AADeAAAADwAAAGRycy9kb3ducmV2LnhtbESPS2/CQAyE70j9DytX6g029AEoZUEVUpVeisRTPbpZ&#10;56FmvSG7QPrv60MlbrZmPPN5vuxdoy7UhdqzgfEoAUWce1tzaWC/ex/OQIWIbLHxTAZ+KcBycTeY&#10;Y2r9lTd02cZSSQiHFA1UMbap1iGvyGEY+ZZYtMJ3DqOsXalth1cJd41+TJKJdlizNFTY0qqi/Gd7&#10;dgYO4935mIX1N38Vp+nzZ8zWRZkZ83Dfv72CitTHm/n/+sMK/tPLRHjlHZ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3M3fyAAAAN4AAAAPAAAAAAAAAAAAAAAAAJgCAABk&#10;cnMvZG93bnJldi54bWxQSwUGAAAAAAQABAD1AAAAjQMAAAAA&#10;" filled="f" stroked="f">
                        <v:textbox inset="0,0,0,0">
                          <w:txbxContent>
                            <w:p w14:paraId="0A5F0BEC" w14:textId="77777777" w:rsidR="00CA0454" w:rsidRDefault="00CA0454">
                              <w:pPr>
                                <w:spacing w:after="160" w:line="259" w:lineRule="auto"/>
                                <w:ind w:right="0" w:firstLine="0"/>
                                <w:jc w:val="left"/>
                              </w:pPr>
                              <w:r>
                                <w:rPr>
                                  <w:sz w:val="22"/>
                                </w:rPr>
                                <w:t>х лет</w:t>
                              </w:r>
                            </w:p>
                          </w:txbxContent>
                        </v:textbox>
                      </v:rect>
                      <v:rect id="Rectangle 13569" o:spid="_x0000_s103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oRMYA&#10;AADeAAAADwAAAGRycy9kb3ducmV2LnhtbERPS2vCQBC+F/oflil4azY+amvqKkWQeKmgtsXjNDt5&#10;YHY2za4a/70rCL3Nx/ec6bwztThR6yrLCvpRDII4s7riQsHXbvn8BsJ5ZI21ZVJwIQfz2ePDFBNt&#10;z7yh09YXIoSwS1BB6X2TSOmykgy6yDbEgctta9AH2BZSt3gO4aaWgzgeS4MVh4YSG1qUlB22R6Pg&#10;u787/qRu/cv7/O919OnTdV6kSvWeuo93EJ46/y++u1c6zB++jCdweyfc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BoRMYAAADeAAAADwAAAAAAAAAAAAAAAACYAgAAZHJz&#10;L2Rvd25yZXYueG1sUEsFBgAAAAAEAAQA9QAAAIsDAAAAAA==&#10;" filled="f" stroked="f">
                        <v:textbox inset="0,0,0,0">
                          <w:txbxContent>
                            <w:p w14:paraId="24E0A17F" w14:textId="77777777" w:rsidR="00CA0454" w:rsidRDefault="00CA0454">
                              <w:pPr>
                                <w:spacing w:after="160" w:line="259" w:lineRule="auto"/>
                                <w:ind w:right="0" w:firstLine="0"/>
                                <w:jc w:val="left"/>
                              </w:pPr>
                              <w:r>
                                <w:rPr>
                                  <w:sz w:val="22"/>
                                </w:rPr>
                                <w:t xml:space="preserve"> </w:t>
                              </w:r>
                            </w:p>
                          </w:txbxContent>
                        </v:textbox>
                      </v:rect>
                      <w10:anchorlock/>
                    </v:group>
                  </w:pict>
                </mc:Fallback>
              </mc:AlternateContent>
            </w:r>
          </w:p>
        </w:tc>
        <w:tc>
          <w:tcPr>
            <w:tcW w:w="1680" w:type="dxa"/>
            <w:tcBorders>
              <w:top w:val="single" w:sz="4" w:space="0" w:color="000000"/>
              <w:left w:val="single" w:sz="4" w:space="0" w:color="000000"/>
              <w:bottom w:val="single" w:sz="4" w:space="0" w:color="000000"/>
              <w:right w:val="single" w:sz="4" w:space="0" w:color="000000"/>
            </w:tcBorders>
          </w:tcPr>
          <w:p w14:paraId="1575EB57" w14:textId="77777777" w:rsidR="004153AB" w:rsidRDefault="00111177">
            <w:pPr>
              <w:spacing w:after="0" w:line="259" w:lineRule="auto"/>
              <w:ind w:right="7" w:firstLine="0"/>
              <w:jc w:val="center"/>
            </w:pPr>
            <w:r>
              <w:rPr>
                <w:sz w:val="22"/>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67D2272B" w14:textId="77777777" w:rsidR="004153AB" w:rsidRDefault="00111177">
            <w:pPr>
              <w:spacing w:after="0" w:line="259" w:lineRule="auto"/>
              <w:ind w:right="7" w:firstLine="0"/>
              <w:jc w:val="center"/>
            </w:pPr>
            <w:r>
              <w:rPr>
                <w:sz w:val="22"/>
              </w:rPr>
              <w:t xml:space="preserve">14,75 </w:t>
            </w:r>
          </w:p>
        </w:tc>
        <w:tc>
          <w:tcPr>
            <w:tcW w:w="2770" w:type="dxa"/>
            <w:tcBorders>
              <w:top w:val="single" w:sz="4" w:space="0" w:color="000000"/>
              <w:left w:val="single" w:sz="4" w:space="0" w:color="000000"/>
              <w:bottom w:val="single" w:sz="4" w:space="0" w:color="000000"/>
              <w:right w:val="single" w:sz="4" w:space="0" w:color="000000"/>
            </w:tcBorders>
          </w:tcPr>
          <w:p w14:paraId="0435902A" w14:textId="77777777" w:rsidR="004153AB" w:rsidRDefault="00111177">
            <w:pPr>
              <w:spacing w:after="0" w:line="259" w:lineRule="auto"/>
              <w:ind w:right="4" w:firstLine="0"/>
              <w:jc w:val="center"/>
            </w:pPr>
            <w:r>
              <w:rPr>
                <w:sz w:val="22"/>
              </w:rPr>
              <w:t xml:space="preserve">17,85 </w:t>
            </w:r>
          </w:p>
        </w:tc>
      </w:tr>
      <w:tr w:rsidR="004153AB" w14:paraId="0166EEC0" w14:textId="77777777">
        <w:trPr>
          <w:trHeight w:val="362"/>
        </w:trPr>
        <w:tc>
          <w:tcPr>
            <w:tcW w:w="0" w:type="auto"/>
            <w:vMerge/>
            <w:tcBorders>
              <w:top w:val="nil"/>
              <w:left w:val="single" w:sz="4" w:space="0" w:color="000000"/>
              <w:bottom w:val="nil"/>
              <w:right w:val="single" w:sz="4" w:space="0" w:color="000000"/>
            </w:tcBorders>
          </w:tcPr>
          <w:p w14:paraId="0CA58E06"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46463174" w14:textId="77777777" w:rsidR="004153AB" w:rsidRDefault="00111177">
            <w:pPr>
              <w:spacing w:after="0" w:line="259" w:lineRule="auto"/>
              <w:ind w:right="7" w:firstLine="0"/>
              <w:jc w:val="center"/>
            </w:pPr>
            <w:r>
              <w:rPr>
                <w:sz w:val="22"/>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0DE40E9A" w14:textId="77777777" w:rsidR="004153AB" w:rsidRDefault="00111177">
            <w:pPr>
              <w:spacing w:after="0" w:line="259" w:lineRule="auto"/>
              <w:ind w:right="7" w:firstLine="0"/>
              <w:jc w:val="center"/>
            </w:pPr>
            <w:r>
              <w:rPr>
                <w:sz w:val="22"/>
              </w:rPr>
              <w:t xml:space="preserve">13,33 </w:t>
            </w:r>
          </w:p>
        </w:tc>
        <w:tc>
          <w:tcPr>
            <w:tcW w:w="2770" w:type="dxa"/>
            <w:tcBorders>
              <w:top w:val="single" w:sz="4" w:space="0" w:color="000000"/>
              <w:left w:val="single" w:sz="4" w:space="0" w:color="000000"/>
              <w:bottom w:val="single" w:sz="4" w:space="0" w:color="000000"/>
              <w:right w:val="single" w:sz="4" w:space="0" w:color="000000"/>
            </w:tcBorders>
          </w:tcPr>
          <w:p w14:paraId="0110ED29" w14:textId="77777777" w:rsidR="004153AB" w:rsidRDefault="00111177">
            <w:pPr>
              <w:spacing w:after="0" w:line="259" w:lineRule="auto"/>
              <w:ind w:right="4" w:firstLine="0"/>
              <w:jc w:val="center"/>
            </w:pPr>
            <w:r>
              <w:rPr>
                <w:sz w:val="22"/>
              </w:rPr>
              <w:t xml:space="preserve">15,62 </w:t>
            </w:r>
          </w:p>
        </w:tc>
      </w:tr>
      <w:tr w:rsidR="004153AB" w14:paraId="3D7657DE" w14:textId="77777777">
        <w:trPr>
          <w:trHeight w:val="362"/>
        </w:trPr>
        <w:tc>
          <w:tcPr>
            <w:tcW w:w="0" w:type="auto"/>
            <w:vMerge/>
            <w:tcBorders>
              <w:top w:val="nil"/>
              <w:left w:val="single" w:sz="4" w:space="0" w:color="000000"/>
              <w:bottom w:val="nil"/>
              <w:right w:val="single" w:sz="4" w:space="0" w:color="000000"/>
            </w:tcBorders>
          </w:tcPr>
          <w:p w14:paraId="64E1FFB6"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4D1BC4CA" w14:textId="77777777" w:rsidR="004153AB" w:rsidRDefault="00111177">
            <w:pPr>
              <w:spacing w:after="0" w:line="259" w:lineRule="auto"/>
              <w:ind w:right="7" w:firstLine="0"/>
              <w:jc w:val="center"/>
            </w:pPr>
            <w:r>
              <w:rPr>
                <w:sz w:val="22"/>
              </w:rPr>
              <w:t xml:space="preserve">5 </w:t>
            </w:r>
          </w:p>
        </w:tc>
        <w:tc>
          <w:tcPr>
            <w:tcW w:w="2782" w:type="dxa"/>
            <w:tcBorders>
              <w:top w:val="single" w:sz="4" w:space="0" w:color="000000"/>
              <w:left w:val="single" w:sz="4" w:space="0" w:color="000000"/>
              <w:bottom w:val="single" w:sz="4" w:space="0" w:color="000000"/>
              <w:right w:val="single" w:sz="4" w:space="0" w:color="000000"/>
            </w:tcBorders>
          </w:tcPr>
          <w:p w14:paraId="3D59588B" w14:textId="77777777" w:rsidR="004153AB" w:rsidRDefault="00111177">
            <w:pPr>
              <w:spacing w:after="0" w:line="259" w:lineRule="auto"/>
              <w:ind w:right="7" w:firstLine="0"/>
              <w:jc w:val="center"/>
            </w:pPr>
            <w:r>
              <w:rPr>
                <w:sz w:val="22"/>
              </w:rPr>
              <w:t xml:space="preserve">12,3 </w:t>
            </w:r>
          </w:p>
        </w:tc>
        <w:tc>
          <w:tcPr>
            <w:tcW w:w="2770" w:type="dxa"/>
            <w:tcBorders>
              <w:top w:val="single" w:sz="4" w:space="0" w:color="000000"/>
              <w:left w:val="single" w:sz="4" w:space="0" w:color="000000"/>
              <w:bottom w:val="single" w:sz="4" w:space="0" w:color="000000"/>
              <w:right w:val="single" w:sz="4" w:space="0" w:color="000000"/>
            </w:tcBorders>
          </w:tcPr>
          <w:p w14:paraId="27A69A33" w14:textId="77777777" w:rsidR="004153AB" w:rsidRDefault="00111177">
            <w:pPr>
              <w:spacing w:after="0" w:line="259" w:lineRule="auto"/>
              <w:ind w:right="4" w:firstLine="0"/>
              <w:jc w:val="center"/>
            </w:pPr>
            <w:r>
              <w:rPr>
                <w:sz w:val="22"/>
              </w:rPr>
              <w:t xml:space="preserve">13,98 </w:t>
            </w:r>
          </w:p>
        </w:tc>
      </w:tr>
      <w:tr w:rsidR="004153AB" w14:paraId="03D6B617" w14:textId="77777777">
        <w:trPr>
          <w:trHeight w:val="362"/>
        </w:trPr>
        <w:tc>
          <w:tcPr>
            <w:tcW w:w="0" w:type="auto"/>
            <w:vMerge/>
            <w:tcBorders>
              <w:top w:val="nil"/>
              <w:left w:val="single" w:sz="4" w:space="0" w:color="000000"/>
              <w:bottom w:val="nil"/>
              <w:right w:val="single" w:sz="4" w:space="0" w:color="000000"/>
            </w:tcBorders>
          </w:tcPr>
          <w:p w14:paraId="0015A21D"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58F8EA6E" w14:textId="77777777" w:rsidR="004153AB" w:rsidRDefault="00111177">
            <w:pPr>
              <w:spacing w:after="0" w:line="259" w:lineRule="auto"/>
              <w:ind w:right="7" w:firstLine="0"/>
              <w:jc w:val="center"/>
            </w:pPr>
            <w:r>
              <w:rPr>
                <w:sz w:val="22"/>
              </w:rPr>
              <w:t xml:space="preserve">8 </w:t>
            </w:r>
          </w:p>
        </w:tc>
        <w:tc>
          <w:tcPr>
            <w:tcW w:w="2782" w:type="dxa"/>
            <w:tcBorders>
              <w:top w:val="single" w:sz="4" w:space="0" w:color="000000"/>
              <w:left w:val="single" w:sz="4" w:space="0" w:color="000000"/>
              <w:bottom w:val="single" w:sz="4" w:space="0" w:color="000000"/>
              <w:right w:val="single" w:sz="4" w:space="0" w:color="000000"/>
            </w:tcBorders>
          </w:tcPr>
          <w:p w14:paraId="60466B22" w14:textId="77777777" w:rsidR="004153AB" w:rsidRDefault="00111177">
            <w:pPr>
              <w:spacing w:after="0" w:line="259" w:lineRule="auto"/>
              <w:ind w:right="7" w:firstLine="0"/>
              <w:jc w:val="center"/>
            </w:pPr>
            <w:r>
              <w:rPr>
                <w:sz w:val="22"/>
              </w:rPr>
              <w:t xml:space="preserve">10,36 </w:t>
            </w:r>
          </w:p>
        </w:tc>
        <w:tc>
          <w:tcPr>
            <w:tcW w:w="2770" w:type="dxa"/>
            <w:tcBorders>
              <w:top w:val="single" w:sz="4" w:space="0" w:color="000000"/>
              <w:left w:val="single" w:sz="4" w:space="0" w:color="000000"/>
              <w:bottom w:val="single" w:sz="4" w:space="0" w:color="000000"/>
              <w:right w:val="single" w:sz="4" w:space="0" w:color="000000"/>
            </w:tcBorders>
          </w:tcPr>
          <w:p w14:paraId="0888D16B" w14:textId="77777777" w:rsidR="004153AB" w:rsidRDefault="00111177">
            <w:pPr>
              <w:spacing w:after="0" w:line="259" w:lineRule="auto"/>
              <w:ind w:right="4" w:firstLine="0"/>
              <w:jc w:val="center"/>
            </w:pPr>
            <w:r>
              <w:rPr>
                <w:sz w:val="22"/>
              </w:rPr>
              <w:t xml:space="preserve">10,94 </w:t>
            </w:r>
          </w:p>
        </w:tc>
      </w:tr>
      <w:tr w:rsidR="004153AB" w14:paraId="56DA867E" w14:textId="77777777">
        <w:trPr>
          <w:trHeight w:val="365"/>
        </w:trPr>
        <w:tc>
          <w:tcPr>
            <w:tcW w:w="0" w:type="auto"/>
            <w:vMerge/>
            <w:tcBorders>
              <w:top w:val="nil"/>
              <w:left w:val="single" w:sz="4" w:space="0" w:color="000000"/>
              <w:bottom w:val="nil"/>
              <w:right w:val="single" w:sz="4" w:space="0" w:color="000000"/>
            </w:tcBorders>
          </w:tcPr>
          <w:p w14:paraId="5F143704"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258F8A2B" w14:textId="77777777" w:rsidR="004153AB" w:rsidRDefault="00111177">
            <w:pPr>
              <w:spacing w:after="0" w:line="259" w:lineRule="auto"/>
              <w:ind w:right="7" w:firstLine="0"/>
              <w:jc w:val="center"/>
            </w:pPr>
            <w:r>
              <w:rPr>
                <w:sz w:val="22"/>
              </w:rPr>
              <w:t xml:space="preserve">9 </w:t>
            </w:r>
          </w:p>
        </w:tc>
        <w:tc>
          <w:tcPr>
            <w:tcW w:w="2782" w:type="dxa"/>
            <w:tcBorders>
              <w:top w:val="single" w:sz="4" w:space="0" w:color="000000"/>
              <w:left w:val="single" w:sz="4" w:space="0" w:color="000000"/>
              <w:bottom w:val="single" w:sz="4" w:space="0" w:color="000000"/>
              <w:right w:val="single" w:sz="4" w:space="0" w:color="000000"/>
            </w:tcBorders>
          </w:tcPr>
          <w:p w14:paraId="0EB454D0" w14:textId="77777777" w:rsidR="004153AB" w:rsidRDefault="00111177">
            <w:pPr>
              <w:spacing w:after="0" w:line="259" w:lineRule="auto"/>
              <w:ind w:right="7" w:firstLine="0"/>
              <w:jc w:val="center"/>
            </w:pPr>
            <w:r>
              <w:rPr>
                <w:sz w:val="22"/>
              </w:rPr>
              <w:t xml:space="preserve">9,15 </w:t>
            </w:r>
          </w:p>
        </w:tc>
        <w:tc>
          <w:tcPr>
            <w:tcW w:w="2770" w:type="dxa"/>
            <w:tcBorders>
              <w:top w:val="single" w:sz="4" w:space="0" w:color="000000"/>
              <w:left w:val="single" w:sz="4" w:space="0" w:color="000000"/>
              <w:bottom w:val="single" w:sz="4" w:space="0" w:color="000000"/>
              <w:right w:val="single" w:sz="4" w:space="0" w:color="000000"/>
            </w:tcBorders>
          </w:tcPr>
          <w:p w14:paraId="37266417" w14:textId="77777777" w:rsidR="004153AB" w:rsidRDefault="00111177">
            <w:pPr>
              <w:spacing w:after="0" w:line="259" w:lineRule="auto"/>
              <w:ind w:right="4" w:firstLine="0"/>
              <w:jc w:val="center"/>
            </w:pPr>
            <w:r>
              <w:rPr>
                <w:sz w:val="22"/>
              </w:rPr>
              <w:t xml:space="preserve">9,46 </w:t>
            </w:r>
          </w:p>
        </w:tc>
      </w:tr>
      <w:tr w:rsidR="004153AB" w14:paraId="665F5662" w14:textId="77777777">
        <w:trPr>
          <w:trHeight w:val="362"/>
        </w:trPr>
        <w:tc>
          <w:tcPr>
            <w:tcW w:w="0" w:type="auto"/>
            <w:vMerge/>
            <w:tcBorders>
              <w:top w:val="nil"/>
              <w:left w:val="single" w:sz="4" w:space="0" w:color="000000"/>
              <w:bottom w:val="nil"/>
              <w:right w:val="single" w:sz="4" w:space="0" w:color="000000"/>
            </w:tcBorders>
          </w:tcPr>
          <w:p w14:paraId="18667C33"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2EB75DA3" w14:textId="77777777" w:rsidR="004153AB" w:rsidRDefault="00111177">
            <w:pPr>
              <w:spacing w:after="0" w:line="259" w:lineRule="auto"/>
              <w:ind w:right="7" w:firstLine="0"/>
              <w:jc w:val="center"/>
            </w:pPr>
            <w:r>
              <w:rPr>
                <w:sz w:val="22"/>
              </w:rPr>
              <w:t xml:space="preserve">10 </w:t>
            </w:r>
          </w:p>
        </w:tc>
        <w:tc>
          <w:tcPr>
            <w:tcW w:w="2782" w:type="dxa"/>
            <w:tcBorders>
              <w:top w:val="single" w:sz="4" w:space="0" w:color="000000"/>
              <w:left w:val="single" w:sz="4" w:space="0" w:color="000000"/>
              <w:bottom w:val="single" w:sz="4" w:space="0" w:color="000000"/>
              <w:right w:val="single" w:sz="4" w:space="0" w:color="000000"/>
            </w:tcBorders>
          </w:tcPr>
          <w:p w14:paraId="4B8FF707" w14:textId="77777777" w:rsidR="004153AB" w:rsidRDefault="00111177">
            <w:pPr>
              <w:spacing w:after="0" w:line="259" w:lineRule="auto"/>
              <w:ind w:right="7" w:firstLine="0"/>
              <w:jc w:val="center"/>
            </w:pPr>
            <w:r>
              <w:rPr>
                <w:sz w:val="22"/>
              </w:rPr>
              <w:t xml:space="preserve">8,88 </w:t>
            </w:r>
          </w:p>
        </w:tc>
        <w:tc>
          <w:tcPr>
            <w:tcW w:w="2770" w:type="dxa"/>
            <w:tcBorders>
              <w:top w:val="single" w:sz="4" w:space="0" w:color="000000"/>
              <w:left w:val="single" w:sz="4" w:space="0" w:color="000000"/>
              <w:bottom w:val="single" w:sz="4" w:space="0" w:color="000000"/>
              <w:right w:val="single" w:sz="4" w:space="0" w:color="000000"/>
            </w:tcBorders>
          </w:tcPr>
          <w:p w14:paraId="6D04A5F3" w14:textId="77777777" w:rsidR="004153AB" w:rsidRDefault="00111177">
            <w:pPr>
              <w:spacing w:after="0" w:line="259" w:lineRule="auto"/>
              <w:ind w:right="7" w:firstLine="0"/>
              <w:jc w:val="center"/>
            </w:pPr>
            <w:r>
              <w:rPr>
                <w:sz w:val="22"/>
              </w:rPr>
              <w:t xml:space="preserve">9 </w:t>
            </w:r>
          </w:p>
        </w:tc>
      </w:tr>
      <w:tr w:rsidR="004153AB" w14:paraId="3B72BF42" w14:textId="77777777">
        <w:trPr>
          <w:trHeight w:val="362"/>
        </w:trPr>
        <w:tc>
          <w:tcPr>
            <w:tcW w:w="0" w:type="auto"/>
            <w:vMerge/>
            <w:tcBorders>
              <w:top w:val="nil"/>
              <w:left w:val="single" w:sz="4" w:space="0" w:color="000000"/>
              <w:bottom w:val="nil"/>
              <w:right w:val="single" w:sz="4" w:space="0" w:color="000000"/>
            </w:tcBorders>
          </w:tcPr>
          <w:p w14:paraId="7281D839"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7A50EEC0" w14:textId="77777777" w:rsidR="004153AB" w:rsidRDefault="00111177">
            <w:pPr>
              <w:spacing w:after="0" w:line="259" w:lineRule="auto"/>
              <w:ind w:left="242" w:right="0" w:firstLine="0"/>
              <w:jc w:val="left"/>
            </w:pPr>
            <w:r>
              <w:rPr>
                <w:sz w:val="22"/>
              </w:rPr>
              <w:t xml:space="preserve">10,5 </w:t>
            </w:r>
          </w:p>
        </w:tc>
        <w:tc>
          <w:tcPr>
            <w:tcW w:w="2782" w:type="dxa"/>
            <w:tcBorders>
              <w:top w:val="single" w:sz="4" w:space="0" w:color="000000"/>
              <w:left w:val="single" w:sz="4" w:space="0" w:color="000000"/>
              <w:bottom w:val="single" w:sz="4" w:space="0" w:color="000000"/>
              <w:right w:val="single" w:sz="4" w:space="0" w:color="000000"/>
            </w:tcBorders>
          </w:tcPr>
          <w:p w14:paraId="0DE43942" w14:textId="77777777" w:rsidR="004153AB" w:rsidRDefault="00111177">
            <w:pPr>
              <w:spacing w:after="0" w:line="259" w:lineRule="auto"/>
              <w:ind w:right="7" w:firstLine="0"/>
              <w:jc w:val="center"/>
            </w:pPr>
            <w:r>
              <w:rPr>
                <w:sz w:val="22"/>
              </w:rPr>
              <w:t xml:space="preserve">8,76 </w:t>
            </w:r>
          </w:p>
        </w:tc>
        <w:tc>
          <w:tcPr>
            <w:tcW w:w="2770" w:type="dxa"/>
            <w:tcBorders>
              <w:top w:val="single" w:sz="4" w:space="0" w:color="000000"/>
              <w:left w:val="single" w:sz="4" w:space="0" w:color="000000"/>
              <w:bottom w:val="single" w:sz="4" w:space="0" w:color="000000"/>
              <w:right w:val="single" w:sz="4" w:space="0" w:color="000000"/>
            </w:tcBorders>
          </w:tcPr>
          <w:p w14:paraId="0775560C" w14:textId="77777777" w:rsidR="004153AB" w:rsidRDefault="00111177">
            <w:pPr>
              <w:spacing w:after="0" w:line="259" w:lineRule="auto"/>
              <w:ind w:right="9" w:firstLine="0"/>
              <w:jc w:val="center"/>
            </w:pPr>
            <w:r>
              <w:rPr>
                <w:sz w:val="22"/>
              </w:rPr>
              <w:t xml:space="preserve">8,8 </w:t>
            </w:r>
          </w:p>
        </w:tc>
      </w:tr>
      <w:tr w:rsidR="004153AB" w14:paraId="6709D358" w14:textId="77777777">
        <w:trPr>
          <w:trHeight w:val="362"/>
        </w:trPr>
        <w:tc>
          <w:tcPr>
            <w:tcW w:w="0" w:type="auto"/>
            <w:vMerge/>
            <w:tcBorders>
              <w:top w:val="nil"/>
              <w:left w:val="single" w:sz="4" w:space="0" w:color="000000"/>
              <w:bottom w:val="nil"/>
              <w:right w:val="single" w:sz="4" w:space="0" w:color="000000"/>
            </w:tcBorders>
          </w:tcPr>
          <w:p w14:paraId="3C2029F5"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38F673D2" w14:textId="77777777" w:rsidR="004153AB" w:rsidRDefault="00111177">
            <w:pPr>
              <w:spacing w:after="0" w:line="259" w:lineRule="auto"/>
              <w:ind w:right="7" w:firstLine="0"/>
              <w:jc w:val="center"/>
            </w:pPr>
            <w:r>
              <w:rPr>
                <w:sz w:val="22"/>
              </w:rPr>
              <w:t xml:space="preserve">11 </w:t>
            </w:r>
          </w:p>
        </w:tc>
        <w:tc>
          <w:tcPr>
            <w:tcW w:w="2782" w:type="dxa"/>
            <w:tcBorders>
              <w:top w:val="single" w:sz="4" w:space="0" w:color="000000"/>
              <w:left w:val="single" w:sz="4" w:space="0" w:color="000000"/>
              <w:bottom w:val="single" w:sz="4" w:space="0" w:color="000000"/>
              <w:right w:val="single" w:sz="4" w:space="0" w:color="000000"/>
            </w:tcBorders>
          </w:tcPr>
          <w:p w14:paraId="61C614A1" w14:textId="77777777" w:rsidR="004153AB" w:rsidRDefault="00111177">
            <w:pPr>
              <w:spacing w:after="0" w:line="259" w:lineRule="auto"/>
              <w:ind w:right="7" w:firstLine="0"/>
              <w:jc w:val="center"/>
            </w:pPr>
            <w:r>
              <w:rPr>
                <w:sz w:val="22"/>
              </w:rPr>
              <w:t xml:space="preserve">8,65 </w:t>
            </w:r>
          </w:p>
        </w:tc>
        <w:tc>
          <w:tcPr>
            <w:tcW w:w="2770" w:type="dxa"/>
            <w:tcBorders>
              <w:top w:val="single" w:sz="4" w:space="0" w:color="000000"/>
              <w:left w:val="single" w:sz="4" w:space="0" w:color="000000"/>
              <w:bottom w:val="single" w:sz="4" w:space="0" w:color="000000"/>
              <w:right w:val="single" w:sz="4" w:space="0" w:color="000000"/>
            </w:tcBorders>
          </w:tcPr>
          <w:p w14:paraId="0712606C" w14:textId="77777777" w:rsidR="004153AB" w:rsidRDefault="00111177">
            <w:pPr>
              <w:spacing w:after="0" w:line="259" w:lineRule="auto"/>
              <w:ind w:right="4" w:firstLine="0"/>
              <w:jc w:val="center"/>
            </w:pPr>
            <w:r>
              <w:rPr>
                <w:sz w:val="22"/>
              </w:rPr>
              <w:t xml:space="preserve">8,61 </w:t>
            </w:r>
          </w:p>
        </w:tc>
      </w:tr>
      <w:tr w:rsidR="004153AB" w14:paraId="310B4E9E" w14:textId="77777777">
        <w:trPr>
          <w:trHeight w:val="365"/>
        </w:trPr>
        <w:tc>
          <w:tcPr>
            <w:tcW w:w="0" w:type="auto"/>
            <w:vMerge/>
            <w:tcBorders>
              <w:top w:val="nil"/>
              <w:left w:val="single" w:sz="4" w:space="0" w:color="000000"/>
              <w:bottom w:val="single" w:sz="4" w:space="0" w:color="000000"/>
              <w:right w:val="single" w:sz="4" w:space="0" w:color="000000"/>
            </w:tcBorders>
          </w:tcPr>
          <w:p w14:paraId="7EFDB513"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6189F7F" w14:textId="77777777" w:rsidR="004153AB" w:rsidRDefault="00111177">
            <w:pPr>
              <w:spacing w:after="0" w:line="259" w:lineRule="auto"/>
              <w:ind w:right="7" w:firstLine="0"/>
              <w:jc w:val="center"/>
            </w:pPr>
            <w:r>
              <w:rPr>
                <w:sz w:val="22"/>
              </w:rPr>
              <w:t xml:space="preserve">12 </w:t>
            </w:r>
          </w:p>
        </w:tc>
        <w:tc>
          <w:tcPr>
            <w:tcW w:w="2782" w:type="dxa"/>
            <w:tcBorders>
              <w:top w:val="single" w:sz="4" w:space="0" w:color="000000"/>
              <w:left w:val="single" w:sz="4" w:space="0" w:color="000000"/>
              <w:bottom w:val="single" w:sz="4" w:space="0" w:color="000000"/>
              <w:right w:val="single" w:sz="4" w:space="0" w:color="000000"/>
            </w:tcBorders>
          </w:tcPr>
          <w:p w14:paraId="59ABC63E" w14:textId="77777777" w:rsidR="004153AB" w:rsidRDefault="00111177">
            <w:pPr>
              <w:spacing w:after="0" w:line="259" w:lineRule="auto"/>
              <w:ind w:right="7" w:firstLine="0"/>
              <w:jc w:val="center"/>
            </w:pPr>
            <w:r>
              <w:rPr>
                <w:sz w:val="22"/>
              </w:rPr>
              <w:t xml:space="preserve">7,66 </w:t>
            </w:r>
          </w:p>
        </w:tc>
        <w:tc>
          <w:tcPr>
            <w:tcW w:w="2770" w:type="dxa"/>
            <w:tcBorders>
              <w:top w:val="single" w:sz="4" w:space="0" w:color="000000"/>
              <w:left w:val="single" w:sz="4" w:space="0" w:color="000000"/>
              <w:bottom w:val="single" w:sz="4" w:space="0" w:color="000000"/>
              <w:right w:val="single" w:sz="4" w:space="0" w:color="000000"/>
            </w:tcBorders>
          </w:tcPr>
          <w:p w14:paraId="2DE12313" w14:textId="77777777" w:rsidR="004153AB" w:rsidRDefault="00111177">
            <w:pPr>
              <w:spacing w:after="0" w:line="259" w:lineRule="auto"/>
              <w:ind w:right="9" w:firstLine="0"/>
              <w:jc w:val="center"/>
            </w:pPr>
            <w:r>
              <w:rPr>
                <w:sz w:val="22"/>
              </w:rPr>
              <w:t xml:space="preserve">7,5 </w:t>
            </w:r>
          </w:p>
        </w:tc>
      </w:tr>
      <w:tr w:rsidR="004153AB" w14:paraId="63238583" w14:textId="77777777">
        <w:trPr>
          <w:trHeight w:val="283"/>
        </w:trPr>
        <w:tc>
          <w:tcPr>
            <w:tcW w:w="1916" w:type="dxa"/>
            <w:vMerge w:val="restart"/>
            <w:tcBorders>
              <w:top w:val="single" w:sz="4" w:space="0" w:color="000000"/>
              <w:left w:val="single" w:sz="4" w:space="0" w:color="000000"/>
              <w:bottom w:val="single" w:sz="4" w:space="0" w:color="000000"/>
              <w:right w:val="single" w:sz="4" w:space="0" w:color="000000"/>
            </w:tcBorders>
          </w:tcPr>
          <w:p w14:paraId="19D3DE84" w14:textId="77777777" w:rsidR="004153AB" w:rsidRDefault="00111177">
            <w:pPr>
              <w:spacing w:after="0" w:line="259" w:lineRule="auto"/>
              <w:ind w:right="0" w:firstLine="0"/>
              <w:jc w:val="left"/>
            </w:pPr>
            <w:r>
              <w:rPr>
                <w:rFonts w:ascii="Calibri" w:eastAsia="Calibri" w:hAnsi="Calibri" w:cs="Calibri"/>
                <w:noProof/>
                <w:sz w:val="22"/>
              </w:rPr>
              <w:lastRenderedPageBreak/>
              <mc:AlternateContent>
                <mc:Choice Requires="wpg">
                  <w:drawing>
                    <wp:inline distT="0" distB="0" distL="0" distR="0" wp14:anchorId="66004A89" wp14:editId="34386A46">
                      <wp:extent cx="333562" cy="1078959"/>
                      <wp:effectExtent l="0" t="0" r="0" b="0"/>
                      <wp:docPr id="134798" name="Group 134798"/>
                      <wp:cNvGraphicFramePr/>
                      <a:graphic xmlns:a="http://schemas.openxmlformats.org/drawingml/2006/main">
                        <a:graphicData uri="http://schemas.microsoft.com/office/word/2010/wordprocessingGroup">
                          <wpg:wgp>
                            <wpg:cNvGrpSpPr/>
                            <wpg:grpSpPr>
                              <a:xfrm>
                                <a:off x="0" y="0"/>
                                <a:ext cx="333562" cy="1078959"/>
                                <a:chOff x="0" y="0"/>
                                <a:chExt cx="333562" cy="1078959"/>
                              </a:xfrm>
                            </wpg:grpSpPr>
                            <wps:wsp>
                              <wps:cNvPr id="13742" name="Rectangle 13742"/>
                              <wps:cNvSpPr/>
                              <wps:spPr>
                                <a:xfrm rot="-5399999">
                                  <a:off x="-44765" y="836850"/>
                                  <a:ext cx="314586" cy="169632"/>
                                </a:xfrm>
                                <a:prstGeom prst="rect">
                                  <a:avLst/>
                                </a:prstGeom>
                                <a:ln>
                                  <a:noFill/>
                                </a:ln>
                              </wps:spPr>
                              <wps:txbx>
                                <w:txbxContent>
                                  <w:p w14:paraId="16F621B5" w14:textId="77777777" w:rsidR="00CA0454" w:rsidRDefault="00CA0454">
                                    <w:pPr>
                                      <w:spacing w:after="160" w:line="259" w:lineRule="auto"/>
                                      <w:ind w:right="0" w:firstLine="0"/>
                                      <w:jc w:val="left"/>
                                    </w:pPr>
                                    <w:r>
                                      <w:rPr>
                                        <w:sz w:val="22"/>
                                      </w:rPr>
                                      <w:t>от 3</w:t>
                                    </w:r>
                                  </w:p>
                                </w:txbxContent>
                              </wps:txbx>
                              <wps:bodyPr horzOverflow="overflow" vert="horz" lIns="0" tIns="0" rIns="0" bIns="0" rtlCol="0">
                                <a:noAutofit/>
                              </wps:bodyPr>
                            </wps:wsp>
                            <wps:wsp>
                              <wps:cNvPr id="13743" name="Rectangle 13743"/>
                              <wps:cNvSpPr/>
                              <wps:spPr>
                                <a:xfrm rot="-5399999">
                                  <a:off x="72166" y="708221"/>
                                  <a:ext cx="62097" cy="206430"/>
                                </a:xfrm>
                                <a:prstGeom prst="rect">
                                  <a:avLst/>
                                </a:prstGeom>
                                <a:ln>
                                  <a:noFill/>
                                </a:ln>
                              </wps:spPr>
                              <wps:txbx>
                                <w:txbxContent>
                                  <w:p w14:paraId="41845630" w14:textId="77777777" w:rsidR="00CA0454" w:rsidRDefault="00CA0454">
                                    <w:pPr>
                                      <w:spacing w:after="160" w:line="259" w:lineRule="auto"/>
                                      <w:ind w:right="0" w:firstLine="0"/>
                                      <w:jc w:val="left"/>
                                    </w:pPr>
                                    <w:r>
                                      <w:rPr>
                                        <w:sz w:val="22"/>
                                      </w:rPr>
                                      <w:t>-</w:t>
                                    </w:r>
                                  </w:p>
                                </w:txbxContent>
                              </wps:txbx>
                              <wps:bodyPr horzOverflow="overflow" vert="horz" lIns="0" tIns="0" rIns="0" bIns="0" rtlCol="0">
                                <a:noAutofit/>
                              </wps:bodyPr>
                            </wps:wsp>
                            <wps:wsp>
                              <wps:cNvPr id="13744" name="Rectangle 13744"/>
                              <wps:cNvSpPr/>
                              <wps:spPr>
                                <a:xfrm rot="-5399999">
                                  <a:off x="-272454" y="325444"/>
                                  <a:ext cx="769962" cy="169632"/>
                                </a:xfrm>
                                <a:prstGeom prst="rect">
                                  <a:avLst/>
                                </a:prstGeom>
                                <a:ln>
                                  <a:noFill/>
                                </a:ln>
                              </wps:spPr>
                              <wps:txbx>
                                <w:txbxContent>
                                  <w:p w14:paraId="394FFB80" w14:textId="77777777" w:rsidR="00CA0454" w:rsidRDefault="00CA0454">
                                    <w:pPr>
                                      <w:spacing w:after="160" w:line="259" w:lineRule="auto"/>
                                      <w:ind w:right="0" w:firstLine="0"/>
                                      <w:jc w:val="left"/>
                                    </w:pPr>
                                    <w:r>
                                      <w:rPr>
                                        <w:sz w:val="22"/>
                                      </w:rPr>
                                      <w:t>х лет до 5</w:t>
                                    </w:r>
                                  </w:p>
                                </w:txbxContent>
                              </wps:txbx>
                              <wps:bodyPr horzOverflow="overflow" vert="horz" lIns="0" tIns="0" rIns="0" bIns="0" rtlCol="0">
                                <a:noAutofit/>
                              </wps:bodyPr>
                            </wps:wsp>
                            <wps:wsp>
                              <wps:cNvPr id="13745" name="Rectangle 13745"/>
                              <wps:cNvSpPr/>
                              <wps:spPr>
                                <a:xfrm rot="-5399999">
                                  <a:off x="72167" y="83381"/>
                                  <a:ext cx="62097" cy="206430"/>
                                </a:xfrm>
                                <a:prstGeom prst="rect">
                                  <a:avLst/>
                                </a:prstGeom>
                                <a:ln>
                                  <a:noFill/>
                                </a:ln>
                              </wps:spPr>
                              <wps:txbx>
                                <w:txbxContent>
                                  <w:p w14:paraId="0727A05E" w14:textId="77777777" w:rsidR="00CA0454" w:rsidRDefault="00CA0454">
                                    <w:pPr>
                                      <w:spacing w:after="160" w:line="259" w:lineRule="auto"/>
                                      <w:ind w:right="0" w:firstLine="0"/>
                                      <w:jc w:val="left"/>
                                    </w:pPr>
                                    <w:r>
                                      <w:rPr>
                                        <w:sz w:val="22"/>
                                      </w:rPr>
                                      <w:t>-</w:t>
                                    </w:r>
                                  </w:p>
                                </w:txbxContent>
                              </wps:txbx>
                              <wps:bodyPr horzOverflow="overflow" vert="horz" lIns="0" tIns="0" rIns="0" bIns="0" rtlCol="0">
                                <a:noAutofit/>
                              </wps:bodyPr>
                            </wps:wsp>
                            <wps:wsp>
                              <wps:cNvPr id="13746" name="Rectangle 13746"/>
                              <wps:cNvSpPr/>
                              <wps:spPr>
                                <a:xfrm rot="-5399999">
                                  <a:off x="-789" y="-27730"/>
                                  <a:ext cx="226633" cy="169632"/>
                                </a:xfrm>
                                <a:prstGeom prst="rect">
                                  <a:avLst/>
                                </a:prstGeom>
                                <a:ln>
                                  <a:noFill/>
                                </a:ln>
                              </wps:spPr>
                              <wps:txbx>
                                <w:txbxContent>
                                  <w:p w14:paraId="2F0ED87C" w14:textId="77777777" w:rsidR="00CA0454" w:rsidRDefault="00CA0454">
                                    <w:pPr>
                                      <w:spacing w:after="160" w:line="259" w:lineRule="auto"/>
                                      <w:ind w:right="0" w:firstLine="0"/>
                                      <w:jc w:val="left"/>
                                    </w:pPr>
                                    <w:r>
                                      <w:rPr>
                                        <w:sz w:val="22"/>
                                      </w:rPr>
                                      <w:t xml:space="preserve">ти </w:t>
                                    </w:r>
                                  </w:p>
                                </w:txbxContent>
                              </wps:txbx>
                              <wps:bodyPr horzOverflow="overflow" vert="horz" lIns="0" tIns="0" rIns="0" bIns="0" rtlCol="0">
                                <a:noAutofit/>
                              </wps:bodyPr>
                            </wps:wsp>
                            <wps:wsp>
                              <wps:cNvPr id="13747" name="Rectangle 13747"/>
                              <wps:cNvSpPr/>
                              <wps:spPr>
                                <a:xfrm rot="-5399999">
                                  <a:off x="161887" y="439745"/>
                                  <a:ext cx="257895" cy="169632"/>
                                </a:xfrm>
                                <a:prstGeom prst="rect">
                                  <a:avLst/>
                                </a:prstGeom>
                                <a:ln>
                                  <a:noFill/>
                                </a:ln>
                              </wps:spPr>
                              <wps:txbx>
                                <w:txbxContent>
                                  <w:p w14:paraId="2EDCB1D9" w14:textId="77777777" w:rsidR="00CA0454" w:rsidRDefault="00CA0454">
                                    <w:pPr>
                                      <w:spacing w:after="160" w:line="259" w:lineRule="auto"/>
                                      <w:ind w:right="0" w:firstLine="0"/>
                                      <w:jc w:val="left"/>
                                    </w:pPr>
                                    <w:r>
                                      <w:rPr>
                                        <w:sz w:val="22"/>
                                      </w:rPr>
                                      <w:t>лет</w:t>
                                    </w:r>
                                  </w:p>
                                </w:txbxContent>
                              </wps:txbx>
                              <wps:bodyPr horzOverflow="overflow" vert="horz" lIns="0" tIns="0" rIns="0" bIns="0" rtlCol="0">
                                <a:noAutofit/>
                              </wps:bodyPr>
                            </wps:wsp>
                            <wps:wsp>
                              <wps:cNvPr id="13748" name="Rectangle 13748"/>
                              <wps:cNvSpPr/>
                              <wps:spPr>
                                <a:xfrm rot="-5399999">
                                  <a:off x="258213" y="334960"/>
                                  <a:ext cx="46619" cy="206430"/>
                                </a:xfrm>
                                <a:prstGeom prst="rect">
                                  <a:avLst/>
                                </a:prstGeom>
                                <a:ln>
                                  <a:noFill/>
                                </a:ln>
                              </wps:spPr>
                              <wps:txbx>
                                <w:txbxContent>
                                  <w:p w14:paraId="7BF1E08A" w14:textId="77777777" w:rsidR="00CA0454" w:rsidRDefault="00CA0454">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4798" o:spid="_x0000_s1036" style="width:26.25pt;height:84.95pt;mso-position-horizontal-relative:char;mso-position-vertical-relative:line" coordsize="3335,1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">
                      <v:rect id="Rectangle 13742" o:spid="_x0000_s1037" style="position:absolute;left:-448;top:8368;width:3146;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ItMUA&#10;AADeAAAADwAAAGRycy9kb3ducmV2LnhtbERPS2vCQBC+C/0PywjedOODKmk2UgoSLwrVWnqcZicP&#10;zM6m2VXjv+8WhN7m43tOsu5NI67UudqygukkAkGcW11zqeDjuBmvQDiPrLGxTAru5GCdPg0SjLW9&#10;8TtdD74UIYRdjAoq79tYSpdXZNBNbEscuMJ2Bn2AXSl1h7cQbho5i6JnabDm0FBhS28V5efDxSg4&#10;TY+Xz8ztv/mr+Fkudj7bF2Wm1GjYv76A8NT7f/HDvdVh/ny5mMH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ci0xQAAAN4AAAAPAAAAAAAAAAAAAAAAAJgCAABkcnMv&#10;ZG93bnJldi54bWxQSwUGAAAAAAQABAD1AAAAigMAAAAA&#10;" filled="f" stroked="f">
                        <v:textbox inset="0,0,0,0">
                          <w:txbxContent>
                            <w:p w14:paraId="16F621B5" w14:textId="77777777" w:rsidR="00CA0454" w:rsidRDefault="00CA0454">
                              <w:pPr>
                                <w:spacing w:after="160" w:line="259" w:lineRule="auto"/>
                                <w:ind w:right="0" w:firstLine="0"/>
                                <w:jc w:val="left"/>
                              </w:pPr>
                              <w:r>
                                <w:rPr>
                                  <w:sz w:val="22"/>
                                </w:rPr>
                                <w:t>от 3</w:t>
                              </w:r>
                            </w:p>
                          </w:txbxContent>
                        </v:textbox>
                      </v:rect>
                      <v:rect id="Rectangle 13743" o:spid="_x0000_s1038" style="position:absolute;left:721;top:7082;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tL8UA&#10;AADeAAAADwAAAGRycy9kb3ducmV2LnhtbERPS2vCQBC+C/0PywjedGOVKjEbKYUSLxWqVTyO2ckD&#10;s7NpdtX033cLQm/z8T0nWfemETfqXG1ZwXQSgSDOra65VPC1fx8vQTiPrLGxTAp+yME6fRokGGt7&#10;50+67XwpQgi7GBVU3rexlC6vyKCb2JY4cIXtDPoAu1LqDu8h3DTyOYpepMGaQ0OFLb1VlF92V6Pg&#10;MN1fj5nbnvlUfC/mHz7bFmWm1GjYv65AeOr9v/jh3ugwf7aYz+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W0vxQAAAN4AAAAPAAAAAAAAAAAAAAAAAJgCAABkcnMv&#10;ZG93bnJldi54bWxQSwUGAAAAAAQABAD1AAAAigMAAAAA&#10;" filled="f" stroked="f">
                        <v:textbox inset="0,0,0,0">
                          <w:txbxContent>
                            <w:p w14:paraId="41845630" w14:textId="77777777" w:rsidR="00CA0454" w:rsidRDefault="00CA0454">
                              <w:pPr>
                                <w:spacing w:after="160" w:line="259" w:lineRule="auto"/>
                                <w:ind w:right="0" w:firstLine="0"/>
                                <w:jc w:val="left"/>
                              </w:pPr>
                              <w:r>
                                <w:rPr>
                                  <w:sz w:val="22"/>
                                </w:rPr>
                                <w:t>-</w:t>
                              </w:r>
                            </w:p>
                          </w:txbxContent>
                        </v:textbox>
                      </v:rect>
                      <v:rect id="Rectangle 13744" o:spid="_x0000_s1039" style="position:absolute;left:-2725;top:3254;width:7700;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1W8UA&#10;AADeAAAADwAAAGRycy9kb3ducmV2LnhtbERPS2vCQBC+F/oflin0Vje2QSVmIyKU9FLBJz1Os5MH&#10;ZmfT7Krpv3eFQm/z8T0nXQymFRfqXWNZwXgUgSAurG64UrDfvb/MQDiPrLG1TAp+ycEie3xIMdH2&#10;yhu6bH0lQgi7BBXU3neJlK6oyaAb2Y44cKXtDfoA+0rqHq8h3LTyNYom0mDDoaHGjlY1Faft2Sg4&#10;jHfnY+7W3/xV/kzjT5+vyypX6vlpWM5BeBr8v/jP/aHD/LdpHMP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PVbxQAAAN4AAAAPAAAAAAAAAAAAAAAAAJgCAABkcnMv&#10;ZG93bnJldi54bWxQSwUGAAAAAAQABAD1AAAAigMAAAAA&#10;" filled="f" stroked="f">
                        <v:textbox inset="0,0,0,0">
                          <w:txbxContent>
                            <w:p w14:paraId="394FFB80" w14:textId="77777777" w:rsidR="00CA0454" w:rsidRDefault="00CA0454">
                              <w:pPr>
                                <w:spacing w:after="160" w:line="259" w:lineRule="auto"/>
                                <w:ind w:right="0" w:firstLine="0"/>
                                <w:jc w:val="left"/>
                              </w:pPr>
                              <w:r>
                                <w:rPr>
                                  <w:sz w:val="22"/>
                                </w:rPr>
                                <w:t>х лет до 5</w:t>
                              </w:r>
                            </w:p>
                          </w:txbxContent>
                        </v:textbox>
                      </v:rect>
                      <v:rect id="Rectangle 13745" o:spid="_x0000_s1040" style="position:absolute;left:721;top:834;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QwMUA&#10;AADeAAAADwAAAGRycy9kb3ducmV2LnhtbERPS2vCQBC+F/wPywi91U1aWyW6kVIo6aWCTzyO2ckD&#10;s7NpdtX037tCobf5+J4zX/SmERfqXG1ZQTyKQBDnVtdcKthuPp+mIJxH1thYJgW/5GCRDh7mmGh7&#10;5RVd1r4UIYRdggoq79tESpdXZNCNbEscuMJ2Bn2AXSl1h9cQbhr5HEVv0mDNoaHClj4qyk/rs1Gw&#10;izfnfeaWRz4UP5Pxt8+WRZkp9Tjs32cgPPX+X/zn/tJh/stk/Ar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FDAxQAAAN4AAAAPAAAAAAAAAAAAAAAAAJgCAABkcnMv&#10;ZG93bnJldi54bWxQSwUGAAAAAAQABAD1AAAAigMAAAAA&#10;" filled="f" stroked="f">
                        <v:textbox inset="0,0,0,0">
                          <w:txbxContent>
                            <w:p w14:paraId="0727A05E" w14:textId="77777777" w:rsidR="00CA0454" w:rsidRDefault="00CA0454">
                              <w:pPr>
                                <w:spacing w:after="160" w:line="259" w:lineRule="auto"/>
                                <w:ind w:right="0" w:firstLine="0"/>
                                <w:jc w:val="left"/>
                              </w:pPr>
                              <w:r>
                                <w:rPr>
                                  <w:sz w:val="22"/>
                                </w:rPr>
                                <w:t>-</w:t>
                              </w:r>
                            </w:p>
                          </w:txbxContent>
                        </v:textbox>
                      </v:rect>
                      <v:rect id="Rectangle 13746" o:spid="_x0000_s1041" style="position:absolute;left:-8;top:-277;width:2266;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Ot8UA&#10;AADeAAAADwAAAGRycy9kb3ducmV2LnhtbERPS2vCQBC+F/oflhF6qxutqMSsUoQSLwrVKh7H7OSB&#10;2dk0u9H033cLQm/z8T0nWfWmFjdqXWVZwWgYgSDOrK64UPB1+Hidg3AeWWNtmRT8kIPV8vkpwVjb&#10;O3/Sbe8LEULYxaig9L6JpXRZSQbd0DbEgctta9AH2BZSt3gP4aaW4yiaSoMVh4YSG1qXlF33nVFw&#10;HB26U+p2Fz7n37PJ1qe7vEiVehn07wsQnnr/L364NzrMf5tNpv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s63xQAAAN4AAAAPAAAAAAAAAAAAAAAAAJgCAABkcnMv&#10;ZG93bnJldi54bWxQSwUGAAAAAAQABAD1AAAAigMAAAAA&#10;" filled="f" stroked="f">
                        <v:textbox inset="0,0,0,0">
                          <w:txbxContent>
                            <w:p w14:paraId="2F0ED87C" w14:textId="77777777" w:rsidR="00CA0454" w:rsidRDefault="00CA0454">
                              <w:pPr>
                                <w:spacing w:after="160" w:line="259" w:lineRule="auto"/>
                                <w:ind w:right="0" w:firstLine="0"/>
                                <w:jc w:val="left"/>
                              </w:pPr>
                              <w:r>
                                <w:rPr>
                                  <w:sz w:val="22"/>
                                </w:rPr>
                                <w:t xml:space="preserve">ти </w:t>
                              </w:r>
                            </w:p>
                          </w:txbxContent>
                        </v:textbox>
                      </v:rect>
                      <v:rect id="Rectangle 13747" o:spid="_x0000_s1042" style="position:absolute;left:1618;top:4398;width:2579;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rLMQA&#10;AADeAAAADwAAAGRycy9kb3ducmV2LnhtbERPS2vCQBC+C/0PyxS86cYqpkRXEUHiRUFtS4/T7OSB&#10;2dk0u2r8965Q6G0+vufMl52pxZVaV1lWMBpGIIgzqysuFHycNoN3EM4ja6wtk4I7OVguXnpzTLS9&#10;8YGuR1+IEMIuQQWl900ipctKMuiGtiEOXG5bgz7AtpC6xVsIN7V8i6KpNFhxaCixoXVJ2fl4MQo+&#10;R6fLV+r2P/yd/8aTnU/3eZEq1X/tVjMQnjr/L/5zb3WYP44n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ayzEAAAA3gAAAA8AAAAAAAAAAAAAAAAAmAIAAGRycy9k&#10;b3ducmV2LnhtbFBLBQYAAAAABAAEAPUAAACJAwAAAAA=&#10;" filled="f" stroked="f">
                        <v:textbox inset="0,0,0,0">
                          <w:txbxContent>
                            <w:p w14:paraId="2EDCB1D9" w14:textId="77777777" w:rsidR="00CA0454" w:rsidRDefault="00CA0454">
                              <w:pPr>
                                <w:spacing w:after="160" w:line="259" w:lineRule="auto"/>
                                <w:ind w:right="0" w:firstLine="0"/>
                                <w:jc w:val="left"/>
                              </w:pPr>
                              <w:r>
                                <w:rPr>
                                  <w:sz w:val="22"/>
                                </w:rPr>
                                <w:t>лет</w:t>
                              </w:r>
                            </w:p>
                          </w:txbxContent>
                        </v:textbox>
                      </v:rect>
                      <v:rect id="Rectangle 13748" o:spid="_x0000_s1043" style="position:absolute;left:2582;top:3349;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XsgA&#10;AADeAAAADwAAAGRycy9kb3ducmV2LnhtbESPS2sCQRCE7wH/w9BCbnHWRDRsHEUCYXOJ4CPisbPT&#10;+8Cdns3OqJt/nz4I3rqp6qqv58veNepCXag9GxiPElDEubc1lwb2u4+nV1AhIltsPJOBPwqwXAwe&#10;5phaf+UNXbaxVBLCIUUDVYxtqnXIK3IYRr4lFq3wncMoa1dq2+FVwl2jn5Nkqh3WLA0VtvReUX7a&#10;np2B7/HufMjC+oePxe9s8hWzdVFmxjwO+9UbqEh9vJtv159W8F9mE+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rf9eyAAAAN4AAAAPAAAAAAAAAAAAAAAAAJgCAABk&#10;cnMvZG93bnJldi54bWxQSwUGAAAAAAQABAD1AAAAjQMAAAAA&#10;" filled="f" stroked="f">
                        <v:textbox inset="0,0,0,0">
                          <w:txbxContent>
                            <w:p w14:paraId="7BF1E08A" w14:textId="77777777" w:rsidR="00CA0454" w:rsidRDefault="00CA0454">
                              <w:pPr>
                                <w:spacing w:after="160" w:line="259" w:lineRule="auto"/>
                                <w:ind w:right="0" w:firstLine="0"/>
                                <w:jc w:val="left"/>
                              </w:pPr>
                              <w:r>
                                <w:rPr>
                                  <w:sz w:val="22"/>
                                </w:rPr>
                                <w:t xml:space="preserve"> </w:t>
                              </w:r>
                            </w:p>
                          </w:txbxContent>
                        </v:textbox>
                      </v:rect>
                      <w10:anchorlock/>
                    </v:group>
                  </w:pict>
                </mc:Fallback>
              </mc:AlternateContent>
            </w:r>
          </w:p>
        </w:tc>
        <w:tc>
          <w:tcPr>
            <w:tcW w:w="1680" w:type="dxa"/>
            <w:tcBorders>
              <w:top w:val="single" w:sz="4" w:space="0" w:color="000000"/>
              <w:left w:val="single" w:sz="4" w:space="0" w:color="000000"/>
              <w:bottom w:val="single" w:sz="4" w:space="0" w:color="000000"/>
              <w:right w:val="single" w:sz="4" w:space="0" w:color="000000"/>
            </w:tcBorders>
          </w:tcPr>
          <w:p w14:paraId="700C1CA1" w14:textId="77777777" w:rsidR="004153AB" w:rsidRDefault="00111177">
            <w:pPr>
              <w:spacing w:after="0" w:line="259" w:lineRule="auto"/>
              <w:ind w:right="7" w:firstLine="0"/>
              <w:jc w:val="center"/>
            </w:pPr>
            <w:r>
              <w:rPr>
                <w:sz w:val="22"/>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1BB352EA" w14:textId="77777777" w:rsidR="004153AB" w:rsidRDefault="00111177">
            <w:pPr>
              <w:spacing w:after="0" w:line="259" w:lineRule="auto"/>
              <w:ind w:right="7" w:firstLine="0"/>
              <w:jc w:val="center"/>
            </w:pPr>
            <w:r>
              <w:rPr>
                <w:sz w:val="22"/>
              </w:rPr>
              <w:t xml:space="preserve">5,78 </w:t>
            </w:r>
          </w:p>
        </w:tc>
        <w:tc>
          <w:tcPr>
            <w:tcW w:w="2770" w:type="dxa"/>
            <w:tcBorders>
              <w:top w:val="single" w:sz="4" w:space="0" w:color="000000"/>
              <w:left w:val="single" w:sz="4" w:space="0" w:color="000000"/>
              <w:bottom w:val="single" w:sz="4" w:space="0" w:color="000000"/>
              <w:right w:val="single" w:sz="4" w:space="0" w:color="000000"/>
            </w:tcBorders>
          </w:tcPr>
          <w:p w14:paraId="49808963" w14:textId="77777777" w:rsidR="004153AB" w:rsidRDefault="00111177">
            <w:pPr>
              <w:spacing w:after="0" w:line="259" w:lineRule="auto"/>
              <w:ind w:right="4" w:firstLine="0"/>
              <w:jc w:val="center"/>
            </w:pPr>
            <w:r>
              <w:rPr>
                <w:sz w:val="22"/>
              </w:rPr>
              <w:t xml:space="preserve">8,55 </w:t>
            </w:r>
          </w:p>
        </w:tc>
      </w:tr>
      <w:tr w:rsidR="004153AB" w14:paraId="720EA7D9" w14:textId="77777777">
        <w:trPr>
          <w:trHeight w:val="283"/>
        </w:trPr>
        <w:tc>
          <w:tcPr>
            <w:tcW w:w="0" w:type="auto"/>
            <w:vMerge/>
            <w:tcBorders>
              <w:top w:val="nil"/>
              <w:left w:val="single" w:sz="4" w:space="0" w:color="000000"/>
              <w:bottom w:val="nil"/>
              <w:right w:val="single" w:sz="4" w:space="0" w:color="000000"/>
            </w:tcBorders>
          </w:tcPr>
          <w:p w14:paraId="64C5D7AB"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14EF963D" w14:textId="77777777" w:rsidR="004153AB" w:rsidRDefault="00111177">
            <w:pPr>
              <w:spacing w:after="0" w:line="259" w:lineRule="auto"/>
              <w:ind w:right="7" w:firstLine="0"/>
              <w:jc w:val="center"/>
            </w:pPr>
            <w:r>
              <w:rPr>
                <w:sz w:val="22"/>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466350D7" w14:textId="77777777" w:rsidR="004153AB" w:rsidRDefault="00111177">
            <w:pPr>
              <w:spacing w:after="0" w:line="259" w:lineRule="auto"/>
              <w:ind w:right="7" w:firstLine="0"/>
              <w:jc w:val="center"/>
            </w:pPr>
            <w:r>
              <w:rPr>
                <w:sz w:val="22"/>
              </w:rPr>
              <w:t xml:space="preserve">5,3 </w:t>
            </w:r>
          </w:p>
        </w:tc>
        <w:tc>
          <w:tcPr>
            <w:tcW w:w="2770" w:type="dxa"/>
            <w:tcBorders>
              <w:top w:val="single" w:sz="4" w:space="0" w:color="000000"/>
              <w:left w:val="single" w:sz="4" w:space="0" w:color="000000"/>
              <w:bottom w:val="single" w:sz="4" w:space="0" w:color="000000"/>
              <w:right w:val="single" w:sz="4" w:space="0" w:color="000000"/>
            </w:tcBorders>
          </w:tcPr>
          <w:p w14:paraId="6B212829" w14:textId="77777777" w:rsidR="004153AB" w:rsidRDefault="00111177">
            <w:pPr>
              <w:spacing w:after="0" w:line="259" w:lineRule="auto"/>
              <w:ind w:right="4" w:firstLine="0"/>
              <w:jc w:val="center"/>
            </w:pPr>
            <w:r>
              <w:rPr>
                <w:sz w:val="22"/>
              </w:rPr>
              <w:t xml:space="preserve">7,62 </w:t>
            </w:r>
          </w:p>
        </w:tc>
      </w:tr>
      <w:tr w:rsidR="004153AB" w14:paraId="7A056D44" w14:textId="77777777">
        <w:trPr>
          <w:trHeight w:val="283"/>
        </w:trPr>
        <w:tc>
          <w:tcPr>
            <w:tcW w:w="0" w:type="auto"/>
            <w:vMerge/>
            <w:tcBorders>
              <w:top w:val="nil"/>
              <w:left w:val="single" w:sz="4" w:space="0" w:color="000000"/>
              <w:bottom w:val="nil"/>
              <w:right w:val="single" w:sz="4" w:space="0" w:color="000000"/>
            </w:tcBorders>
          </w:tcPr>
          <w:p w14:paraId="374A32E2"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348ED61A" w14:textId="77777777" w:rsidR="004153AB" w:rsidRDefault="00111177">
            <w:pPr>
              <w:spacing w:after="0" w:line="259" w:lineRule="auto"/>
              <w:ind w:right="7" w:firstLine="0"/>
              <w:jc w:val="center"/>
            </w:pPr>
            <w:r>
              <w:rPr>
                <w:sz w:val="22"/>
              </w:rPr>
              <w:t xml:space="preserve">5 </w:t>
            </w:r>
          </w:p>
        </w:tc>
        <w:tc>
          <w:tcPr>
            <w:tcW w:w="2782" w:type="dxa"/>
            <w:tcBorders>
              <w:top w:val="single" w:sz="4" w:space="0" w:color="000000"/>
              <w:left w:val="single" w:sz="4" w:space="0" w:color="000000"/>
              <w:bottom w:val="single" w:sz="4" w:space="0" w:color="000000"/>
              <w:right w:val="single" w:sz="4" w:space="0" w:color="000000"/>
            </w:tcBorders>
          </w:tcPr>
          <w:p w14:paraId="66B880A7" w14:textId="77777777" w:rsidR="004153AB" w:rsidRDefault="00111177">
            <w:pPr>
              <w:spacing w:after="0" w:line="259" w:lineRule="auto"/>
              <w:ind w:right="7" w:firstLine="0"/>
              <w:jc w:val="center"/>
            </w:pPr>
            <w:r>
              <w:rPr>
                <w:sz w:val="22"/>
              </w:rPr>
              <w:t xml:space="preserve">4,93 </w:t>
            </w:r>
          </w:p>
        </w:tc>
        <w:tc>
          <w:tcPr>
            <w:tcW w:w="2770" w:type="dxa"/>
            <w:tcBorders>
              <w:top w:val="single" w:sz="4" w:space="0" w:color="000000"/>
              <w:left w:val="single" w:sz="4" w:space="0" w:color="000000"/>
              <w:bottom w:val="single" w:sz="4" w:space="0" w:color="000000"/>
              <w:right w:val="single" w:sz="4" w:space="0" w:color="000000"/>
            </w:tcBorders>
          </w:tcPr>
          <w:p w14:paraId="4F2C855F" w14:textId="77777777" w:rsidR="004153AB" w:rsidRDefault="00111177">
            <w:pPr>
              <w:spacing w:after="0" w:line="259" w:lineRule="auto"/>
              <w:ind w:right="4" w:firstLine="0"/>
              <w:jc w:val="center"/>
            </w:pPr>
            <w:r>
              <w:rPr>
                <w:sz w:val="22"/>
              </w:rPr>
              <w:t xml:space="preserve">6,91 </w:t>
            </w:r>
          </w:p>
        </w:tc>
      </w:tr>
      <w:tr w:rsidR="004153AB" w14:paraId="4049B123" w14:textId="77777777">
        <w:trPr>
          <w:trHeight w:val="281"/>
        </w:trPr>
        <w:tc>
          <w:tcPr>
            <w:tcW w:w="0" w:type="auto"/>
            <w:vMerge/>
            <w:tcBorders>
              <w:top w:val="nil"/>
              <w:left w:val="single" w:sz="4" w:space="0" w:color="000000"/>
              <w:bottom w:val="nil"/>
              <w:right w:val="single" w:sz="4" w:space="0" w:color="000000"/>
            </w:tcBorders>
          </w:tcPr>
          <w:p w14:paraId="3D3DCF27"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0740D1FB" w14:textId="77777777" w:rsidR="004153AB" w:rsidRDefault="00111177">
            <w:pPr>
              <w:spacing w:after="0" w:line="259" w:lineRule="auto"/>
              <w:ind w:right="7" w:firstLine="0"/>
              <w:jc w:val="center"/>
            </w:pPr>
            <w:r>
              <w:rPr>
                <w:sz w:val="22"/>
              </w:rPr>
              <w:t xml:space="preserve">8 </w:t>
            </w:r>
          </w:p>
        </w:tc>
        <w:tc>
          <w:tcPr>
            <w:tcW w:w="2782" w:type="dxa"/>
            <w:tcBorders>
              <w:top w:val="single" w:sz="4" w:space="0" w:color="000000"/>
              <w:left w:val="single" w:sz="4" w:space="0" w:color="000000"/>
              <w:bottom w:val="single" w:sz="4" w:space="0" w:color="000000"/>
              <w:right w:val="single" w:sz="4" w:space="0" w:color="000000"/>
            </w:tcBorders>
          </w:tcPr>
          <w:p w14:paraId="5CC4303F" w14:textId="77777777" w:rsidR="004153AB" w:rsidRDefault="00111177">
            <w:pPr>
              <w:spacing w:after="0" w:line="259" w:lineRule="auto"/>
              <w:ind w:right="7" w:firstLine="0"/>
              <w:jc w:val="center"/>
            </w:pPr>
            <w:r>
              <w:rPr>
                <w:sz w:val="22"/>
              </w:rPr>
              <w:t xml:space="preserve">8,8 </w:t>
            </w:r>
          </w:p>
        </w:tc>
        <w:tc>
          <w:tcPr>
            <w:tcW w:w="2770" w:type="dxa"/>
            <w:tcBorders>
              <w:top w:val="single" w:sz="4" w:space="0" w:color="000000"/>
              <w:left w:val="single" w:sz="4" w:space="0" w:color="000000"/>
              <w:bottom w:val="single" w:sz="4" w:space="0" w:color="000000"/>
              <w:right w:val="single" w:sz="4" w:space="0" w:color="000000"/>
            </w:tcBorders>
          </w:tcPr>
          <w:p w14:paraId="6D7BC537" w14:textId="77777777" w:rsidR="004153AB" w:rsidRDefault="00111177">
            <w:pPr>
              <w:spacing w:after="0" w:line="259" w:lineRule="auto"/>
              <w:ind w:right="4" w:firstLine="0"/>
              <w:jc w:val="center"/>
            </w:pPr>
            <w:r>
              <w:rPr>
                <w:sz w:val="22"/>
              </w:rPr>
              <w:t xml:space="preserve">11,54 </w:t>
            </w:r>
          </w:p>
        </w:tc>
      </w:tr>
      <w:tr w:rsidR="004153AB" w14:paraId="7BDC28C5" w14:textId="77777777">
        <w:trPr>
          <w:trHeight w:val="283"/>
        </w:trPr>
        <w:tc>
          <w:tcPr>
            <w:tcW w:w="0" w:type="auto"/>
            <w:vMerge/>
            <w:tcBorders>
              <w:top w:val="nil"/>
              <w:left w:val="single" w:sz="4" w:space="0" w:color="000000"/>
              <w:bottom w:val="nil"/>
              <w:right w:val="single" w:sz="4" w:space="0" w:color="000000"/>
            </w:tcBorders>
          </w:tcPr>
          <w:p w14:paraId="661D63C1"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1088CD5D" w14:textId="77777777" w:rsidR="004153AB" w:rsidRDefault="00111177">
            <w:pPr>
              <w:spacing w:after="0" w:line="259" w:lineRule="auto"/>
              <w:ind w:right="7" w:firstLine="0"/>
              <w:jc w:val="center"/>
            </w:pPr>
            <w:r>
              <w:rPr>
                <w:sz w:val="22"/>
              </w:rPr>
              <w:t xml:space="preserve">9 </w:t>
            </w:r>
          </w:p>
        </w:tc>
        <w:tc>
          <w:tcPr>
            <w:tcW w:w="2782" w:type="dxa"/>
            <w:tcBorders>
              <w:top w:val="single" w:sz="4" w:space="0" w:color="000000"/>
              <w:left w:val="single" w:sz="4" w:space="0" w:color="000000"/>
              <w:bottom w:val="single" w:sz="4" w:space="0" w:color="000000"/>
              <w:right w:val="single" w:sz="4" w:space="0" w:color="000000"/>
            </w:tcBorders>
          </w:tcPr>
          <w:p w14:paraId="6B3B31FD" w14:textId="77777777" w:rsidR="004153AB" w:rsidRDefault="00111177">
            <w:pPr>
              <w:spacing w:after="0" w:line="259" w:lineRule="auto"/>
              <w:ind w:right="7" w:firstLine="0"/>
              <w:jc w:val="center"/>
            </w:pPr>
            <w:r>
              <w:rPr>
                <w:sz w:val="22"/>
              </w:rPr>
              <w:t xml:space="preserve">7,83 </w:t>
            </w:r>
          </w:p>
        </w:tc>
        <w:tc>
          <w:tcPr>
            <w:tcW w:w="2770" w:type="dxa"/>
            <w:tcBorders>
              <w:top w:val="single" w:sz="4" w:space="0" w:color="000000"/>
              <w:left w:val="single" w:sz="4" w:space="0" w:color="000000"/>
              <w:bottom w:val="single" w:sz="4" w:space="0" w:color="000000"/>
              <w:right w:val="single" w:sz="4" w:space="0" w:color="000000"/>
            </w:tcBorders>
          </w:tcPr>
          <w:p w14:paraId="58F9A282" w14:textId="77777777" w:rsidR="004153AB" w:rsidRDefault="00111177">
            <w:pPr>
              <w:spacing w:after="0" w:line="259" w:lineRule="auto"/>
              <w:ind w:right="4" w:firstLine="0"/>
              <w:jc w:val="center"/>
            </w:pPr>
            <w:r>
              <w:rPr>
                <w:sz w:val="22"/>
              </w:rPr>
              <w:t xml:space="preserve">10,08 </w:t>
            </w:r>
          </w:p>
        </w:tc>
      </w:tr>
      <w:tr w:rsidR="004153AB" w14:paraId="4E5CB002" w14:textId="77777777">
        <w:trPr>
          <w:trHeight w:val="283"/>
        </w:trPr>
        <w:tc>
          <w:tcPr>
            <w:tcW w:w="0" w:type="auto"/>
            <w:vMerge/>
            <w:tcBorders>
              <w:top w:val="nil"/>
              <w:left w:val="single" w:sz="4" w:space="0" w:color="000000"/>
              <w:bottom w:val="nil"/>
              <w:right w:val="single" w:sz="4" w:space="0" w:color="000000"/>
            </w:tcBorders>
          </w:tcPr>
          <w:p w14:paraId="4814FBB6"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8094F8E" w14:textId="77777777" w:rsidR="004153AB" w:rsidRDefault="00111177">
            <w:pPr>
              <w:spacing w:after="0" w:line="259" w:lineRule="auto"/>
              <w:ind w:right="7" w:firstLine="0"/>
              <w:jc w:val="center"/>
            </w:pPr>
            <w:r>
              <w:rPr>
                <w:sz w:val="22"/>
              </w:rPr>
              <w:t xml:space="preserve">10 </w:t>
            </w:r>
          </w:p>
        </w:tc>
        <w:tc>
          <w:tcPr>
            <w:tcW w:w="2782" w:type="dxa"/>
            <w:tcBorders>
              <w:top w:val="single" w:sz="4" w:space="0" w:color="000000"/>
              <w:left w:val="single" w:sz="4" w:space="0" w:color="000000"/>
              <w:bottom w:val="single" w:sz="4" w:space="0" w:color="000000"/>
              <w:right w:val="single" w:sz="4" w:space="0" w:color="000000"/>
            </w:tcBorders>
          </w:tcPr>
          <w:p w14:paraId="483DDDA4" w14:textId="77777777" w:rsidR="004153AB" w:rsidRDefault="00111177">
            <w:pPr>
              <w:spacing w:after="0" w:line="259" w:lineRule="auto"/>
              <w:ind w:right="7" w:firstLine="0"/>
              <w:jc w:val="center"/>
            </w:pPr>
            <w:r>
              <w:rPr>
                <w:sz w:val="22"/>
              </w:rPr>
              <w:t xml:space="preserve">7,62 </w:t>
            </w:r>
          </w:p>
        </w:tc>
        <w:tc>
          <w:tcPr>
            <w:tcW w:w="2770" w:type="dxa"/>
            <w:tcBorders>
              <w:top w:val="single" w:sz="4" w:space="0" w:color="000000"/>
              <w:left w:val="single" w:sz="4" w:space="0" w:color="000000"/>
              <w:bottom w:val="single" w:sz="4" w:space="0" w:color="000000"/>
              <w:right w:val="single" w:sz="4" w:space="0" w:color="000000"/>
            </w:tcBorders>
          </w:tcPr>
          <w:p w14:paraId="086CBB5E" w14:textId="77777777" w:rsidR="004153AB" w:rsidRDefault="00111177">
            <w:pPr>
              <w:spacing w:after="0" w:line="259" w:lineRule="auto"/>
              <w:ind w:right="4" w:firstLine="0"/>
              <w:jc w:val="center"/>
            </w:pPr>
            <w:r>
              <w:rPr>
                <w:sz w:val="22"/>
              </w:rPr>
              <w:t xml:space="preserve">9,65 </w:t>
            </w:r>
          </w:p>
        </w:tc>
      </w:tr>
      <w:tr w:rsidR="004153AB" w14:paraId="179852E4" w14:textId="77777777">
        <w:trPr>
          <w:trHeight w:val="288"/>
        </w:trPr>
        <w:tc>
          <w:tcPr>
            <w:tcW w:w="0" w:type="auto"/>
            <w:vMerge/>
            <w:tcBorders>
              <w:top w:val="nil"/>
              <w:left w:val="single" w:sz="4" w:space="0" w:color="000000"/>
              <w:bottom w:val="nil"/>
              <w:right w:val="single" w:sz="4" w:space="0" w:color="000000"/>
            </w:tcBorders>
          </w:tcPr>
          <w:p w14:paraId="54D912AB"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26AE1113" w14:textId="77777777" w:rsidR="004153AB" w:rsidRDefault="00111177">
            <w:pPr>
              <w:spacing w:after="0" w:line="259" w:lineRule="auto"/>
              <w:ind w:left="242" w:right="0" w:firstLine="0"/>
              <w:jc w:val="left"/>
            </w:pPr>
            <w:r>
              <w:rPr>
                <w:sz w:val="22"/>
              </w:rPr>
              <w:t xml:space="preserve">10,5 </w:t>
            </w:r>
          </w:p>
        </w:tc>
        <w:tc>
          <w:tcPr>
            <w:tcW w:w="2782" w:type="dxa"/>
            <w:tcBorders>
              <w:top w:val="single" w:sz="4" w:space="0" w:color="000000"/>
              <w:left w:val="single" w:sz="4" w:space="0" w:color="000000"/>
              <w:bottom w:val="single" w:sz="4" w:space="0" w:color="000000"/>
              <w:right w:val="single" w:sz="4" w:space="0" w:color="000000"/>
            </w:tcBorders>
          </w:tcPr>
          <w:p w14:paraId="7ED1CF67" w14:textId="77777777" w:rsidR="004153AB" w:rsidRDefault="00111177">
            <w:pPr>
              <w:spacing w:after="0" w:line="259" w:lineRule="auto"/>
              <w:ind w:right="7" w:firstLine="0"/>
              <w:jc w:val="center"/>
            </w:pPr>
            <w:r>
              <w:rPr>
                <w:sz w:val="22"/>
              </w:rPr>
              <w:t xml:space="preserve">7,53 </w:t>
            </w:r>
          </w:p>
        </w:tc>
        <w:tc>
          <w:tcPr>
            <w:tcW w:w="2770" w:type="dxa"/>
            <w:tcBorders>
              <w:top w:val="single" w:sz="4" w:space="0" w:color="000000"/>
              <w:left w:val="single" w:sz="4" w:space="0" w:color="000000"/>
              <w:bottom w:val="single" w:sz="4" w:space="0" w:color="000000"/>
              <w:right w:val="single" w:sz="4" w:space="0" w:color="000000"/>
            </w:tcBorders>
          </w:tcPr>
          <w:p w14:paraId="520EA9E3" w14:textId="77777777" w:rsidR="004153AB" w:rsidRDefault="00111177">
            <w:pPr>
              <w:spacing w:after="0" w:line="259" w:lineRule="auto"/>
              <w:ind w:right="4" w:firstLine="0"/>
              <w:jc w:val="center"/>
            </w:pPr>
            <w:r>
              <w:rPr>
                <w:sz w:val="22"/>
              </w:rPr>
              <w:t xml:space="preserve">9,45 </w:t>
            </w:r>
          </w:p>
        </w:tc>
      </w:tr>
      <w:tr w:rsidR="004153AB" w14:paraId="66D9E8C1" w14:textId="77777777">
        <w:trPr>
          <w:trHeight w:val="293"/>
        </w:trPr>
        <w:tc>
          <w:tcPr>
            <w:tcW w:w="0" w:type="auto"/>
            <w:vMerge/>
            <w:tcBorders>
              <w:top w:val="nil"/>
              <w:left w:val="single" w:sz="4" w:space="0" w:color="000000"/>
              <w:bottom w:val="nil"/>
              <w:right w:val="single" w:sz="4" w:space="0" w:color="000000"/>
            </w:tcBorders>
          </w:tcPr>
          <w:p w14:paraId="49B0BE1C"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1C7A0460" w14:textId="77777777" w:rsidR="004153AB" w:rsidRDefault="00111177">
            <w:pPr>
              <w:spacing w:after="0" w:line="259" w:lineRule="auto"/>
              <w:ind w:right="7" w:firstLine="0"/>
              <w:jc w:val="center"/>
            </w:pPr>
            <w:r>
              <w:rPr>
                <w:sz w:val="22"/>
              </w:rPr>
              <w:t xml:space="preserve">11 </w:t>
            </w:r>
          </w:p>
        </w:tc>
        <w:tc>
          <w:tcPr>
            <w:tcW w:w="2782" w:type="dxa"/>
            <w:tcBorders>
              <w:top w:val="single" w:sz="4" w:space="0" w:color="000000"/>
              <w:left w:val="single" w:sz="4" w:space="0" w:color="000000"/>
              <w:bottom w:val="single" w:sz="4" w:space="0" w:color="000000"/>
              <w:right w:val="single" w:sz="4" w:space="0" w:color="000000"/>
            </w:tcBorders>
          </w:tcPr>
          <w:p w14:paraId="1006A64D" w14:textId="77777777" w:rsidR="004153AB" w:rsidRDefault="00111177">
            <w:pPr>
              <w:spacing w:after="0" w:line="259" w:lineRule="auto"/>
              <w:ind w:right="7" w:firstLine="0"/>
              <w:jc w:val="center"/>
            </w:pPr>
            <w:r>
              <w:rPr>
                <w:sz w:val="22"/>
              </w:rPr>
              <w:t xml:space="preserve">7,44 </w:t>
            </w:r>
          </w:p>
        </w:tc>
        <w:tc>
          <w:tcPr>
            <w:tcW w:w="2770" w:type="dxa"/>
            <w:tcBorders>
              <w:top w:val="single" w:sz="4" w:space="0" w:color="000000"/>
              <w:left w:val="single" w:sz="4" w:space="0" w:color="000000"/>
              <w:bottom w:val="single" w:sz="4" w:space="0" w:color="000000"/>
              <w:right w:val="single" w:sz="4" w:space="0" w:color="000000"/>
            </w:tcBorders>
          </w:tcPr>
          <w:p w14:paraId="6A26A020" w14:textId="77777777" w:rsidR="004153AB" w:rsidRDefault="00111177">
            <w:pPr>
              <w:spacing w:after="0" w:line="259" w:lineRule="auto"/>
              <w:ind w:right="4" w:firstLine="0"/>
              <w:jc w:val="center"/>
            </w:pPr>
            <w:r>
              <w:rPr>
                <w:sz w:val="22"/>
              </w:rPr>
              <w:t xml:space="preserve">9,27 </w:t>
            </w:r>
          </w:p>
        </w:tc>
      </w:tr>
      <w:tr w:rsidR="004153AB" w14:paraId="2402411C" w14:textId="77777777">
        <w:trPr>
          <w:trHeight w:val="281"/>
        </w:trPr>
        <w:tc>
          <w:tcPr>
            <w:tcW w:w="0" w:type="auto"/>
            <w:vMerge/>
            <w:tcBorders>
              <w:top w:val="nil"/>
              <w:left w:val="single" w:sz="4" w:space="0" w:color="000000"/>
              <w:bottom w:val="single" w:sz="4" w:space="0" w:color="000000"/>
              <w:right w:val="single" w:sz="4" w:space="0" w:color="000000"/>
            </w:tcBorders>
          </w:tcPr>
          <w:p w14:paraId="50C31AFD"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7EF44CF" w14:textId="77777777" w:rsidR="004153AB" w:rsidRDefault="00111177">
            <w:pPr>
              <w:spacing w:after="0" w:line="259" w:lineRule="auto"/>
              <w:ind w:right="7" w:firstLine="0"/>
              <w:jc w:val="center"/>
            </w:pPr>
            <w:r>
              <w:rPr>
                <w:sz w:val="22"/>
              </w:rPr>
              <w:t xml:space="preserve">12 </w:t>
            </w:r>
          </w:p>
        </w:tc>
        <w:tc>
          <w:tcPr>
            <w:tcW w:w="2782" w:type="dxa"/>
            <w:tcBorders>
              <w:top w:val="single" w:sz="4" w:space="0" w:color="000000"/>
              <w:left w:val="single" w:sz="4" w:space="0" w:color="000000"/>
              <w:bottom w:val="single" w:sz="4" w:space="0" w:color="000000"/>
              <w:right w:val="single" w:sz="4" w:space="0" w:color="000000"/>
            </w:tcBorders>
          </w:tcPr>
          <w:p w14:paraId="612F9E6D" w14:textId="77777777" w:rsidR="004153AB" w:rsidRDefault="00111177">
            <w:pPr>
              <w:spacing w:after="0" w:line="259" w:lineRule="auto"/>
              <w:ind w:right="7" w:firstLine="0"/>
              <w:jc w:val="center"/>
            </w:pPr>
            <w:r>
              <w:rPr>
                <w:sz w:val="22"/>
              </w:rPr>
              <w:t xml:space="preserve">6,62 </w:t>
            </w:r>
          </w:p>
        </w:tc>
        <w:tc>
          <w:tcPr>
            <w:tcW w:w="2770" w:type="dxa"/>
            <w:tcBorders>
              <w:top w:val="single" w:sz="4" w:space="0" w:color="000000"/>
              <w:left w:val="single" w:sz="4" w:space="0" w:color="000000"/>
              <w:bottom w:val="single" w:sz="4" w:space="0" w:color="000000"/>
              <w:right w:val="single" w:sz="4" w:space="0" w:color="000000"/>
            </w:tcBorders>
          </w:tcPr>
          <w:p w14:paraId="7ADDA4A5" w14:textId="77777777" w:rsidR="004153AB" w:rsidRDefault="00111177">
            <w:pPr>
              <w:spacing w:after="0" w:line="259" w:lineRule="auto"/>
              <w:ind w:right="4" w:firstLine="0"/>
              <w:jc w:val="center"/>
            </w:pPr>
            <w:r>
              <w:rPr>
                <w:sz w:val="22"/>
              </w:rPr>
              <w:t xml:space="preserve">8,13 </w:t>
            </w:r>
          </w:p>
        </w:tc>
      </w:tr>
      <w:tr w:rsidR="004153AB" w14:paraId="3826D6E8" w14:textId="77777777">
        <w:trPr>
          <w:trHeight w:val="283"/>
        </w:trPr>
        <w:tc>
          <w:tcPr>
            <w:tcW w:w="1916" w:type="dxa"/>
            <w:vMerge w:val="restart"/>
            <w:tcBorders>
              <w:top w:val="single" w:sz="4" w:space="0" w:color="000000"/>
              <w:left w:val="single" w:sz="4" w:space="0" w:color="000000"/>
              <w:bottom w:val="single" w:sz="4" w:space="0" w:color="000000"/>
              <w:right w:val="single" w:sz="4" w:space="0" w:color="000000"/>
            </w:tcBorders>
          </w:tcPr>
          <w:p w14:paraId="058889B2" w14:textId="77777777" w:rsidR="004153AB" w:rsidRDefault="00111177">
            <w:pPr>
              <w:spacing w:after="0" w:line="259" w:lineRule="auto"/>
              <w:ind w:left="142" w:right="0" w:firstLine="0"/>
              <w:jc w:val="left"/>
            </w:pPr>
            <w:r>
              <w:rPr>
                <w:rFonts w:ascii="Calibri" w:eastAsia="Calibri" w:hAnsi="Calibri" w:cs="Calibri"/>
                <w:noProof/>
                <w:sz w:val="22"/>
              </w:rPr>
              <mc:AlternateContent>
                <mc:Choice Requires="wpg">
                  <w:drawing>
                    <wp:inline distT="0" distB="0" distL="0" distR="0" wp14:anchorId="7351C69C" wp14:editId="233D3DF1">
                      <wp:extent cx="155254" cy="1249680"/>
                      <wp:effectExtent l="0" t="0" r="0" b="0"/>
                      <wp:docPr id="135271" name="Group 135271"/>
                      <wp:cNvGraphicFramePr/>
                      <a:graphic xmlns:a="http://schemas.openxmlformats.org/drawingml/2006/main">
                        <a:graphicData uri="http://schemas.microsoft.com/office/word/2010/wordprocessingGroup">
                          <wpg:wgp>
                            <wpg:cNvGrpSpPr/>
                            <wpg:grpSpPr>
                              <a:xfrm>
                                <a:off x="0" y="0"/>
                                <a:ext cx="155254" cy="1249680"/>
                                <a:chOff x="0" y="0"/>
                                <a:chExt cx="155254" cy="1249680"/>
                              </a:xfrm>
                            </wpg:grpSpPr>
                            <wps:wsp>
                              <wps:cNvPr id="13921" name="Rectangle 13921"/>
                              <wps:cNvSpPr/>
                              <wps:spPr>
                                <a:xfrm rot="-5399999">
                                  <a:off x="-44765" y="1007571"/>
                                  <a:ext cx="314587" cy="169632"/>
                                </a:xfrm>
                                <a:prstGeom prst="rect">
                                  <a:avLst/>
                                </a:prstGeom>
                                <a:ln>
                                  <a:noFill/>
                                </a:ln>
                              </wps:spPr>
                              <wps:txbx>
                                <w:txbxContent>
                                  <w:p w14:paraId="75C9B525" w14:textId="77777777" w:rsidR="00CA0454" w:rsidRDefault="00CA0454">
                                    <w:pPr>
                                      <w:spacing w:after="160" w:line="259" w:lineRule="auto"/>
                                      <w:ind w:right="0" w:firstLine="0"/>
                                      <w:jc w:val="left"/>
                                    </w:pPr>
                                    <w:r>
                                      <w:rPr>
                                        <w:sz w:val="22"/>
                                      </w:rPr>
                                      <w:t>от 5</w:t>
                                    </w:r>
                                  </w:p>
                                </w:txbxContent>
                              </wps:txbx>
                              <wps:bodyPr horzOverflow="overflow" vert="horz" lIns="0" tIns="0" rIns="0" bIns="0" rtlCol="0">
                                <a:noAutofit/>
                              </wps:bodyPr>
                            </wps:wsp>
                            <wps:wsp>
                              <wps:cNvPr id="13922" name="Rectangle 13922"/>
                              <wps:cNvSpPr/>
                              <wps:spPr>
                                <a:xfrm rot="-5399999">
                                  <a:off x="72166" y="879197"/>
                                  <a:ext cx="62098" cy="206430"/>
                                </a:xfrm>
                                <a:prstGeom prst="rect">
                                  <a:avLst/>
                                </a:prstGeom>
                                <a:ln>
                                  <a:noFill/>
                                </a:ln>
                              </wps:spPr>
                              <wps:txbx>
                                <w:txbxContent>
                                  <w:p w14:paraId="239AFB12" w14:textId="77777777" w:rsidR="00CA0454" w:rsidRDefault="00CA0454">
                                    <w:pPr>
                                      <w:spacing w:after="160" w:line="259" w:lineRule="auto"/>
                                      <w:ind w:right="0" w:firstLine="0"/>
                                      <w:jc w:val="left"/>
                                    </w:pPr>
                                    <w:r>
                                      <w:rPr>
                                        <w:sz w:val="22"/>
                                      </w:rPr>
                                      <w:t>-</w:t>
                                    </w:r>
                                  </w:p>
                                </w:txbxContent>
                              </wps:txbx>
                              <wps:bodyPr horzOverflow="overflow" vert="horz" lIns="0" tIns="0" rIns="0" bIns="0" rtlCol="0">
                                <a:noAutofit/>
                              </wps:bodyPr>
                            </wps:wsp>
                            <wps:wsp>
                              <wps:cNvPr id="13923" name="Rectangle 13923"/>
                              <wps:cNvSpPr/>
                              <wps:spPr>
                                <a:xfrm rot="-5399999">
                                  <a:off x="-507320" y="261552"/>
                                  <a:ext cx="1239697" cy="169632"/>
                                </a:xfrm>
                                <a:prstGeom prst="rect">
                                  <a:avLst/>
                                </a:prstGeom>
                                <a:ln>
                                  <a:noFill/>
                                </a:ln>
                              </wps:spPr>
                              <wps:txbx>
                                <w:txbxContent>
                                  <w:p w14:paraId="610C067D" w14:textId="77777777" w:rsidR="00CA0454" w:rsidRDefault="00CA0454">
                                    <w:pPr>
                                      <w:spacing w:after="160" w:line="259" w:lineRule="auto"/>
                                      <w:ind w:right="0" w:firstLine="0"/>
                                      <w:jc w:val="left"/>
                                    </w:pPr>
                                    <w:r>
                                      <w:rPr>
                                        <w:sz w:val="22"/>
                                      </w:rPr>
                                      <w:t>ти лет и старше</w:t>
                                    </w:r>
                                  </w:p>
                                </w:txbxContent>
                              </wps:txbx>
                              <wps:bodyPr horzOverflow="overflow" vert="horz" lIns="0" tIns="0" rIns="0" bIns="0" rtlCol="0">
                                <a:noAutofit/>
                              </wps:bodyPr>
                            </wps:wsp>
                            <wps:wsp>
                              <wps:cNvPr id="13924" name="Rectangle 13924"/>
                              <wps:cNvSpPr/>
                              <wps:spPr>
                                <a:xfrm rot="-5399999">
                                  <a:off x="79905" y="-91472"/>
                                  <a:ext cx="46619" cy="206430"/>
                                </a:xfrm>
                                <a:prstGeom prst="rect">
                                  <a:avLst/>
                                </a:prstGeom>
                                <a:ln>
                                  <a:noFill/>
                                </a:ln>
                              </wps:spPr>
                              <wps:txbx>
                                <w:txbxContent>
                                  <w:p w14:paraId="36BC6FAF" w14:textId="77777777" w:rsidR="00CA0454" w:rsidRDefault="00CA0454">
                                    <w:pPr>
                                      <w:spacing w:after="160" w:line="259" w:lineRule="auto"/>
                                      <w:ind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135271" o:spid="_x0000_s1044" style="width:12.2pt;height:98.4pt;mso-position-horizontal-relative:char;mso-position-vertical-relative:line" coordsize="1552,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">
                      <v:rect id="Rectangle 13921" o:spid="_x0000_s1045" style="position:absolute;left:-448;top:10075;width:3146;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oqMUA&#10;AADeAAAADwAAAGRycy9kb3ducmV2LnhtbERPS2vCQBC+F/wPywi91U1saTW6SimU9FJBU8XjmJ08&#10;MDubZldN/70rFLzNx/ec+bI3jThT52rLCuJRBII4t7rmUsFP9vk0AeE8ssbGMin4IwfLxeBhjom2&#10;F17TeeNLEULYJaig8r5NpHR5RQbdyLbEgStsZ9AH2JVSd3gJ4aaR4yh6lQZrDg0VtvRRUX7cnIyC&#10;bZyddqlbHXhf/L69fPt0VZSpUo/D/n0GwlPv7+J/95cO85+n4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SioxQAAAN4AAAAPAAAAAAAAAAAAAAAAAJgCAABkcnMv&#10;ZG93bnJldi54bWxQSwUGAAAAAAQABAD1AAAAigMAAAAA&#10;" filled="f" stroked="f">
                        <v:textbox inset="0,0,0,0">
                          <w:txbxContent>
                            <w:p w14:paraId="75C9B525" w14:textId="77777777" w:rsidR="00CA0454" w:rsidRDefault="00CA0454">
                              <w:pPr>
                                <w:spacing w:after="160" w:line="259" w:lineRule="auto"/>
                                <w:ind w:right="0" w:firstLine="0"/>
                                <w:jc w:val="left"/>
                              </w:pPr>
                              <w:r>
                                <w:rPr>
                                  <w:sz w:val="22"/>
                                </w:rPr>
                                <w:t>от 5</w:t>
                              </w:r>
                            </w:p>
                          </w:txbxContent>
                        </v:textbox>
                      </v:rect>
                      <v:rect id="Rectangle 13922" o:spid="_x0000_s1046" style="position:absolute;left:721;top:8792;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38UA&#10;AADeAAAADwAAAGRycy9kb3ducmV2LnhtbERPS2vCQBC+C/0PyxR6041p8ZG6igiSXhTqix6n2cmD&#10;ZmdjdtX477sFobf5+J4zW3SmFldqXWVZwXAQgSDOrK64UHDYr/sTEM4ja6wtk4I7OVjMn3ozTLS9&#10;8Sddd74QIYRdggpK75tESpeVZNANbEMcuNy2Bn2AbSF1i7cQbmoZR9FIGqw4NJTY0Kqk7Gd3MQqO&#10;w/3llLrtN3/l5/HbxqfbvEiVennulu8gPHX+X/xwf+gw/3Uax/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7bfxQAAAN4AAAAPAAAAAAAAAAAAAAAAAJgCAABkcnMv&#10;ZG93bnJldi54bWxQSwUGAAAAAAQABAD1AAAAigMAAAAA&#10;" filled="f" stroked="f">
                        <v:textbox inset="0,0,0,0">
                          <w:txbxContent>
                            <w:p w14:paraId="239AFB12" w14:textId="77777777" w:rsidR="00CA0454" w:rsidRDefault="00CA0454">
                              <w:pPr>
                                <w:spacing w:after="160" w:line="259" w:lineRule="auto"/>
                                <w:ind w:right="0" w:firstLine="0"/>
                                <w:jc w:val="left"/>
                              </w:pPr>
                              <w:r>
                                <w:rPr>
                                  <w:sz w:val="22"/>
                                </w:rPr>
                                <w:t>-</w:t>
                              </w:r>
                            </w:p>
                          </w:txbxContent>
                        </v:textbox>
                      </v:rect>
                      <v:rect id="Rectangle 13923" o:spid="_x0000_s1047" style="position:absolute;left:-5073;top:2616;width:12396;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TRMUA&#10;AADeAAAADwAAAGRycy9kb3ducmV2LnhtbERPS2sCMRC+C/6HMEJvmlWL1tUoRSjbi4LaFo/jZvZB&#10;N5N1E3X9901B8DYf33MWq9ZU4kqNKy0rGA4iEMSp1SXnCr4OH/03EM4ja6wsk4I7OVgtu50Fxtre&#10;eEfXvc9FCGEXo4LC+zqW0qUFGXQDWxMHLrONQR9gk0vd4C2Em0qOomgiDZYcGgqsaV1Q+ru/GAXf&#10;w8PlJ3HbEx+z8/R145NtlidKvfTa9zkIT61/ih/uTx3mj2ejM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xNExQAAAN4AAAAPAAAAAAAAAAAAAAAAAJgCAABkcnMv&#10;ZG93bnJldi54bWxQSwUGAAAAAAQABAD1AAAAigMAAAAA&#10;" filled="f" stroked="f">
                        <v:textbox inset="0,0,0,0">
                          <w:txbxContent>
                            <w:p w14:paraId="610C067D" w14:textId="77777777" w:rsidR="00CA0454" w:rsidRDefault="00CA0454">
                              <w:pPr>
                                <w:spacing w:after="160" w:line="259" w:lineRule="auto"/>
                                <w:ind w:right="0" w:firstLine="0"/>
                                <w:jc w:val="left"/>
                              </w:pPr>
                              <w:r>
                                <w:rPr>
                                  <w:sz w:val="22"/>
                                </w:rPr>
                                <w:t>ти лет и старше</w:t>
                              </w:r>
                            </w:p>
                          </w:txbxContent>
                        </v:textbox>
                      </v:rect>
                      <v:rect id="Rectangle 13924" o:spid="_x0000_s104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LMMUA&#10;AADeAAAADwAAAGRycy9kb3ducmV2LnhtbERPS2vCQBC+F/oflin0VjdRaW3qRkSQ9FLBJz1Os5MH&#10;ZmdjdtX037tCobf5+J4znfWmERfqXG1ZQTyIQBDnVtdcKthtly8TEM4ja2wsk4JfcjBLHx+mmGh7&#10;5TVdNr4UIYRdggoq79tESpdXZNANbEscuMJ2Bn2AXSl1h9cQbho5jKJXabDm0FBhS4uK8uPmbBTs&#10;4+35kLnVD38Xp7fxl89WRZkp9fzUzz9AeOr9v/jP/anD/NH7cA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oswxQAAAN4AAAAPAAAAAAAAAAAAAAAAAJgCAABkcnMv&#10;ZG93bnJldi54bWxQSwUGAAAAAAQABAD1AAAAigMAAAAA&#10;" filled="f" stroked="f">
                        <v:textbox inset="0,0,0,0">
                          <w:txbxContent>
                            <w:p w14:paraId="36BC6FAF" w14:textId="77777777" w:rsidR="00CA0454" w:rsidRDefault="00CA0454">
                              <w:pPr>
                                <w:spacing w:after="160" w:line="259" w:lineRule="auto"/>
                                <w:ind w:right="0" w:firstLine="0"/>
                                <w:jc w:val="left"/>
                              </w:pPr>
                              <w:r>
                                <w:rPr>
                                  <w:sz w:val="22"/>
                                </w:rPr>
                                <w:t xml:space="preserve"> </w:t>
                              </w:r>
                            </w:p>
                          </w:txbxContent>
                        </v:textbox>
                      </v:rect>
                      <w10:anchorlock/>
                    </v:group>
                  </w:pict>
                </mc:Fallback>
              </mc:AlternateContent>
            </w:r>
          </w:p>
        </w:tc>
        <w:tc>
          <w:tcPr>
            <w:tcW w:w="1680" w:type="dxa"/>
            <w:tcBorders>
              <w:top w:val="single" w:sz="4" w:space="0" w:color="000000"/>
              <w:left w:val="single" w:sz="4" w:space="0" w:color="000000"/>
              <w:bottom w:val="single" w:sz="4" w:space="0" w:color="000000"/>
              <w:right w:val="single" w:sz="4" w:space="0" w:color="000000"/>
            </w:tcBorders>
          </w:tcPr>
          <w:p w14:paraId="62171FD1" w14:textId="77777777" w:rsidR="004153AB" w:rsidRDefault="00111177">
            <w:pPr>
              <w:spacing w:after="0" w:line="259" w:lineRule="auto"/>
              <w:ind w:right="7" w:firstLine="0"/>
              <w:jc w:val="center"/>
            </w:pPr>
            <w:r>
              <w:rPr>
                <w:sz w:val="22"/>
              </w:rPr>
              <w:t xml:space="preserve">3 </w:t>
            </w:r>
          </w:p>
        </w:tc>
        <w:tc>
          <w:tcPr>
            <w:tcW w:w="2782" w:type="dxa"/>
            <w:tcBorders>
              <w:top w:val="single" w:sz="4" w:space="0" w:color="000000"/>
              <w:left w:val="single" w:sz="4" w:space="0" w:color="000000"/>
              <w:bottom w:val="single" w:sz="4" w:space="0" w:color="000000"/>
              <w:right w:val="single" w:sz="4" w:space="0" w:color="000000"/>
            </w:tcBorders>
          </w:tcPr>
          <w:p w14:paraId="2C2C90EF" w14:textId="77777777" w:rsidR="004153AB" w:rsidRDefault="00111177">
            <w:pPr>
              <w:spacing w:after="0" w:line="259" w:lineRule="auto"/>
              <w:ind w:right="7" w:firstLine="0"/>
              <w:jc w:val="center"/>
            </w:pPr>
            <w:r>
              <w:rPr>
                <w:sz w:val="22"/>
              </w:rPr>
              <w:t xml:space="preserve">8,62 </w:t>
            </w:r>
          </w:p>
        </w:tc>
        <w:tc>
          <w:tcPr>
            <w:tcW w:w="2770" w:type="dxa"/>
            <w:tcBorders>
              <w:top w:val="single" w:sz="4" w:space="0" w:color="000000"/>
              <w:left w:val="single" w:sz="4" w:space="0" w:color="000000"/>
              <w:bottom w:val="single" w:sz="4" w:space="0" w:color="000000"/>
              <w:right w:val="single" w:sz="4" w:space="0" w:color="000000"/>
            </w:tcBorders>
          </w:tcPr>
          <w:p w14:paraId="44C0EBE7" w14:textId="77777777" w:rsidR="004153AB" w:rsidRDefault="00111177">
            <w:pPr>
              <w:spacing w:after="0" w:line="259" w:lineRule="auto"/>
              <w:ind w:right="4" w:firstLine="0"/>
              <w:jc w:val="center"/>
            </w:pPr>
            <w:r>
              <w:rPr>
                <w:sz w:val="22"/>
              </w:rPr>
              <w:t xml:space="preserve">12,69 </w:t>
            </w:r>
          </w:p>
        </w:tc>
      </w:tr>
      <w:tr w:rsidR="004153AB" w14:paraId="29B5842A" w14:textId="77777777">
        <w:trPr>
          <w:trHeight w:val="283"/>
        </w:trPr>
        <w:tc>
          <w:tcPr>
            <w:tcW w:w="0" w:type="auto"/>
            <w:vMerge/>
            <w:tcBorders>
              <w:top w:val="nil"/>
              <w:left w:val="single" w:sz="4" w:space="0" w:color="000000"/>
              <w:bottom w:val="nil"/>
              <w:right w:val="single" w:sz="4" w:space="0" w:color="000000"/>
            </w:tcBorders>
          </w:tcPr>
          <w:p w14:paraId="450F61E4"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7A2B38F9" w14:textId="77777777" w:rsidR="004153AB" w:rsidRDefault="00111177">
            <w:pPr>
              <w:spacing w:after="0" w:line="259" w:lineRule="auto"/>
              <w:ind w:right="7" w:firstLine="0"/>
              <w:jc w:val="center"/>
            </w:pPr>
            <w:r>
              <w:rPr>
                <w:sz w:val="22"/>
              </w:rPr>
              <w:t xml:space="preserve">4 </w:t>
            </w:r>
          </w:p>
        </w:tc>
        <w:tc>
          <w:tcPr>
            <w:tcW w:w="2782" w:type="dxa"/>
            <w:tcBorders>
              <w:top w:val="single" w:sz="4" w:space="0" w:color="000000"/>
              <w:left w:val="single" w:sz="4" w:space="0" w:color="000000"/>
              <w:bottom w:val="single" w:sz="4" w:space="0" w:color="000000"/>
              <w:right w:val="single" w:sz="4" w:space="0" w:color="000000"/>
            </w:tcBorders>
          </w:tcPr>
          <w:p w14:paraId="67359DCB" w14:textId="77777777" w:rsidR="004153AB" w:rsidRDefault="00111177">
            <w:pPr>
              <w:spacing w:after="0" w:line="259" w:lineRule="auto"/>
              <w:ind w:right="7" w:firstLine="0"/>
              <w:jc w:val="center"/>
            </w:pPr>
            <w:r>
              <w:rPr>
                <w:sz w:val="22"/>
              </w:rPr>
              <w:t xml:space="preserve">7,94 </w:t>
            </w:r>
          </w:p>
        </w:tc>
        <w:tc>
          <w:tcPr>
            <w:tcW w:w="2770" w:type="dxa"/>
            <w:tcBorders>
              <w:top w:val="single" w:sz="4" w:space="0" w:color="000000"/>
              <w:left w:val="single" w:sz="4" w:space="0" w:color="000000"/>
              <w:bottom w:val="single" w:sz="4" w:space="0" w:color="000000"/>
              <w:right w:val="single" w:sz="4" w:space="0" w:color="000000"/>
            </w:tcBorders>
          </w:tcPr>
          <w:p w14:paraId="0EF35FF9" w14:textId="77777777" w:rsidR="004153AB" w:rsidRDefault="00111177">
            <w:pPr>
              <w:spacing w:after="0" w:line="259" w:lineRule="auto"/>
              <w:ind w:right="4" w:firstLine="0"/>
              <w:jc w:val="center"/>
            </w:pPr>
            <w:r>
              <w:rPr>
                <w:sz w:val="22"/>
              </w:rPr>
              <w:t xml:space="preserve">11,37 </w:t>
            </w:r>
          </w:p>
        </w:tc>
      </w:tr>
      <w:tr w:rsidR="004153AB" w14:paraId="382BC431" w14:textId="77777777">
        <w:trPr>
          <w:trHeight w:val="283"/>
        </w:trPr>
        <w:tc>
          <w:tcPr>
            <w:tcW w:w="0" w:type="auto"/>
            <w:vMerge/>
            <w:tcBorders>
              <w:top w:val="nil"/>
              <w:left w:val="single" w:sz="4" w:space="0" w:color="000000"/>
              <w:bottom w:val="nil"/>
              <w:right w:val="single" w:sz="4" w:space="0" w:color="000000"/>
            </w:tcBorders>
          </w:tcPr>
          <w:p w14:paraId="339BF548"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011DA393" w14:textId="77777777" w:rsidR="004153AB" w:rsidRDefault="00111177">
            <w:pPr>
              <w:spacing w:after="0" w:line="259" w:lineRule="auto"/>
              <w:ind w:right="7" w:firstLine="0"/>
              <w:jc w:val="center"/>
            </w:pPr>
            <w:r>
              <w:rPr>
                <w:sz w:val="22"/>
              </w:rPr>
              <w:t xml:space="preserve">5 </w:t>
            </w:r>
          </w:p>
        </w:tc>
        <w:tc>
          <w:tcPr>
            <w:tcW w:w="2782" w:type="dxa"/>
            <w:tcBorders>
              <w:top w:val="single" w:sz="4" w:space="0" w:color="000000"/>
              <w:left w:val="single" w:sz="4" w:space="0" w:color="000000"/>
              <w:bottom w:val="single" w:sz="4" w:space="0" w:color="000000"/>
              <w:right w:val="single" w:sz="4" w:space="0" w:color="000000"/>
            </w:tcBorders>
          </w:tcPr>
          <w:p w14:paraId="6918FEC3" w14:textId="77777777" w:rsidR="004153AB" w:rsidRDefault="00111177">
            <w:pPr>
              <w:spacing w:after="0" w:line="259" w:lineRule="auto"/>
              <w:ind w:right="7" w:firstLine="0"/>
              <w:jc w:val="center"/>
            </w:pPr>
            <w:r>
              <w:rPr>
                <w:sz w:val="22"/>
              </w:rPr>
              <w:t xml:space="preserve">7,43 </w:t>
            </w:r>
          </w:p>
        </w:tc>
        <w:tc>
          <w:tcPr>
            <w:tcW w:w="2770" w:type="dxa"/>
            <w:tcBorders>
              <w:top w:val="single" w:sz="4" w:space="0" w:color="000000"/>
              <w:left w:val="single" w:sz="4" w:space="0" w:color="000000"/>
              <w:bottom w:val="single" w:sz="4" w:space="0" w:color="000000"/>
              <w:right w:val="single" w:sz="4" w:space="0" w:color="000000"/>
            </w:tcBorders>
          </w:tcPr>
          <w:p w14:paraId="7EF2802A" w14:textId="77777777" w:rsidR="004153AB" w:rsidRDefault="00111177">
            <w:pPr>
              <w:spacing w:after="0" w:line="259" w:lineRule="auto"/>
              <w:ind w:right="4" w:firstLine="0"/>
              <w:jc w:val="center"/>
            </w:pPr>
            <w:r>
              <w:rPr>
                <w:sz w:val="22"/>
              </w:rPr>
              <w:t xml:space="preserve">10,36 </w:t>
            </w:r>
          </w:p>
        </w:tc>
      </w:tr>
      <w:tr w:rsidR="004153AB" w14:paraId="697AC66E" w14:textId="77777777">
        <w:trPr>
          <w:trHeight w:val="283"/>
        </w:trPr>
        <w:tc>
          <w:tcPr>
            <w:tcW w:w="0" w:type="auto"/>
            <w:vMerge/>
            <w:tcBorders>
              <w:top w:val="nil"/>
              <w:left w:val="single" w:sz="4" w:space="0" w:color="000000"/>
              <w:bottom w:val="nil"/>
              <w:right w:val="single" w:sz="4" w:space="0" w:color="000000"/>
            </w:tcBorders>
          </w:tcPr>
          <w:p w14:paraId="02126C3D"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17CF0ADF" w14:textId="77777777" w:rsidR="004153AB" w:rsidRDefault="00111177">
            <w:pPr>
              <w:spacing w:after="0" w:line="259" w:lineRule="auto"/>
              <w:ind w:right="7" w:firstLine="0"/>
              <w:jc w:val="center"/>
            </w:pPr>
            <w:r>
              <w:rPr>
                <w:sz w:val="22"/>
              </w:rPr>
              <w:t xml:space="preserve">8 </w:t>
            </w:r>
          </w:p>
        </w:tc>
        <w:tc>
          <w:tcPr>
            <w:tcW w:w="2782" w:type="dxa"/>
            <w:tcBorders>
              <w:top w:val="single" w:sz="4" w:space="0" w:color="000000"/>
              <w:left w:val="single" w:sz="4" w:space="0" w:color="000000"/>
              <w:bottom w:val="single" w:sz="4" w:space="0" w:color="000000"/>
              <w:right w:val="single" w:sz="4" w:space="0" w:color="000000"/>
            </w:tcBorders>
          </w:tcPr>
          <w:p w14:paraId="7CE0D504" w14:textId="77777777" w:rsidR="004153AB" w:rsidRDefault="00111177">
            <w:pPr>
              <w:spacing w:after="0" w:line="259" w:lineRule="auto"/>
              <w:ind w:right="7" w:firstLine="0"/>
              <w:jc w:val="center"/>
            </w:pPr>
            <w:r>
              <w:rPr>
                <w:sz w:val="22"/>
              </w:rPr>
              <w:t xml:space="preserve">8,83 </w:t>
            </w:r>
          </w:p>
        </w:tc>
        <w:tc>
          <w:tcPr>
            <w:tcW w:w="2770" w:type="dxa"/>
            <w:tcBorders>
              <w:top w:val="single" w:sz="4" w:space="0" w:color="000000"/>
              <w:left w:val="single" w:sz="4" w:space="0" w:color="000000"/>
              <w:bottom w:val="single" w:sz="4" w:space="0" w:color="000000"/>
              <w:right w:val="single" w:sz="4" w:space="0" w:color="000000"/>
            </w:tcBorders>
          </w:tcPr>
          <w:p w14:paraId="585900A6" w14:textId="77777777" w:rsidR="004153AB" w:rsidRDefault="00111177">
            <w:pPr>
              <w:spacing w:after="0" w:line="259" w:lineRule="auto"/>
              <w:ind w:right="4" w:firstLine="0"/>
              <w:jc w:val="center"/>
            </w:pPr>
            <w:r>
              <w:rPr>
                <w:sz w:val="22"/>
              </w:rPr>
              <w:t xml:space="preserve">11,54 </w:t>
            </w:r>
          </w:p>
        </w:tc>
      </w:tr>
      <w:tr w:rsidR="004153AB" w14:paraId="705668E8" w14:textId="77777777">
        <w:trPr>
          <w:trHeight w:val="295"/>
        </w:trPr>
        <w:tc>
          <w:tcPr>
            <w:tcW w:w="0" w:type="auto"/>
            <w:vMerge/>
            <w:tcBorders>
              <w:top w:val="nil"/>
              <w:left w:val="single" w:sz="4" w:space="0" w:color="000000"/>
              <w:bottom w:val="nil"/>
              <w:right w:val="single" w:sz="4" w:space="0" w:color="000000"/>
            </w:tcBorders>
          </w:tcPr>
          <w:p w14:paraId="261B59E8"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0254DAFF" w14:textId="77777777" w:rsidR="004153AB" w:rsidRDefault="00111177">
            <w:pPr>
              <w:spacing w:after="0" w:line="259" w:lineRule="auto"/>
              <w:ind w:right="7" w:firstLine="0"/>
              <w:jc w:val="center"/>
            </w:pPr>
            <w:r>
              <w:rPr>
                <w:sz w:val="22"/>
              </w:rPr>
              <w:t xml:space="preserve">9 </w:t>
            </w:r>
          </w:p>
        </w:tc>
        <w:tc>
          <w:tcPr>
            <w:tcW w:w="2782" w:type="dxa"/>
            <w:tcBorders>
              <w:top w:val="single" w:sz="4" w:space="0" w:color="000000"/>
              <w:left w:val="single" w:sz="4" w:space="0" w:color="000000"/>
              <w:bottom w:val="single" w:sz="4" w:space="0" w:color="000000"/>
              <w:right w:val="single" w:sz="4" w:space="0" w:color="000000"/>
            </w:tcBorders>
          </w:tcPr>
          <w:p w14:paraId="0C622794" w14:textId="77777777" w:rsidR="004153AB" w:rsidRDefault="00111177">
            <w:pPr>
              <w:spacing w:after="0" w:line="259" w:lineRule="auto"/>
              <w:ind w:right="7" w:firstLine="0"/>
              <w:jc w:val="center"/>
            </w:pPr>
            <w:r>
              <w:rPr>
                <w:sz w:val="22"/>
              </w:rPr>
              <w:t xml:space="preserve">7,88 </w:t>
            </w:r>
          </w:p>
        </w:tc>
        <w:tc>
          <w:tcPr>
            <w:tcW w:w="2770" w:type="dxa"/>
            <w:tcBorders>
              <w:top w:val="single" w:sz="4" w:space="0" w:color="000000"/>
              <w:left w:val="single" w:sz="4" w:space="0" w:color="000000"/>
              <w:bottom w:val="single" w:sz="4" w:space="0" w:color="000000"/>
              <w:right w:val="single" w:sz="4" w:space="0" w:color="000000"/>
            </w:tcBorders>
          </w:tcPr>
          <w:p w14:paraId="2C95226D" w14:textId="77777777" w:rsidR="004153AB" w:rsidRDefault="00111177">
            <w:pPr>
              <w:spacing w:after="0" w:line="259" w:lineRule="auto"/>
              <w:ind w:right="4" w:firstLine="0"/>
              <w:jc w:val="center"/>
            </w:pPr>
            <w:r>
              <w:rPr>
                <w:sz w:val="22"/>
              </w:rPr>
              <w:t xml:space="preserve">10,12 </w:t>
            </w:r>
          </w:p>
        </w:tc>
      </w:tr>
      <w:tr w:rsidR="004153AB" w14:paraId="03E3CF2A" w14:textId="77777777">
        <w:trPr>
          <w:trHeight w:val="365"/>
        </w:trPr>
        <w:tc>
          <w:tcPr>
            <w:tcW w:w="0" w:type="auto"/>
            <w:vMerge/>
            <w:tcBorders>
              <w:top w:val="nil"/>
              <w:left w:val="single" w:sz="4" w:space="0" w:color="000000"/>
              <w:bottom w:val="nil"/>
              <w:right w:val="single" w:sz="4" w:space="0" w:color="000000"/>
            </w:tcBorders>
          </w:tcPr>
          <w:p w14:paraId="3E037B83"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26A63020" w14:textId="77777777" w:rsidR="004153AB" w:rsidRDefault="00111177">
            <w:pPr>
              <w:spacing w:after="0" w:line="259" w:lineRule="auto"/>
              <w:ind w:right="7" w:firstLine="0"/>
              <w:jc w:val="center"/>
            </w:pPr>
            <w:r>
              <w:rPr>
                <w:sz w:val="22"/>
              </w:rPr>
              <w:t xml:space="preserve">10 </w:t>
            </w:r>
          </w:p>
        </w:tc>
        <w:tc>
          <w:tcPr>
            <w:tcW w:w="2782" w:type="dxa"/>
            <w:tcBorders>
              <w:top w:val="single" w:sz="4" w:space="0" w:color="000000"/>
              <w:left w:val="single" w:sz="4" w:space="0" w:color="000000"/>
              <w:bottom w:val="single" w:sz="4" w:space="0" w:color="000000"/>
              <w:right w:val="single" w:sz="4" w:space="0" w:color="000000"/>
            </w:tcBorders>
          </w:tcPr>
          <w:p w14:paraId="509105CE" w14:textId="77777777" w:rsidR="004153AB" w:rsidRDefault="00111177">
            <w:pPr>
              <w:spacing w:after="0" w:line="259" w:lineRule="auto"/>
              <w:ind w:right="7" w:firstLine="0"/>
              <w:jc w:val="center"/>
            </w:pPr>
            <w:r>
              <w:rPr>
                <w:sz w:val="22"/>
              </w:rPr>
              <w:t xml:space="preserve">7,68 </w:t>
            </w:r>
          </w:p>
        </w:tc>
        <w:tc>
          <w:tcPr>
            <w:tcW w:w="2770" w:type="dxa"/>
            <w:tcBorders>
              <w:top w:val="single" w:sz="4" w:space="0" w:color="000000"/>
              <w:left w:val="single" w:sz="4" w:space="0" w:color="000000"/>
              <w:bottom w:val="single" w:sz="4" w:space="0" w:color="000000"/>
              <w:right w:val="single" w:sz="4" w:space="0" w:color="000000"/>
            </w:tcBorders>
          </w:tcPr>
          <w:p w14:paraId="669882EE" w14:textId="77777777" w:rsidR="004153AB" w:rsidRDefault="00111177">
            <w:pPr>
              <w:spacing w:after="0" w:line="259" w:lineRule="auto"/>
              <w:ind w:right="4" w:firstLine="0"/>
              <w:jc w:val="center"/>
            </w:pPr>
            <w:r>
              <w:rPr>
                <w:sz w:val="22"/>
              </w:rPr>
              <w:t xml:space="preserve">9,69 </w:t>
            </w:r>
          </w:p>
        </w:tc>
      </w:tr>
      <w:tr w:rsidR="004153AB" w14:paraId="3E2D5C1C" w14:textId="77777777">
        <w:trPr>
          <w:trHeight w:val="362"/>
        </w:trPr>
        <w:tc>
          <w:tcPr>
            <w:tcW w:w="0" w:type="auto"/>
            <w:vMerge/>
            <w:tcBorders>
              <w:top w:val="nil"/>
              <w:left w:val="single" w:sz="4" w:space="0" w:color="000000"/>
              <w:bottom w:val="nil"/>
              <w:right w:val="single" w:sz="4" w:space="0" w:color="000000"/>
            </w:tcBorders>
          </w:tcPr>
          <w:p w14:paraId="558F248C"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F79E1BA" w14:textId="77777777" w:rsidR="004153AB" w:rsidRDefault="00111177">
            <w:pPr>
              <w:spacing w:after="0" w:line="259" w:lineRule="auto"/>
              <w:ind w:left="242" w:right="0" w:firstLine="0"/>
              <w:jc w:val="left"/>
            </w:pPr>
            <w:r>
              <w:rPr>
                <w:sz w:val="22"/>
              </w:rPr>
              <w:t xml:space="preserve">10,5 </w:t>
            </w:r>
          </w:p>
        </w:tc>
        <w:tc>
          <w:tcPr>
            <w:tcW w:w="2782" w:type="dxa"/>
            <w:tcBorders>
              <w:top w:val="single" w:sz="4" w:space="0" w:color="000000"/>
              <w:left w:val="single" w:sz="4" w:space="0" w:color="000000"/>
              <w:bottom w:val="single" w:sz="4" w:space="0" w:color="000000"/>
              <w:right w:val="single" w:sz="4" w:space="0" w:color="000000"/>
            </w:tcBorders>
          </w:tcPr>
          <w:p w14:paraId="31D598BA" w14:textId="77777777" w:rsidR="004153AB" w:rsidRDefault="00111177">
            <w:pPr>
              <w:spacing w:after="0" w:line="259" w:lineRule="auto"/>
              <w:ind w:right="7" w:firstLine="0"/>
              <w:jc w:val="center"/>
            </w:pPr>
            <w:r>
              <w:rPr>
                <w:sz w:val="22"/>
              </w:rPr>
              <w:t xml:space="preserve">7,59 </w:t>
            </w:r>
          </w:p>
        </w:tc>
        <w:tc>
          <w:tcPr>
            <w:tcW w:w="2770" w:type="dxa"/>
            <w:tcBorders>
              <w:top w:val="single" w:sz="4" w:space="0" w:color="000000"/>
              <w:left w:val="single" w:sz="4" w:space="0" w:color="000000"/>
              <w:bottom w:val="single" w:sz="4" w:space="0" w:color="000000"/>
              <w:right w:val="single" w:sz="4" w:space="0" w:color="000000"/>
            </w:tcBorders>
          </w:tcPr>
          <w:p w14:paraId="6A50F0A8" w14:textId="77777777" w:rsidR="004153AB" w:rsidRDefault="00111177">
            <w:pPr>
              <w:spacing w:after="0" w:line="259" w:lineRule="auto"/>
              <w:ind w:right="9" w:firstLine="0"/>
              <w:jc w:val="center"/>
            </w:pPr>
            <w:r>
              <w:rPr>
                <w:sz w:val="22"/>
              </w:rPr>
              <w:t xml:space="preserve">9,5 </w:t>
            </w:r>
          </w:p>
        </w:tc>
      </w:tr>
      <w:tr w:rsidR="004153AB" w14:paraId="772D1DAE" w14:textId="77777777">
        <w:trPr>
          <w:trHeight w:val="362"/>
        </w:trPr>
        <w:tc>
          <w:tcPr>
            <w:tcW w:w="0" w:type="auto"/>
            <w:vMerge/>
            <w:tcBorders>
              <w:top w:val="nil"/>
              <w:left w:val="single" w:sz="4" w:space="0" w:color="000000"/>
              <w:bottom w:val="nil"/>
              <w:right w:val="single" w:sz="4" w:space="0" w:color="000000"/>
            </w:tcBorders>
          </w:tcPr>
          <w:p w14:paraId="6D337A68"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AEBD89F" w14:textId="77777777" w:rsidR="004153AB" w:rsidRDefault="00111177">
            <w:pPr>
              <w:spacing w:after="0" w:line="259" w:lineRule="auto"/>
              <w:ind w:right="7" w:firstLine="0"/>
              <w:jc w:val="center"/>
            </w:pPr>
            <w:r>
              <w:rPr>
                <w:sz w:val="22"/>
              </w:rPr>
              <w:t xml:space="preserve">11 </w:t>
            </w:r>
          </w:p>
        </w:tc>
        <w:tc>
          <w:tcPr>
            <w:tcW w:w="2782" w:type="dxa"/>
            <w:tcBorders>
              <w:top w:val="single" w:sz="4" w:space="0" w:color="000000"/>
              <w:left w:val="single" w:sz="4" w:space="0" w:color="000000"/>
              <w:bottom w:val="single" w:sz="4" w:space="0" w:color="000000"/>
              <w:right w:val="single" w:sz="4" w:space="0" w:color="000000"/>
            </w:tcBorders>
          </w:tcPr>
          <w:p w14:paraId="74E23AE1" w14:textId="77777777" w:rsidR="004153AB" w:rsidRDefault="00111177">
            <w:pPr>
              <w:spacing w:after="0" w:line="259" w:lineRule="auto"/>
              <w:ind w:right="7" w:firstLine="0"/>
              <w:jc w:val="center"/>
            </w:pPr>
            <w:r>
              <w:rPr>
                <w:sz w:val="22"/>
              </w:rPr>
              <w:t xml:space="preserve">7,5 </w:t>
            </w:r>
          </w:p>
        </w:tc>
        <w:tc>
          <w:tcPr>
            <w:tcW w:w="2770" w:type="dxa"/>
            <w:tcBorders>
              <w:top w:val="single" w:sz="4" w:space="0" w:color="000000"/>
              <w:left w:val="single" w:sz="4" w:space="0" w:color="000000"/>
              <w:bottom w:val="single" w:sz="4" w:space="0" w:color="000000"/>
              <w:right w:val="single" w:sz="4" w:space="0" w:color="000000"/>
            </w:tcBorders>
          </w:tcPr>
          <w:p w14:paraId="25F9B1F7" w14:textId="77777777" w:rsidR="004153AB" w:rsidRDefault="00111177">
            <w:pPr>
              <w:spacing w:after="0" w:line="259" w:lineRule="auto"/>
              <w:ind w:right="4" w:firstLine="0"/>
              <w:jc w:val="center"/>
            </w:pPr>
            <w:r>
              <w:rPr>
                <w:sz w:val="22"/>
              </w:rPr>
              <w:t xml:space="preserve">9,32 </w:t>
            </w:r>
          </w:p>
        </w:tc>
      </w:tr>
      <w:tr w:rsidR="004153AB" w14:paraId="408F42AB" w14:textId="77777777">
        <w:trPr>
          <w:trHeight w:val="329"/>
        </w:trPr>
        <w:tc>
          <w:tcPr>
            <w:tcW w:w="0" w:type="auto"/>
            <w:vMerge/>
            <w:tcBorders>
              <w:top w:val="nil"/>
              <w:left w:val="single" w:sz="4" w:space="0" w:color="000000"/>
              <w:bottom w:val="single" w:sz="4" w:space="0" w:color="000000"/>
              <w:right w:val="single" w:sz="4" w:space="0" w:color="000000"/>
            </w:tcBorders>
          </w:tcPr>
          <w:p w14:paraId="18D88AF5" w14:textId="77777777" w:rsidR="004153AB" w:rsidRDefault="004153AB">
            <w:pPr>
              <w:spacing w:after="160" w:line="259" w:lineRule="auto"/>
              <w:ind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46579E76" w14:textId="77777777" w:rsidR="004153AB" w:rsidRDefault="00111177">
            <w:pPr>
              <w:spacing w:after="0" w:line="259" w:lineRule="auto"/>
              <w:ind w:right="7" w:firstLine="0"/>
              <w:jc w:val="center"/>
            </w:pPr>
            <w:r>
              <w:rPr>
                <w:sz w:val="22"/>
              </w:rPr>
              <w:t xml:space="preserve">12 </w:t>
            </w:r>
          </w:p>
        </w:tc>
        <w:tc>
          <w:tcPr>
            <w:tcW w:w="2782" w:type="dxa"/>
            <w:tcBorders>
              <w:top w:val="single" w:sz="4" w:space="0" w:color="000000"/>
              <w:left w:val="single" w:sz="4" w:space="0" w:color="000000"/>
              <w:bottom w:val="single" w:sz="4" w:space="0" w:color="000000"/>
              <w:right w:val="single" w:sz="4" w:space="0" w:color="000000"/>
            </w:tcBorders>
          </w:tcPr>
          <w:p w14:paraId="2A66FD52" w14:textId="77777777" w:rsidR="004153AB" w:rsidRDefault="00111177">
            <w:pPr>
              <w:spacing w:after="0" w:line="259" w:lineRule="auto"/>
              <w:ind w:right="7" w:firstLine="0"/>
              <w:jc w:val="center"/>
            </w:pPr>
            <w:r>
              <w:rPr>
                <w:sz w:val="22"/>
              </w:rPr>
              <w:t xml:space="preserve">6,7 </w:t>
            </w:r>
          </w:p>
        </w:tc>
        <w:tc>
          <w:tcPr>
            <w:tcW w:w="2770" w:type="dxa"/>
            <w:tcBorders>
              <w:top w:val="single" w:sz="4" w:space="0" w:color="000000"/>
              <w:left w:val="single" w:sz="4" w:space="0" w:color="000000"/>
              <w:bottom w:val="single" w:sz="4" w:space="0" w:color="000000"/>
              <w:right w:val="single" w:sz="4" w:space="0" w:color="000000"/>
            </w:tcBorders>
          </w:tcPr>
          <w:p w14:paraId="4C10EE35" w14:textId="77777777" w:rsidR="004153AB" w:rsidRDefault="00111177">
            <w:pPr>
              <w:spacing w:after="0" w:line="259" w:lineRule="auto"/>
              <w:ind w:right="9" w:firstLine="0"/>
              <w:jc w:val="center"/>
            </w:pPr>
            <w:r>
              <w:rPr>
                <w:sz w:val="22"/>
              </w:rPr>
              <w:t xml:space="preserve">8,2 </w:t>
            </w:r>
          </w:p>
        </w:tc>
      </w:tr>
    </w:tbl>
    <w:p w14:paraId="52FD64AD" w14:textId="77777777" w:rsidR="004153AB" w:rsidRDefault="00111177">
      <w:pPr>
        <w:spacing w:after="281" w:line="259" w:lineRule="auto"/>
        <w:ind w:left="1637" w:right="0" w:firstLine="0"/>
        <w:jc w:val="left"/>
      </w:pPr>
      <w:r>
        <w:rPr>
          <w:sz w:val="22"/>
        </w:rPr>
        <w:t xml:space="preserve"> </w:t>
      </w:r>
    </w:p>
    <w:p w14:paraId="5E0C106C" w14:textId="77777777" w:rsidR="004153AB" w:rsidRDefault="00111177" w:rsidP="00083441">
      <w:pPr>
        <w:spacing w:after="155"/>
        <w:ind w:right="63"/>
      </w:pPr>
      <w:proofErr w:type="gramStart"/>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РАС,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14:paraId="0FDED555" w14:textId="77777777" w:rsidR="004153AB" w:rsidRDefault="00111177" w:rsidP="00083441">
      <w:pPr>
        <w:spacing w:after="186"/>
        <w:ind w:right="63"/>
      </w:pPr>
      <w:r>
        <w:rPr>
          <w:rFonts w:ascii="Cambria Math" w:eastAsia="Cambria Math" w:hAnsi="Cambria Math" w:cs="Cambria Math"/>
        </w:rPr>
        <w:t>𝑁</w:t>
      </w:r>
      <w:proofErr w:type="spellStart"/>
      <w:r>
        <w:rPr>
          <w:rFonts w:ascii="Cambria Math" w:eastAsia="Cambria Math" w:hAnsi="Cambria Math" w:cs="Cambria Math"/>
          <w:vertAlign w:val="subscript"/>
        </w:rPr>
        <w:t>ув</w:t>
      </w:r>
      <w:proofErr w:type="gramStart"/>
      <w:r>
        <w:rPr>
          <w:rFonts w:ascii="Cambria Math" w:eastAsia="Cambria Math" w:hAnsi="Cambria Math" w:cs="Cambria Math"/>
          <w:vertAlign w:val="subscript"/>
        </w:rPr>
        <w:t>п</w:t>
      </w:r>
      <w:proofErr w:type="spellEnd"/>
      <w:r>
        <w:t>–</w:t>
      </w:r>
      <w:proofErr w:type="gramEnd"/>
      <w: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14:paraId="286AA503" w14:textId="77777777" w:rsidR="00083441" w:rsidRDefault="00111177" w:rsidP="00083441">
      <w:pPr>
        <w:spacing w:after="391"/>
        <w:ind w:right="63"/>
      </w:pPr>
      <w:r>
        <w:rPr>
          <w:rFonts w:ascii="Cambria Math" w:eastAsia="Cambria Math" w:hAnsi="Cambria Math" w:cs="Cambria Math"/>
        </w:rPr>
        <w:t>𝑁</w:t>
      </w:r>
      <w:proofErr w:type="spellStart"/>
      <w:r>
        <w:rPr>
          <w:rFonts w:ascii="Cambria Math" w:eastAsia="Cambria Math" w:hAnsi="Cambria Math" w:cs="Cambria Math"/>
          <w:vertAlign w:val="subscript"/>
        </w:rPr>
        <w:t>п</w:t>
      </w:r>
      <w:proofErr w:type="gramStart"/>
      <w:r>
        <w:rPr>
          <w:rFonts w:ascii="Cambria Math" w:eastAsia="Cambria Math" w:hAnsi="Cambria Math" w:cs="Cambria Math"/>
          <w:vertAlign w:val="subscript"/>
        </w:rPr>
        <w:t>р</w:t>
      </w:r>
      <w:proofErr w:type="spellEnd"/>
      <w:r>
        <w:t>–</w:t>
      </w:r>
      <w:proofErr w:type="gramEnd"/>
      <w: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14:paraId="1C7C5543" w14:textId="1E493BC2" w:rsidR="004153AB" w:rsidRDefault="00111177" w:rsidP="00083441">
      <w:pPr>
        <w:spacing w:after="391"/>
        <w:ind w:right="63"/>
      </w:pPr>
      <w:proofErr w:type="spellStart"/>
      <w:proofErr w:type="gramStart"/>
      <w:r>
        <w:rPr>
          <w:i/>
          <w:sz w:val="48"/>
          <w:vertAlign w:val="superscript"/>
        </w:rPr>
        <w:lastRenderedPageBreak/>
        <w:t>N</w:t>
      </w:r>
      <w:r>
        <w:rPr>
          <w:vertAlign w:val="subscript"/>
        </w:rPr>
        <w:t>от</w:t>
      </w:r>
      <w:proofErr w:type="spellEnd"/>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roofErr w:type="gramEnd"/>
    </w:p>
    <w:p w14:paraId="68DFA6E8" w14:textId="77777777" w:rsidR="004153AB" w:rsidRDefault="00111177" w:rsidP="00083441">
      <w:pPr>
        <w:spacing w:after="412"/>
        <w:ind w:right="63" w:firstLine="0"/>
      </w:pPr>
      <w:proofErr w:type="spellStart"/>
      <w:proofErr w:type="gramStart"/>
      <w:r>
        <w:rPr>
          <w:i/>
          <w:sz w:val="48"/>
          <w:vertAlign w:val="superscript"/>
        </w:rPr>
        <w:t>N</w:t>
      </w:r>
      <w:proofErr w:type="gramEnd"/>
      <w:r>
        <w:rPr>
          <w:vertAlign w:val="subscript"/>
        </w:rPr>
        <w:t>ком</w:t>
      </w:r>
      <w:proofErr w:type="spellEnd"/>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14:paraId="6712FBA1" w14:textId="77777777" w:rsidR="004153AB" w:rsidRDefault="00111177" w:rsidP="00083441">
      <w:pPr>
        <w:spacing w:after="186"/>
        <w:ind w:right="63" w:firstLine="0"/>
      </w:pPr>
      <w:proofErr w:type="spellStart"/>
      <w:proofErr w:type="gramStart"/>
      <w:r>
        <w:rPr>
          <w:i/>
          <w:sz w:val="48"/>
          <w:vertAlign w:val="superscript"/>
        </w:rPr>
        <w:t>N</w:t>
      </w:r>
      <w:proofErr w:type="gramEnd"/>
      <w:r>
        <w:rPr>
          <w:vertAlign w:val="subscript"/>
        </w:rPr>
        <w:t>зд</w:t>
      </w:r>
      <w:proofErr w:type="spellEnd"/>
      <w: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14:paraId="5E4C3829" w14:textId="77777777" w:rsidR="004153AB" w:rsidRDefault="00111177" w:rsidP="00083441">
      <w:pPr>
        <w:ind w:right="63"/>
      </w:pPr>
      <w:r>
        <w:rPr>
          <w:rFonts w:ascii="Cambria Math" w:eastAsia="Cambria Math" w:hAnsi="Cambria Math" w:cs="Cambria Math"/>
        </w:rPr>
        <w:t>𝑘</w:t>
      </w:r>
      <w:proofErr w:type="spellStart"/>
      <w:proofErr w:type="gramStart"/>
      <w:r>
        <w:rPr>
          <w:rFonts w:ascii="Cambria Math" w:eastAsia="Cambria Math" w:hAnsi="Cambria Math" w:cs="Cambria Math"/>
          <w:vertAlign w:val="subscript"/>
        </w:rPr>
        <w:t>пр</w:t>
      </w:r>
      <w:proofErr w:type="spellEnd"/>
      <w:proofErr w:type="gramEnd"/>
      <w: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14:paraId="5E45EA2D" w14:textId="78711FCF" w:rsidR="004153AB" w:rsidRDefault="00111177" w:rsidP="00C64613">
      <w:pPr>
        <w:spacing w:line="259" w:lineRule="auto"/>
        <w:ind w:left="345" w:right="63" w:firstLine="0"/>
      </w:pPr>
      <w:r>
        <w:t xml:space="preserve">Рекомендуемые значения коэффициента составляют: </w:t>
      </w:r>
      <w:r>
        <w:rPr>
          <w:b/>
          <w:sz w:val="22"/>
        </w:rPr>
        <w:t xml:space="preserve"> </w:t>
      </w:r>
    </w:p>
    <w:p w14:paraId="3B35B264" w14:textId="77777777" w:rsidR="004153AB" w:rsidRDefault="00111177">
      <w:pPr>
        <w:spacing w:line="259" w:lineRule="auto"/>
        <w:ind w:left="1303" w:right="201" w:hanging="245"/>
      </w:pPr>
      <w:r>
        <w:rPr>
          <w:b/>
          <w:sz w:val="22"/>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РАС) </w:t>
      </w:r>
    </w:p>
    <w:tbl>
      <w:tblPr>
        <w:tblStyle w:val="TableGrid"/>
        <w:tblW w:w="8889" w:type="dxa"/>
        <w:tblInd w:w="1068" w:type="dxa"/>
        <w:tblLayout w:type="fixed"/>
        <w:tblCellMar>
          <w:top w:w="14" w:type="dxa"/>
          <w:left w:w="674" w:type="dxa"/>
          <w:right w:w="53" w:type="dxa"/>
        </w:tblCellMar>
        <w:tblLook w:val="04A0" w:firstRow="1" w:lastRow="0" w:firstColumn="1" w:lastColumn="0" w:noHBand="0" w:noVBand="1"/>
      </w:tblPr>
      <w:tblGrid>
        <w:gridCol w:w="3428"/>
        <w:gridCol w:w="2835"/>
        <w:gridCol w:w="2626"/>
      </w:tblGrid>
      <w:tr w:rsidR="004153AB" w14:paraId="43103C13" w14:textId="77777777" w:rsidTr="00C64613">
        <w:trPr>
          <w:trHeight w:val="852"/>
        </w:trPr>
        <w:tc>
          <w:tcPr>
            <w:tcW w:w="3428" w:type="dxa"/>
            <w:tcBorders>
              <w:top w:val="single" w:sz="4" w:space="0" w:color="000000"/>
              <w:left w:val="single" w:sz="4" w:space="0" w:color="000000"/>
              <w:bottom w:val="single" w:sz="4" w:space="0" w:color="000000"/>
              <w:right w:val="single" w:sz="4" w:space="0" w:color="000000"/>
            </w:tcBorders>
            <w:vAlign w:val="center"/>
          </w:tcPr>
          <w:p w14:paraId="16096B57" w14:textId="77777777" w:rsidR="004153AB" w:rsidRDefault="00111177">
            <w:pPr>
              <w:spacing w:after="0" w:line="259" w:lineRule="auto"/>
              <w:ind w:right="57" w:firstLine="0"/>
              <w:jc w:val="center"/>
            </w:pPr>
            <w:r>
              <w:rPr>
                <w:sz w:val="22"/>
              </w:rPr>
              <w:t xml:space="preserve">Возраст детей </w:t>
            </w:r>
          </w:p>
        </w:tc>
        <w:tc>
          <w:tcPr>
            <w:tcW w:w="2835" w:type="dxa"/>
            <w:tcBorders>
              <w:top w:val="single" w:sz="4" w:space="0" w:color="000000"/>
              <w:left w:val="single" w:sz="4" w:space="0" w:color="000000"/>
              <w:bottom w:val="single" w:sz="4" w:space="0" w:color="000000"/>
              <w:right w:val="single" w:sz="4" w:space="0" w:color="000000"/>
            </w:tcBorders>
          </w:tcPr>
          <w:p w14:paraId="0267A740" w14:textId="77777777" w:rsidR="004153AB" w:rsidRDefault="00111177">
            <w:pPr>
              <w:spacing w:after="0" w:line="259" w:lineRule="auto"/>
              <w:ind w:right="0" w:firstLine="35"/>
              <w:jc w:val="center"/>
            </w:pPr>
            <w:r>
              <w:rPr>
                <w:sz w:val="22"/>
              </w:rPr>
              <w:t xml:space="preserve">Группы компенсирующей направленности </w:t>
            </w:r>
          </w:p>
        </w:tc>
        <w:tc>
          <w:tcPr>
            <w:tcW w:w="2626" w:type="dxa"/>
            <w:tcBorders>
              <w:top w:val="single" w:sz="4" w:space="0" w:color="000000"/>
              <w:left w:val="single" w:sz="4" w:space="0" w:color="000000"/>
              <w:bottom w:val="single" w:sz="4" w:space="0" w:color="000000"/>
              <w:right w:val="single" w:sz="4" w:space="0" w:color="000000"/>
            </w:tcBorders>
          </w:tcPr>
          <w:p w14:paraId="5D87F008" w14:textId="77777777" w:rsidR="004153AB" w:rsidRDefault="00111177">
            <w:pPr>
              <w:spacing w:after="0" w:line="259" w:lineRule="auto"/>
              <w:ind w:right="0" w:firstLine="34"/>
              <w:jc w:val="center"/>
            </w:pPr>
            <w:r>
              <w:rPr>
                <w:sz w:val="22"/>
              </w:rPr>
              <w:t xml:space="preserve">Группы комбинированной направленности </w:t>
            </w:r>
          </w:p>
        </w:tc>
      </w:tr>
      <w:tr w:rsidR="004153AB" w14:paraId="01435B90" w14:textId="77777777" w:rsidTr="00C64613">
        <w:trPr>
          <w:trHeight w:val="295"/>
        </w:trPr>
        <w:tc>
          <w:tcPr>
            <w:tcW w:w="3428" w:type="dxa"/>
            <w:tcBorders>
              <w:top w:val="single" w:sz="4" w:space="0" w:color="000000"/>
              <w:left w:val="single" w:sz="4" w:space="0" w:color="000000"/>
              <w:bottom w:val="single" w:sz="4" w:space="0" w:color="000000"/>
              <w:right w:val="single" w:sz="4" w:space="0" w:color="000000"/>
            </w:tcBorders>
          </w:tcPr>
          <w:p w14:paraId="60DD7539" w14:textId="77777777" w:rsidR="004153AB" w:rsidRDefault="00111177">
            <w:pPr>
              <w:spacing w:after="0" w:line="259" w:lineRule="auto"/>
              <w:ind w:left="632" w:right="0" w:firstLine="0"/>
              <w:jc w:val="left"/>
            </w:pPr>
            <w:r>
              <w:rPr>
                <w:sz w:val="22"/>
              </w:rPr>
              <w:t xml:space="preserve">от 2-х лет до 3-х лет </w:t>
            </w:r>
          </w:p>
        </w:tc>
        <w:tc>
          <w:tcPr>
            <w:tcW w:w="2835" w:type="dxa"/>
            <w:tcBorders>
              <w:top w:val="single" w:sz="4" w:space="0" w:color="000000"/>
              <w:left w:val="single" w:sz="4" w:space="0" w:color="000000"/>
              <w:bottom w:val="single" w:sz="4" w:space="0" w:color="000000"/>
              <w:right w:val="single" w:sz="4" w:space="0" w:color="000000"/>
            </w:tcBorders>
          </w:tcPr>
          <w:p w14:paraId="2AE7011F" w14:textId="77777777" w:rsidR="004153AB" w:rsidRDefault="00111177">
            <w:pPr>
              <w:spacing w:after="0" w:line="259" w:lineRule="auto"/>
              <w:ind w:right="53" w:firstLine="0"/>
              <w:jc w:val="center"/>
            </w:pPr>
            <w:r>
              <w:rPr>
                <w:sz w:val="22"/>
              </w:rPr>
              <w:t xml:space="preserve">3,83 </w:t>
            </w:r>
          </w:p>
        </w:tc>
        <w:tc>
          <w:tcPr>
            <w:tcW w:w="2626" w:type="dxa"/>
            <w:tcBorders>
              <w:top w:val="single" w:sz="4" w:space="0" w:color="000000"/>
              <w:left w:val="single" w:sz="4" w:space="0" w:color="000000"/>
              <w:bottom w:val="single" w:sz="4" w:space="0" w:color="000000"/>
              <w:right w:val="single" w:sz="4" w:space="0" w:color="000000"/>
            </w:tcBorders>
          </w:tcPr>
          <w:p w14:paraId="7B22CDF0" w14:textId="77777777" w:rsidR="004153AB" w:rsidRDefault="00111177">
            <w:pPr>
              <w:spacing w:after="0" w:line="259" w:lineRule="auto"/>
              <w:ind w:right="55" w:firstLine="0"/>
              <w:jc w:val="center"/>
            </w:pPr>
            <w:r>
              <w:rPr>
                <w:sz w:val="22"/>
              </w:rPr>
              <w:t xml:space="preserve">2,3 </w:t>
            </w:r>
          </w:p>
        </w:tc>
      </w:tr>
      <w:tr w:rsidR="004153AB" w14:paraId="3B76F81C" w14:textId="77777777" w:rsidTr="00C64613">
        <w:trPr>
          <w:trHeight w:val="362"/>
        </w:trPr>
        <w:tc>
          <w:tcPr>
            <w:tcW w:w="3428" w:type="dxa"/>
            <w:tcBorders>
              <w:top w:val="single" w:sz="4" w:space="0" w:color="000000"/>
              <w:left w:val="single" w:sz="4" w:space="0" w:color="000000"/>
              <w:bottom w:val="single" w:sz="4" w:space="0" w:color="000000"/>
              <w:right w:val="single" w:sz="4" w:space="0" w:color="000000"/>
            </w:tcBorders>
          </w:tcPr>
          <w:p w14:paraId="101C6208" w14:textId="77777777" w:rsidR="004153AB" w:rsidRDefault="00111177">
            <w:pPr>
              <w:spacing w:after="0" w:line="259" w:lineRule="auto"/>
              <w:ind w:left="578" w:right="0" w:firstLine="0"/>
              <w:jc w:val="left"/>
            </w:pPr>
            <w:r>
              <w:rPr>
                <w:sz w:val="22"/>
              </w:rPr>
              <w:t xml:space="preserve">от 3-х лет до 5-ти лет </w:t>
            </w:r>
          </w:p>
        </w:tc>
        <w:tc>
          <w:tcPr>
            <w:tcW w:w="2835" w:type="dxa"/>
            <w:tcBorders>
              <w:top w:val="single" w:sz="4" w:space="0" w:color="000000"/>
              <w:left w:val="single" w:sz="4" w:space="0" w:color="000000"/>
              <w:bottom w:val="single" w:sz="4" w:space="0" w:color="000000"/>
              <w:right w:val="single" w:sz="4" w:space="0" w:color="000000"/>
            </w:tcBorders>
          </w:tcPr>
          <w:p w14:paraId="2BE981A9" w14:textId="77777777" w:rsidR="004153AB" w:rsidRDefault="00111177">
            <w:pPr>
              <w:spacing w:after="0" w:line="259" w:lineRule="auto"/>
              <w:ind w:right="53" w:firstLine="0"/>
              <w:jc w:val="center"/>
            </w:pPr>
            <w:r>
              <w:rPr>
                <w:sz w:val="22"/>
              </w:rPr>
              <w:t xml:space="preserve">1,63 </w:t>
            </w:r>
          </w:p>
        </w:tc>
        <w:tc>
          <w:tcPr>
            <w:tcW w:w="2626" w:type="dxa"/>
            <w:tcBorders>
              <w:top w:val="single" w:sz="4" w:space="0" w:color="000000"/>
              <w:left w:val="single" w:sz="4" w:space="0" w:color="000000"/>
              <w:bottom w:val="single" w:sz="4" w:space="0" w:color="000000"/>
              <w:right w:val="single" w:sz="4" w:space="0" w:color="000000"/>
            </w:tcBorders>
          </w:tcPr>
          <w:p w14:paraId="381FEA94" w14:textId="77777777" w:rsidR="004153AB" w:rsidRDefault="00111177">
            <w:pPr>
              <w:spacing w:after="0" w:line="259" w:lineRule="auto"/>
              <w:ind w:right="55" w:firstLine="0"/>
              <w:jc w:val="center"/>
            </w:pPr>
            <w:r>
              <w:rPr>
                <w:sz w:val="22"/>
              </w:rPr>
              <w:t xml:space="preserve">1,3 </w:t>
            </w:r>
          </w:p>
        </w:tc>
      </w:tr>
      <w:tr w:rsidR="004153AB" w14:paraId="4CE5EA7A" w14:textId="77777777" w:rsidTr="00C64613">
        <w:trPr>
          <w:trHeight w:val="362"/>
        </w:trPr>
        <w:tc>
          <w:tcPr>
            <w:tcW w:w="3428" w:type="dxa"/>
            <w:tcBorders>
              <w:top w:val="single" w:sz="4" w:space="0" w:color="000000"/>
              <w:left w:val="single" w:sz="4" w:space="0" w:color="000000"/>
              <w:bottom w:val="single" w:sz="4" w:space="0" w:color="000000"/>
              <w:right w:val="single" w:sz="4" w:space="0" w:color="000000"/>
            </w:tcBorders>
          </w:tcPr>
          <w:p w14:paraId="5E191F24" w14:textId="77777777" w:rsidR="004153AB" w:rsidRDefault="00111177">
            <w:pPr>
              <w:spacing w:after="0" w:line="259" w:lineRule="auto"/>
              <w:ind w:left="622" w:right="0" w:firstLine="0"/>
              <w:jc w:val="left"/>
            </w:pPr>
            <w:r>
              <w:rPr>
                <w:sz w:val="22"/>
              </w:rPr>
              <w:t xml:space="preserve">от 5-ти лет и старше </w:t>
            </w:r>
          </w:p>
        </w:tc>
        <w:tc>
          <w:tcPr>
            <w:tcW w:w="2835" w:type="dxa"/>
            <w:tcBorders>
              <w:top w:val="single" w:sz="4" w:space="0" w:color="000000"/>
              <w:left w:val="single" w:sz="4" w:space="0" w:color="000000"/>
              <w:bottom w:val="single" w:sz="4" w:space="0" w:color="000000"/>
              <w:right w:val="single" w:sz="4" w:space="0" w:color="000000"/>
            </w:tcBorders>
          </w:tcPr>
          <w:p w14:paraId="04CC812C" w14:textId="77777777" w:rsidR="004153AB" w:rsidRDefault="00111177">
            <w:pPr>
              <w:spacing w:after="0" w:line="259" w:lineRule="auto"/>
              <w:ind w:right="53" w:firstLine="0"/>
              <w:jc w:val="center"/>
            </w:pPr>
            <w:r>
              <w:rPr>
                <w:sz w:val="22"/>
              </w:rPr>
              <w:t xml:space="preserve">3,44 </w:t>
            </w:r>
          </w:p>
        </w:tc>
        <w:tc>
          <w:tcPr>
            <w:tcW w:w="2626" w:type="dxa"/>
            <w:tcBorders>
              <w:top w:val="single" w:sz="4" w:space="0" w:color="000000"/>
              <w:left w:val="single" w:sz="4" w:space="0" w:color="000000"/>
              <w:bottom w:val="single" w:sz="4" w:space="0" w:color="000000"/>
              <w:right w:val="single" w:sz="4" w:space="0" w:color="000000"/>
            </w:tcBorders>
          </w:tcPr>
          <w:p w14:paraId="34842756" w14:textId="77777777" w:rsidR="004153AB" w:rsidRDefault="00111177">
            <w:pPr>
              <w:spacing w:after="0" w:line="259" w:lineRule="auto"/>
              <w:ind w:right="55" w:firstLine="0"/>
              <w:jc w:val="center"/>
            </w:pPr>
            <w:r>
              <w:rPr>
                <w:sz w:val="22"/>
              </w:rPr>
              <w:t xml:space="preserve">2,75 </w:t>
            </w:r>
          </w:p>
        </w:tc>
      </w:tr>
    </w:tbl>
    <w:p w14:paraId="2B613B2A" w14:textId="77777777" w:rsidR="004153AB" w:rsidRDefault="00111177">
      <w:pPr>
        <w:spacing w:after="343" w:line="259" w:lineRule="auto"/>
        <w:ind w:left="1637" w:right="0" w:firstLine="0"/>
        <w:jc w:val="left"/>
      </w:pPr>
      <w:r>
        <w:rPr>
          <w:sz w:val="22"/>
        </w:rPr>
        <w:t xml:space="preserve"> </w:t>
      </w:r>
    </w:p>
    <w:p w14:paraId="4C2782DD" w14:textId="77777777" w:rsidR="004153AB" w:rsidRDefault="00111177" w:rsidP="00083441">
      <w:pPr>
        <w:spacing w:after="185"/>
        <w:ind w:right="63"/>
      </w:pPr>
      <w:r>
        <w:rPr>
          <w:rFonts w:ascii="Cambria Math" w:eastAsia="Cambria Math" w:hAnsi="Cambria Math" w:cs="Cambria Math"/>
        </w:rPr>
        <w:lastRenderedPageBreak/>
        <w:t>𝑁</w:t>
      </w:r>
      <w:proofErr w:type="gramStart"/>
      <w:r>
        <w:rPr>
          <w:rFonts w:ascii="Cambria Math" w:eastAsia="Cambria Math" w:hAnsi="Cambria Math" w:cs="Cambria Math"/>
          <w:vertAlign w:val="subscript"/>
        </w:rPr>
        <w:t>с</w:t>
      </w:r>
      <w:r>
        <w:t>–</w:t>
      </w:r>
      <w:proofErr w:type="gramEnd"/>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14:paraId="22D43280" w14:textId="77777777" w:rsidR="004153AB" w:rsidRDefault="00111177" w:rsidP="00083441">
      <w:pPr>
        <w:spacing w:after="187"/>
        <w:ind w:right="63"/>
      </w:pPr>
      <w:r>
        <w:rPr>
          <w:rFonts w:ascii="Cambria Math" w:eastAsia="Cambria Math" w:hAnsi="Cambria Math" w:cs="Cambria Math"/>
        </w:rPr>
        <w:t>𝑘</w:t>
      </w:r>
      <w:proofErr w:type="spellStart"/>
      <w:proofErr w:type="gramStart"/>
      <w:r>
        <w:rPr>
          <w:rFonts w:ascii="Cambria Math" w:eastAsia="Cambria Math" w:hAnsi="Cambria Math" w:cs="Cambria Math"/>
          <w:vertAlign w:val="subscript"/>
        </w:rPr>
        <w:t>пр</w:t>
      </w:r>
      <w:proofErr w:type="spellEnd"/>
      <w:proofErr w:type="gramEnd"/>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для детей с РАС составляет: от 3 до 5. </w:t>
      </w:r>
    </w:p>
    <w:p w14:paraId="41A226A7" w14:textId="77777777" w:rsidR="004153AB" w:rsidRDefault="00111177" w:rsidP="00083441">
      <w:pPr>
        <w:spacing w:after="128"/>
        <w:ind w:right="63"/>
      </w:pPr>
      <w:r>
        <w:rPr>
          <w:rFonts w:ascii="Cambria Math" w:eastAsia="Cambria Math" w:hAnsi="Cambria Math" w:cs="Cambria Math"/>
        </w:rPr>
        <w:t>𝑁</w:t>
      </w:r>
      <w:proofErr w:type="spellStart"/>
      <w:r>
        <w:rPr>
          <w:rFonts w:ascii="Cambria Math" w:eastAsia="Cambria Math" w:hAnsi="Cambria Math" w:cs="Cambria Math"/>
          <w:vertAlign w:val="subscript"/>
        </w:rPr>
        <w:t>пк</w:t>
      </w:r>
      <w:proofErr w:type="spellEnd"/>
      <w:r>
        <w:rPr>
          <w:rFonts w:ascii="Cambria Math" w:eastAsia="Cambria Math" w:hAnsi="Cambria Math" w:cs="Cambria Math"/>
        </w:rPr>
        <w:t xml:space="preserve"> </w:t>
      </w:r>
      <w: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14:paraId="04B19975" w14:textId="77777777" w:rsidR="004153AB" w:rsidRDefault="00111177" w:rsidP="00083441">
      <w:pPr>
        <w:spacing w:after="128"/>
        <w:ind w:right="63"/>
      </w:pPr>
      <w:proofErr w:type="gramStart"/>
      <w:r>
        <w:rPr>
          <w:b/>
        </w:rPr>
        <w:t xml:space="preserve">Объем финансового обеспечения реализации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14:paraId="2C58C73E" w14:textId="77777777" w:rsidR="004153AB" w:rsidRDefault="00111177" w:rsidP="00083441">
      <w:pPr>
        <w:spacing w:after="81"/>
        <w:ind w:right="63"/>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14:paraId="0C5D2B2A" w14:textId="25E2238E" w:rsidR="004153AB" w:rsidRDefault="00111177" w:rsidP="00083441">
      <w:pPr>
        <w:spacing w:after="161"/>
        <w:ind w:right="63"/>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14:paraId="6D4DAE24" w14:textId="77777777" w:rsidR="004153AB" w:rsidRDefault="00111177">
      <w:pPr>
        <w:pStyle w:val="2"/>
        <w:spacing w:after="155"/>
        <w:ind w:left="921"/>
      </w:pPr>
      <w:r>
        <w:lastRenderedPageBreak/>
        <w:t xml:space="preserve">3.6. Планирование образовательной деятельности </w:t>
      </w:r>
    </w:p>
    <w:p w14:paraId="581E8AA5" w14:textId="77777777" w:rsidR="004153AB" w:rsidRDefault="00111177" w:rsidP="002B4282">
      <w:pPr>
        <w:ind w:right="63"/>
      </w:pPr>
      <w:proofErr w:type="gramStart"/>
      <w:r>
        <w:t xml:space="preserve">В связи с выраженной клинической и психолого-педагогической </w:t>
      </w:r>
      <w:proofErr w:type="spellStart"/>
      <w:r>
        <w:t>полиморфностью</w:t>
      </w:r>
      <w:proofErr w:type="spellEnd"/>
      <w:r>
        <w:t xml:space="preserve"> РАС и в соответствии с положениями ФГОС ДО и примерной ООП ДО настоящая Программа не предусматривает жёсткого регламентирования </w:t>
      </w:r>
      <w:proofErr w:type="spellStart"/>
      <w:r>
        <w:t>коррекционнообразовательного</w:t>
      </w:r>
      <w:proofErr w:type="spellEnd"/>
      <w:r>
        <w:t xml:space="preserve"> процесса и календарного планирования коррекционно-образовательной деятельности, оставляя специалистам Организации пространство для гибкого планирования их деятельности, исходя из особенностей  АООП ДО детей с РАС, условий образовательной деятельности, потребностей, возможностей и готовностей, интересов и инициатив</w:t>
      </w:r>
      <w:proofErr w:type="gramEnd"/>
      <w:r>
        <w:t xml:space="preserve"> родителей (законных представителей) воспитанников, педагогов и других сотрудников Организации.  </w:t>
      </w:r>
    </w:p>
    <w:p w14:paraId="26B9C79D" w14:textId="77777777" w:rsidR="004153AB" w:rsidRDefault="00111177" w:rsidP="002B4282">
      <w:pPr>
        <w:ind w:right="63"/>
      </w:pPr>
      <w:proofErr w:type="gramStart"/>
      <w:r>
        <w:t xml:space="preserve">Недопустимо требовать от организаций, реализующих Программу, календарных учебных графиков (жёстко привязанных к годовому и другому типу планирования) и привязанных к годовому и другому типу планирования) и привязанных к календарю рабочих программ по реализации содержательных компонентов АООП ДО детей РАС.  </w:t>
      </w:r>
      <w:proofErr w:type="gramEnd"/>
    </w:p>
    <w:p w14:paraId="402BAC8D" w14:textId="28800F6F" w:rsidR="004153AB" w:rsidRDefault="00111177" w:rsidP="002B4282">
      <w:pPr>
        <w:ind w:right="63"/>
      </w:pPr>
      <w:r>
        <w:t>Планирование деятельности специалистов опирается на результаты психолого</w:t>
      </w:r>
      <w:r w:rsidR="002B4282">
        <w:t>-</w:t>
      </w:r>
      <w:r>
        <w:t xml:space="preserve">педагогической (в том числе с использованием тестовых инструментов) оценки индивидуального развития детей и должно быть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14:paraId="7CAF352E" w14:textId="53DCDCA8" w:rsidR="004153AB" w:rsidRDefault="00111177" w:rsidP="002B4282">
      <w:pPr>
        <w:ind w:right="63"/>
      </w:pPr>
      <w:r>
        <w:t xml:space="preserve">Планирование деятельности Организации должно быть направлено на совершенствование её деятельности и учитывать результаты как внутренней, так и внешней оценки качества реализации программы Организации.   </w:t>
      </w:r>
    </w:p>
    <w:p w14:paraId="68981820" w14:textId="77777777" w:rsidR="004153AB" w:rsidRDefault="00111177">
      <w:pPr>
        <w:pStyle w:val="2"/>
        <w:spacing w:after="160"/>
        <w:ind w:left="921"/>
      </w:pPr>
      <w:r>
        <w:t xml:space="preserve">3.7. Перечень нормативных документов </w:t>
      </w:r>
    </w:p>
    <w:p w14:paraId="2DE26B8D" w14:textId="77777777" w:rsidR="004153AB" w:rsidRDefault="00111177">
      <w:pPr>
        <w:numPr>
          <w:ilvl w:val="0"/>
          <w:numId w:val="66"/>
        </w:numPr>
        <w:ind w:left="1353" w:right="63" w:hanging="427"/>
      </w:pPr>
      <w:r>
        <w:t xml:space="preserve">Федеральный закон от 24 ноября 1995 г. № 181-ФЗ «О социальной защите инвалидов в Российской Федерации». </w:t>
      </w:r>
    </w:p>
    <w:p w14:paraId="6244D796" w14:textId="77777777" w:rsidR="004153AB" w:rsidRDefault="00111177">
      <w:pPr>
        <w:numPr>
          <w:ilvl w:val="0"/>
          <w:numId w:val="66"/>
        </w:numPr>
        <w:ind w:left="1353" w:right="63" w:hanging="427"/>
      </w:pPr>
      <w:r>
        <w:t xml:space="preserve">Федеральный закон от 29 декабря 2012 г. № 273-ФЗ «Об образовании в Российской Федерации». </w:t>
      </w:r>
    </w:p>
    <w:p w14:paraId="060F8DC2" w14:textId="77777777" w:rsidR="004153AB" w:rsidRDefault="00111177">
      <w:pPr>
        <w:numPr>
          <w:ilvl w:val="0"/>
          <w:numId w:val="66"/>
        </w:numPr>
        <w:ind w:left="1353" w:right="63" w:hanging="427"/>
      </w:pPr>
      <w:r>
        <w:t xml:space="preserve">Федеральный закон от 3 мая 2012 г. № 46-ФЗ «О ратификации Конвенции о правах инвалидов».  </w:t>
      </w:r>
    </w:p>
    <w:p w14:paraId="1A3BA739" w14:textId="77777777" w:rsidR="004153AB" w:rsidRDefault="00111177">
      <w:pPr>
        <w:numPr>
          <w:ilvl w:val="0"/>
          <w:numId w:val="66"/>
        </w:numPr>
        <w:ind w:left="1353" w:right="63" w:hanging="427"/>
      </w:pPr>
      <w:r>
        <w:t xml:space="preserve">Национальный стандарт Российской Федерации ГОСТ </w:t>
      </w:r>
      <w:proofErr w:type="gramStart"/>
      <w:r>
        <w:t>Р</w:t>
      </w:r>
      <w:proofErr w:type="gramEnd"/>
      <w:r>
        <w:t xml:space="preserve"> 53059-2008 «Социальное обслуживание населения. Социальные услуги инвалидам». </w:t>
      </w:r>
    </w:p>
    <w:p w14:paraId="7D8B0294" w14:textId="77777777" w:rsidR="004153AB" w:rsidRDefault="00111177">
      <w:pPr>
        <w:numPr>
          <w:ilvl w:val="0"/>
          <w:numId w:val="66"/>
        </w:numPr>
        <w:ind w:left="1353" w:right="63" w:hanging="427"/>
      </w:pPr>
      <w:r>
        <w:lastRenderedPageBreak/>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14:paraId="58EEF5E7" w14:textId="77777777" w:rsidR="004153AB" w:rsidRDefault="00111177">
      <w:pPr>
        <w:numPr>
          <w:ilvl w:val="0"/>
          <w:numId w:val="66"/>
        </w:numPr>
        <w:ind w:left="1353" w:right="63" w:hanging="427"/>
      </w:pPr>
      <w: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14:paraId="0F647E1E" w14:textId="5E54A660" w:rsidR="00BF3D92" w:rsidRPr="00BF3D92" w:rsidRDefault="00111177" w:rsidP="00BF3D92">
      <w:pPr>
        <w:numPr>
          <w:ilvl w:val="0"/>
          <w:numId w:val="66"/>
        </w:numPr>
        <w:ind w:left="1353" w:right="63" w:hanging="427"/>
        <w:rPr>
          <w:color w:val="auto"/>
        </w:rPr>
      </w:pPr>
      <w:r w:rsidRPr="00BF3D92">
        <w:rPr>
          <w:color w:val="auto"/>
        </w:rPr>
        <w:t xml:space="preserve">Приказ </w:t>
      </w:r>
      <w:r w:rsidR="002B4282" w:rsidRPr="00BF3D92">
        <w:rPr>
          <w:color w:val="auto"/>
        </w:rPr>
        <w:t xml:space="preserve">Министерства </w:t>
      </w:r>
      <w:r w:rsidR="00CF670C" w:rsidRPr="00BF3D92">
        <w:rPr>
          <w:color w:val="auto"/>
        </w:rPr>
        <w:t>просве</w:t>
      </w:r>
      <w:r w:rsidR="00BF3D92" w:rsidRPr="00BF3D92">
        <w:rPr>
          <w:color w:val="auto"/>
        </w:rPr>
        <w:t>щения Российской Федерации от 15.05.2020 г. № 236</w:t>
      </w:r>
      <w:r w:rsidRPr="00BF3D92">
        <w:rPr>
          <w:color w:val="auto"/>
        </w:rPr>
        <w:t xml:space="preserve"> «Об утвержд</w:t>
      </w:r>
      <w:r w:rsidR="00BF3D92">
        <w:rPr>
          <w:color w:val="auto"/>
        </w:rPr>
        <w:t xml:space="preserve">ении Порядка приема на </w:t>
      </w:r>
      <w:proofErr w:type="gramStart"/>
      <w:r w:rsidR="00BF3D92">
        <w:rPr>
          <w:color w:val="auto"/>
        </w:rPr>
        <w:t xml:space="preserve">обучение </w:t>
      </w:r>
      <w:r w:rsidRPr="00BF3D92">
        <w:rPr>
          <w:color w:val="auto"/>
        </w:rPr>
        <w:t>по</w:t>
      </w:r>
      <w:proofErr w:type="gramEnd"/>
      <w:r w:rsidRPr="00BF3D92">
        <w:rPr>
          <w:color w:val="auto"/>
        </w:rPr>
        <w:t xml:space="preserve"> образовательным программам дошкольного образования». </w:t>
      </w:r>
    </w:p>
    <w:p w14:paraId="20E1CBA7" w14:textId="0DC80EFF" w:rsidR="00BF3D92" w:rsidRPr="00BF3D92" w:rsidRDefault="00BF3D92" w:rsidP="00BF3D92">
      <w:pPr>
        <w:numPr>
          <w:ilvl w:val="0"/>
          <w:numId w:val="66"/>
        </w:numPr>
        <w:ind w:left="1353" w:right="63" w:hanging="427"/>
        <w:rPr>
          <w:color w:val="FF0000"/>
        </w:rPr>
      </w:pPr>
      <w:r>
        <w:t>Приказ</w:t>
      </w:r>
      <w:r w:rsidRPr="00BF3D92">
        <w:t xml:space="preserve"> Министерства просвещения Российской Федерации от 31 июля 2020 г. № 373 «Об утверждении Порядка </w:t>
      </w:r>
      <w: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BF3D92">
        <w:t xml:space="preserve">. </w:t>
      </w:r>
    </w:p>
    <w:p w14:paraId="5D32330C" w14:textId="77777777" w:rsidR="004153AB" w:rsidRDefault="00111177">
      <w:pPr>
        <w:numPr>
          <w:ilvl w:val="0"/>
          <w:numId w:val="66"/>
        </w:numPr>
        <w:ind w:left="1353" w:right="63" w:hanging="427"/>
      </w:pPr>
      <w:r>
        <w:t xml:space="preserve">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w:t>
      </w:r>
      <w:proofErr w:type="gramStart"/>
      <w:r>
        <w:t>обучающихся</w:t>
      </w:r>
      <w:proofErr w:type="gramEnd"/>
      <w:r>
        <w:t xml:space="preserve"> с ОВЗ». </w:t>
      </w:r>
    </w:p>
    <w:p w14:paraId="69DD4300" w14:textId="7F8AEB8A" w:rsidR="004153AB" w:rsidRDefault="00111177">
      <w:pPr>
        <w:numPr>
          <w:ilvl w:val="0"/>
          <w:numId w:val="66"/>
        </w:numPr>
        <w:ind w:left="1353" w:right="63" w:hanging="427"/>
      </w:pPr>
      <w:r>
        <w:t>Постановление Главного государственного с</w:t>
      </w:r>
      <w:r w:rsidR="00BF3D92">
        <w:t>анитарного врача России от 28.09. 2020г. № СП 2.4.3648-20 «Об утверждении СП</w:t>
      </w:r>
      <w:r>
        <w:t xml:space="preserve"> 2.4.3</w:t>
      </w:r>
      <w:r w:rsidR="00BF3D92">
        <w:t>648</w:t>
      </w:r>
      <w:r>
        <w:t>-</w:t>
      </w:r>
      <w:r w:rsidR="00BF3D92">
        <w:t>20</w:t>
      </w:r>
      <w:r>
        <w:t xml:space="preserve"> </w:t>
      </w:r>
      <w:r w:rsidR="00BF3D92">
        <w:t>«</w:t>
      </w:r>
      <w:r>
        <w:t>Санитарно-эпидемиологические требов</w:t>
      </w:r>
      <w:r w:rsidR="00BF3D92">
        <w:t>ания к организациям воспитания и обучения, отдыха и оздоровления</w:t>
      </w:r>
      <w:r w:rsidR="00CA0454">
        <w:t xml:space="preserve"> детей и молодёжи</w:t>
      </w:r>
      <w:r>
        <w:t xml:space="preserve">». </w:t>
      </w:r>
    </w:p>
    <w:p w14:paraId="68604990" w14:textId="77777777" w:rsidR="004153AB" w:rsidRDefault="00111177">
      <w:pPr>
        <w:numPr>
          <w:ilvl w:val="0"/>
          <w:numId w:val="66"/>
        </w:numPr>
        <w:ind w:left="1353" w:right="63" w:hanging="427"/>
      </w:pPr>
      <w:r>
        <w:t>Концепция развития ранней помощи в Российской Федерации на период до 2020 года (Распоряжение Правительства Российской Федерации от 31 августа 2016 года № 1839-р).</w:t>
      </w:r>
      <w:r>
        <w:rPr>
          <w:sz w:val="20"/>
        </w:rPr>
        <w:t xml:space="preserve"> </w:t>
      </w:r>
    </w:p>
    <w:p w14:paraId="1BCA8AB7" w14:textId="7EAA2EC3" w:rsidR="004153AB" w:rsidRDefault="00111177">
      <w:pPr>
        <w:pStyle w:val="2"/>
        <w:spacing w:after="160"/>
        <w:ind w:left="921"/>
      </w:pPr>
      <w:r>
        <w:t xml:space="preserve">3.8. Рекомендуемая литература </w:t>
      </w:r>
    </w:p>
    <w:p w14:paraId="44384EFE" w14:textId="77777777" w:rsidR="004153AB" w:rsidRDefault="00111177">
      <w:pPr>
        <w:numPr>
          <w:ilvl w:val="0"/>
          <w:numId w:val="67"/>
        </w:numPr>
        <w:ind w:left="1492" w:right="63" w:hanging="566"/>
      </w:pPr>
      <w:proofErr w:type="spellStart"/>
      <w:r>
        <w:t>Баенская</w:t>
      </w:r>
      <w:proofErr w:type="spellEnd"/>
      <w:r>
        <w:t xml:space="preserve"> Е.Р. Помощь в воспитании детей с особым эмоциональным развитием (ранний возраст). – М., 2007. </w:t>
      </w:r>
    </w:p>
    <w:p w14:paraId="3F3B4F2C" w14:textId="77777777" w:rsidR="004153AB" w:rsidRDefault="00111177">
      <w:pPr>
        <w:numPr>
          <w:ilvl w:val="0"/>
          <w:numId w:val="67"/>
        </w:numPr>
        <w:spacing w:after="164" w:line="259" w:lineRule="auto"/>
        <w:ind w:left="1492" w:right="63" w:hanging="566"/>
      </w:pPr>
      <w:r>
        <w:t xml:space="preserve">Барбера М.Л. Детский аутизм и вербально-поведенческий подход. Пер. с англ. </w:t>
      </w:r>
    </w:p>
    <w:p w14:paraId="61593036" w14:textId="77777777" w:rsidR="004153AB" w:rsidRDefault="00111177">
      <w:pPr>
        <w:spacing w:after="164" w:line="259" w:lineRule="auto"/>
        <w:ind w:left="1493" w:right="63" w:firstLine="0"/>
      </w:pPr>
      <w:r>
        <w:t xml:space="preserve">– Екатеринбург, 2014. </w:t>
      </w:r>
    </w:p>
    <w:p w14:paraId="359B70AB" w14:textId="77777777" w:rsidR="004153AB" w:rsidRDefault="00111177">
      <w:pPr>
        <w:numPr>
          <w:ilvl w:val="0"/>
          <w:numId w:val="67"/>
        </w:numPr>
        <w:ind w:left="1492" w:right="63" w:hanging="566"/>
      </w:pPr>
      <w:proofErr w:type="spellStart"/>
      <w:r>
        <w:t>Бардышевская</w:t>
      </w:r>
      <w:proofErr w:type="spellEnd"/>
      <w:r>
        <w:t xml:space="preserve"> М.К., Лебединский В.В. Диагностика эмоциональных нарушений у детей. – М., 2003.  </w:t>
      </w:r>
    </w:p>
    <w:p w14:paraId="273E1CED" w14:textId="77777777" w:rsidR="004153AB" w:rsidRDefault="00111177">
      <w:pPr>
        <w:numPr>
          <w:ilvl w:val="0"/>
          <w:numId w:val="67"/>
        </w:numPr>
        <w:ind w:left="1492" w:right="63" w:hanging="566"/>
      </w:pPr>
      <w:proofErr w:type="spellStart"/>
      <w:r>
        <w:lastRenderedPageBreak/>
        <w:t>Волкмар</w:t>
      </w:r>
      <w:proofErr w:type="spellEnd"/>
      <w:r>
        <w:t xml:space="preserve"> Ф.Р., </w:t>
      </w:r>
      <w:proofErr w:type="spellStart"/>
      <w:r>
        <w:t>Вайзнер</w:t>
      </w:r>
      <w:proofErr w:type="spellEnd"/>
      <w:r>
        <w:t xml:space="preserve"> Л.А. Аутизм. Практическое руководство для родителей, членов семьи и учителей. Книги 1, 2, 3. Пер. с англ. – Екатеринбург, 2014.   </w:t>
      </w:r>
    </w:p>
    <w:p w14:paraId="14E86A8B" w14:textId="77777777" w:rsidR="004153AB" w:rsidRDefault="00111177">
      <w:pPr>
        <w:numPr>
          <w:ilvl w:val="0"/>
          <w:numId w:val="67"/>
        </w:numPr>
        <w:spacing w:after="168" w:line="259" w:lineRule="auto"/>
        <w:ind w:left="1492" w:right="63" w:hanging="566"/>
      </w:pPr>
      <w:proofErr w:type="spellStart"/>
      <w:r>
        <w:t>Гринспен</w:t>
      </w:r>
      <w:proofErr w:type="spellEnd"/>
      <w:r>
        <w:t xml:space="preserve"> С., </w:t>
      </w:r>
      <w:proofErr w:type="spellStart"/>
      <w:r>
        <w:t>Уидер</w:t>
      </w:r>
      <w:proofErr w:type="spellEnd"/>
      <w:r>
        <w:t xml:space="preserve"> С. На ты с аутизмом (пер. с англ.). – М., 2013. </w:t>
      </w:r>
    </w:p>
    <w:p w14:paraId="334C240C" w14:textId="77777777" w:rsidR="004153AB" w:rsidRDefault="00111177">
      <w:pPr>
        <w:numPr>
          <w:ilvl w:val="0"/>
          <w:numId w:val="67"/>
        </w:numPr>
        <w:ind w:left="1492" w:right="63" w:hanging="566"/>
      </w:pPr>
      <w:r>
        <w:t>Купер</w:t>
      </w:r>
      <w:proofErr w:type="gramStart"/>
      <w:r>
        <w:t xml:space="preserve"> </w:t>
      </w:r>
      <w:proofErr w:type="spellStart"/>
      <w:r>
        <w:t>Д</w:t>
      </w:r>
      <w:proofErr w:type="gramEnd"/>
      <w:r>
        <w:t>ж.О</w:t>
      </w:r>
      <w:proofErr w:type="spellEnd"/>
      <w:r>
        <w:t xml:space="preserve">.,  </w:t>
      </w:r>
      <w:proofErr w:type="spellStart"/>
      <w:r>
        <w:t>Херон</w:t>
      </w:r>
      <w:proofErr w:type="spellEnd"/>
      <w:r>
        <w:t xml:space="preserve"> Т.Э., </w:t>
      </w:r>
      <w:proofErr w:type="spellStart"/>
      <w:r>
        <w:t>Хьюард</w:t>
      </w:r>
      <w:proofErr w:type="spellEnd"/>
      <w:r>
        <w:t xml:space="preserve"> У.Л. Прикладной анализ поведения. Пер. с англ. – М., 2016. </w:t>
      </w:r>
    </w:p>
    <w:p w14:paraId="0B0FBA21" w14:textId="77777777" w:rsidR="004153AB" w:rsidRDefault="00111177">
      <w:pPr>
        <w:numPr>
          <w:ilvl w:val="0"/>
          <w:numId w:val="67"/>
        </w:numPr>
        <w:spacing w:after="170" w:line="259" w:lineRule="auto"/>
        <w:ind w:left="1492" w:right="63" w:hanging="566"/>
      </w:pPr>
      <w:r>
        <w:t xml:space="preserve">Лебединская К.С., Никольская О.С. Диагностика детского аутизма. –М., 1991. </w:t>
      </w:r>
    </w:p>
    <w:p w14:paraId="75642853" w14:textId="77777777" w:rsidR="004153AB" w:rsidRDefault="00111177">
      <w:pPr>
        <w:numPr>
          <w:ilvl w:val="0"/>
          <w:numId w:val="67"/>
        </w:numPr>
        <w:spacing w:after="168" w:line="259" w:lineRule="auto"/>
        <w:ind w:left="1492" w:right="63" w:hanging="566"/>
      </w:pPr>
      <w:r>
        <w:t xml:space="preserve">Лебединский В.В. Нарушения психического развития у детей. – М., 1985. </w:t>
      </w:r>
    </w:p>
    <w:p w14:paraId="1E6BFC07" w14:textId="77777777" w:rsidR="004153AB" w:rsidRDefault="00111177">
      <w:pPr>
        <w:numPr>
          <w:ilvl w:val="0"/>
          <w:numId w:val="67"/>
        </w:numPr>
        <w:ind w:left="1492" w:right="63" w:hanging="566"/>
      </w:pPr>
      <w:r>
        <w:t xml:space="preserve">Лебединский В.В. Нарушения психического развития в детском возрасте. – М., 2003. </w:t>
      </w:r>
    </w:p>
    <w:p w14:paraId="2FB06665" w14:textId="77777777" w:rsidR="004153AB" w:rsidRDefault="00111177">
      <w:pPr>
        <w:numPr>
          <w:ilvl w:val="0"/>
          <w:numId w:val="67"/>
        </w:numPr>
        <w:spacing w:after="15" w:line="386" w:lineRule="auto"/>
        <w:ind w:left="1492" w:right="63" w:hanging="566"/>
      </w:pPr>
      <w:r>
        <w:t xml:space="preserve">Лебединский В.В., </w:t>
      </w:r>
      <w:proofErr w:type="spellStart"/>
      <w:r>
        <w:t>Бардышевская</w:t>
      </w:r>
      <w:proofErr w:type="spellEnd"/>
      <w:r>
        <w:t xml:space="preserve"> М.К. Аффективное развитие ребёнка в норме и патологии // Психология аномального развития ребёнка: хрестоматия в 2-х томах / под ред. </w:t>
      </w:r>
      <w:proofErr w:type="spellStart"/>
      <w:r>
        <w:t>В.В.Лебединского</w:t>
      </w:r>
      <w:proofErr w:type="spellEnd"/>
      <w:r>
        <w:t xml:space="preserve"> и </w:t>
      </w:r>
      <w:proofErr w:type="spellStart"/>
      <w:r>
        <w:t>М.К.Бардышевской</w:t>
      </w:r>
      <w:proofErr w:type="spellEnd"/>
      <w:r>
        <w:t xml:space="preserve">. Т.2. – М., 2002. - С.588-681. </w:t>
      </w:r>
    </w:p>
    <w:p w14:paraId="1D54FFF8" w14:textId="77777777" w:rsidR="004153AB" w:rsidRDefault="00111177">
      <w:pPr>
        <w:numPr>
          <w:ilvl w:val="0"/>
          <w:numId w:val="67"/>
        </w:numPr>
        <w:ind w:left="1492" w:right="63" w:hanging="566"/>
      </w:pPr>
      <w:proofErr w:type="spellStart"/>
      <w:r>
        <w:t>Манелис</w:t>
      </w:r>
      <w:proofErr w:type="spellEnd"/>
      <w:r>
        <w:t xml:space="preserve"> Н.Г., Хаустов А.В., Никитина Ю.В., Солдатенкова Е.Н. Ребенок с РАС идет в детский сад //Под ред. </w:t>
      </w:r>
      <w:proofErr w:type="spellStart"/>
      <w:r>
        <w:t>Н.Г.Манелис</w:t>
      </w:r>
      <w:proofErr w:type="spellEnd"/>
      <w:r>
        <w:t xml:space="preserve">. – Воронеж, 2014. </w:t>
      </w:r>
    </w:p>
    <w:p w14:paraId="60EC8750" w14:textId="77777777" w:rsidR="004153AB" w:rsidRDefault="00111177">
      <w:pPr>
        <w:numPr>
          <w:ilvl w:val="0"/>
          <w:numId w:val="67"/>
        </w:numPr>
        <w:ind w:left="1492" w:right="63" w:hanging="566"/>
      </w:pPr>
      <w:proofErr w:type="spellStart"/>
      <w:r>
        <w:t>Мелешкевич</w:t>
      </w:r>
      <w:proofErr w:type="spellEnd"/>
      <w:r>
        <w:t xml:space="preserve"> О.В., </w:t>
      </w:r>
      <w:proofErr w:type="spellStart"/>
      <w:r>
        <w:t>Эрц</w:t>
      </w:r>
      <w:proofErr w:type="spellEnd"/>
      <w:r>
        <w:t xml:space="preserve"> Ю.М.  Особые дети. Введение в прикладной анализ поведения (АВА). – Бахрах-М, 2014. </w:t>
      </w:r>
    </w:p>
    <w:p w14:paraId="6D0FE712" w14:textId="77777777" w:rsidR="004153AB" w:rsidRDefault="00111177">
      <w:pPr>
        <w:numPr>
          <w:ilvl w:val="0"/>
          <w:numId w:val="67"/>
        </w:numPr>
        <w:spacing w:after="15" w:line="386" w:lineRule="auto"/>
        <w:ind w:left="1492" w:right="63" w:hanging="566"/>
      </w:pPr>
      <w:r>
        <w:t xml:space="preserve">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 </w:t>
      </w:r>
    </w:p>
    <w:p w14:paraId="162083AB" w14:textId="77777777" w:rsidR="004153AB" w:rsidRDefault="00111177">
      <w:pPr>
        <w:numPr>
          <w:ilvl w:val="0"/>
          <w:numId w:val="67"/>
        </w:numPr>
        <w:ind w:left="1492" w:right="63" w:hanging="566"/>
      </w:pPr>
      <w:r>
        <w:t xml:space="preserve">Морозов С.А. Комплексное сопровождение лиц с расстройствами аутистического спектра. – М., 2015.  </w:t>
      </w:r>
    </w:p>
    <w:p w14:paraId="786800C6" w14:textId="77777777" w:rsidR="004153AB" w:rsidRDefault="00111177">
      <w:pPr>
        <w:numPr>
          <w:ilvl w:val="0"/>
          <w:numId w:val="67"/>
        </w:numPr>
        <w:spacing w:after="15" w:line="386" w:lineRule="auto"/>
        <w:ind w:left="1492" w:right="63" w:hanging="566"/>
      </w:pPr>
      <w:r>
        <w:t xml:space="preserve">Морозов С.А., Морозова Т.И., Белявский Б.В.  К вопросу об умственной отсталости при расстройствах аутистического спектра. //Аутизм и нарушения развития, 2016, 14, №1, с.9-18. </w:t>
      </w:r>
    </w:p>
    <w:p w14:paraId="1E3023CB" w14:textId="77777777" w:rsidR="004153AB" w:rsidRDefault="00111177">
      <w:pPr>
        <w:numPr>
          <w:ilvl w:val="0"/>
          <w:numId w:val="67"/>
        </w:numPr>
        <w:spacing w:after="161" w:line="259" w:lineRule="auto"/>
        <w:ind w:left="1492" w:right="63" w:hanging="566"/>
      </w:pPr>
      <w:r>
        <w:t xml:space="preserve">Морозов С.А., Морозова Т.И. Воспитание и обучение детей с аутизмом. </w:t>
      </w:r>
    </w:p>
    <w:p w14:paraId="37D9D459" w14:textId="77777777" w:rsidR="004153AB" w:rsidRDefault="00111177">
      <w:pPr>
        <w:spacing w:after="162" w:line="259" w:lineRule="auto"/>
        <w:ind w:left="1493" w:right="63" w:firstLine="0"/>
      </w:pPr>
      <w:r>
        <w:t xml:space="preserve">Дошкольный возраст. – М., 2017. </w:t>
      </w:r>
    </w:p>
    <w:p w14:paraId="3AB43D9D" w14:textId="77777777" w:rsidR="004153AB" w:rsidRDefault="00111177">
      <w:pPr>
        <w:numPr>
          <w:ilvl w:val="0"/>
          <w:numId w:val="67"/>
        </w:numPr>
        <w:spacing w:after="15" w:line="386" w:lineRule="auto"/>
        <w:ind w:left="1492" w:right="63" w:hanging="566"/>
      </w:pPr>
      <w:r>
        <w:t xml:space="preserve">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 </w:t>
      </w:r>
    </w:p>
    <w:p w14:paraId="0D1A9B1E" w14:textId="77777777" w:rsidR="004153AB" w:rsidRDefault="00111177">
      <w:pPr>
        <w:numPr>
          <w:ilvl w:val="0"/>
          <w:numId w:val="67"/>
        </w:numPr>
        <w:ind w:left="1492" w:right="63" w:hanging="566"/>
      </w:pPr>
      <w:r>
        <w:t xml:space="preserve">Никольская О.С. Особенности психического развития и психологической коррекции детей с ранним детским аутизмом. </w:t>
      </w:r>
      <w:proofErr w:type="spellStart"/>
      <w:r>
        <w:t>Автореф</w:t>
      </w:r>
      <w:proofErr w:type="spellEnd"/>
      <w:r>
        <w:t xml:space="preserve">. </w:t>
      </w:r>
      <w:proofErr w:type="spellStart"/>
      <w:r>
        <w:t>дисс</w:t>
      </w:r>
      <w:proofErr w:type="spellEnd"/>
      <w:r>
        <w:t xml:space="preserve">. канд. психол. </w:t>
      </w:r>
    </w:p>
    <w:p w14:paraId="50BD8006" w14:textId="77777777" w:rsidR="004153AB" w:rsidRDefault="00111177">
      <w:pPr>
        <w:spacing w:after="163" w:line="259" w:lineRule="auto"/>
        <w:ind w:left="1493" w:right="63" w:firstLine="0"/>
      </w:pPr>
      <w:r>
        <w:lastRenderedPageBreak/>
        <w:t xml:space="preserve">наук. – М., 1985. </w:t>
      </w:r>
    </w:p>
    <w:p w14:paraId="10E553E1" w14:textId="77777777" w:rsidR="004153AB" w:rsidRDefault="00111177">
      <w:pPr>
        <w:numPr>
          <w:ilvl w:val="0"/>
          <w:numId w:val="67"/>
        </w:numPr>
        <w:spacing w:after="152" w:line="259" w:lineRule="auto"/>
        <w:ind w:left="1492" w:right="63" w:hanging="566"/>
      </w:pPr>
      <w:r>
        <w:t xml:space="preserve">Никольская О.С. Аутизм лечится общением. – Аутизм и нарушения развития. </w:t>
      </w:r>
    </w:p>
    <w:p w14:paraId="48CF8F37" w14:textId="77777777" w:rsidR="004153AB" w:rsidRDefault="00111177">
      <w:pPr>
        <w:spacing w:after="163" w:line="259" w:lineRule="auto"/>
        <w:ind w:left="1493" w:right="63" w:firstLine="0"/>
      </w:pPr>
      <w:r>
        <w:t xml:space="preserve">2016, Т.14, №4(53). – С.35-38. </w:t>
      </w:r>
    </w:p>
    <w:p w14:paraId="5DB61ED3" w14:textId="77777777" w:rsidR="004153AB" w:rsidRDefault="00111177">
      <w:pPr>
        <w:numPr>
          <w:ilvl w:val="0"/>
          <w:numId w:val="67"/>
        </w:numPr>
        <w:ind w:left="1492" w:right="63" w:hanging="566"/>
      </w:pPr>
      <w:r>
        <w:t xml:space="preserve">Никольская О.С., </w:t>
      </w:r>
      <w:proofErr w:type="spellStart"/>
      <w:r>
        <w:t>Баенская</w:t>
      </w:r>
      <w:proofErr w:type="spellEnd"/>
      <w:r>
        <w:t xml:space="preserve"> Е.Р., </w:t>
      </w:r>
      <w:proofErr w:type="spellStart"/>
      <w:r>
        <w:t>Либлинг</w:t>
      </w:r>
      <w:proofErr w:type="spellEnd"/>
      <w:r>
        <w:t xml:space="preserve"> М.М. Аутичный ребёнок. Пути помощи. – М., 2007. </w:t>
      </w:r>
    </w:p>
    <w:p w14:paraId="2EC9696F" w14:textId="77777777" w:rsidR="004153AB" w:rsidRDefault="00111177">
      <w:pPr>
        <w:numPr>
          <w:ilvl w:val="0"/>
          <w:numId w:val="67"/>
        </w:numPr>
        <w:spacing w:after="160" w:line="259" w:lineRule="auto"/>
        <w:ind w:left="1492" w:right="63" w:hanging="566"/>
      </w:pPr>
      <w:r>
        <w:t xml:space="preserve">Никольская О.С., </w:t>
      </w:r>
      <w:proofErr w:type="spellStart"/>
      <w:r>
        <w:t>Малофеев</w:t>
      </w:r>
      <w:proofErr w:type="spellEnd"/>
      <w:r>
        <w:t xml:space="preserve"> Н.Н. Игра в пространстве современной культуры: </w:t>
      </w:r>
    </w:p>
    <w:p w14:paraId="7FDE868F" w14:textId="77777777" w:rsidR="004153AB" w:rsidRDefault="00111177">
      <w:pPr>
        <w:ind w:left="1493" w:right="63" w:firstLine="0"/>
      </w:pPr>
      <w:r>
        <w:t xml:space="preserve">взгляд дефектолога. // Воспитание и обучение детей с нарушениями развития. – 2016, №8. – С.11-15. </w:t>
      </w:r>
    </w:p>
    <w:p w14:paraId="16DD27D8" w14:textId="77777777" w:rsidR="004153AB" w:rsidRDefault="00111177">
      <w:pPr>
        <w:numPr>
          <w:ilvl w:val="0"/>
          <w:numId w:val="67"/>
        </w:numPr>
        <w:spacing w:after="160" w:line="259" w:lineRule="auto"/>
        <w:ind w:left="1492" w:right="63" w:hanging="566"/>
      </w:pPr>
      <w:r>
        <w:t xml:space="preserve">Питерс Т. От теоретического понимания к педагогическому воздействию. Пер. </w:t>
      </w:r>
    </w:p>
    <w:p w14:paraId="3D4E41BE" w14:textId="77777777" w:rsidR="004153AB" w:rsidRDefault="00111177">
      <w:pPr>
        <w:spacing w:after="161" w:line="259" w:lineRule="auto"/>
        <w:ind w:left="1493" w:right="63" w:firstLine="0"/>
      </w:pPr>
      <w:r>
        <w:t xml:space="preserve">с англ. – СПб, 1999. </w:t>
      </w:r>
    </w:p>
    <w:p w14:paraId="7E3CD94E" w14:textId="77777777" w:rsidR="004153AB" w:rsidRDefault="00111177">
      <w:pPr>
        <w:numPr>
          <w:ilvl w:val="0"/>
          <w:numId w:val="67"/>
        </w:numPr>
        <w:ind w:left="1492" w:right="63" w:hanging="566"/>
      </w:pPr>
      <w:r>
        <w:t xml:space="preserve">Расстройства аутистического спектра у детей (под ред. </w:t>
      </w:r>
      <w:proofErr w:type="spellStart"/>
      <w:r>
        <w:t>Н.В.Симашковой</w:t>
      </w:r>
      <w:proofErr w:type="spellEnd"/>
      <w:r>
        <w:t xml:space="preserve">) – М., 2013. </w:t>
      </w:r>
    </w:p>
    <w:p w14:paraId="7F6989E1" w14:textId="77777777" w:rsidR="004153AB" w:rsidRDefault="00111177">
      <w:pPr>
        <w:numPr>
          <w:ilvl w:val="0"/>
          <w:numId w:val="67"/>
        </w:numPr>
        <w:ind w:left="1492" w:right="63" w:hanging="566"/>
      </w:pPr>
      <w:r>
        <w:t xml:space="preserve">Роджерс С. Дж., Доусон Дж., </w:t>
      </w:r>
      <w:proofErr w:type="spellStart"/>
      <w:r>
        <w:t>Висмара</w:t>
      </w:r>
      <w:proofErr w:type="spellEnd"/>
      <w:r>
        <w:t xml:space="preserve"> Л.А. </w:t>
      </w:r>
      <w:proofErr w:type="spellStart"/>
      <w:r>
        <w:t>Денверская</w:t>
      </w:r>
      <w:proofErr w:type="spellEnd"/>
      <w:r>
        <w:t xml:space="preserve"> модель раннего </w:t>
      </w:r>
      <w:proofErr w:type="spellStart"/>
      <w:r>
        <w:t>вмешательситва</w:t>
      </w:r>
      <w:proofErr w:type="spellEnd"/>
      <w:r>
        <w:t xml:space="preserve"> для детей с аутизмом. Пер. с англ. – Екатеринбург, 2016. </w:t>
      </w:r>
    </w:p>
    <w:p w14:paraId="57CC12C5" w14:textId="2AE3D4BE" w:rsidR="004153AB" w:rsidRDefault="00111177" w:rsidP="00C64613">
      <w:pPr>
        <w:numPr>
          <w:ilvl w:val="0"/>
          <w:numId w:val="67"/>
        </w:numPr>
        <w:spacing w:after="166"/>
        <w:ind w:left="1492" w:right="63" w:hanging="566"/>
      </w:pPr>
      <w:proofErr w:type="spellStart"/>
      <w:r>
        <w:t>Шоплер</w:t>
      </w:r>
      <w:proofErr w:type="spellEnd"/>
      <w:r>
        <w:t xml:space="preserve"> Э., </w:t>
      </w:r>
      <w:proofErr w:type="spellStart"/>
      <w:r>
        <w:t>Ланзинд</w:t>
      </w:r>
      <w:proofErr w:type="spellEnd"/>
      <w:r>
        <w:t xml:space="preserve"> M., </w:t>
      </w:r>
      <w:proofErr w:type="spellStart"/>
      <w:r>
        <w:t>Ватерc</w:t>
      </w:r>
      <w:proofErr w:type="spellEnd"/>
      <w:r>
        <w:t xml:space="preserve"> Л. Поддержка аутичных и отстающих в развитии детей (0-6 лет). Сборник упражнений для специалистов и родителей по программе TEACCH. Пер. с англ. – Минск, 1997.</w:t>
      </w:r>
      <w:r w:rsidRPr="00C64613">
        <w:rPr>
          <w:rFonts w:ascii="Arial" w:eastAsia="Arial" w:hAnsi="Arial" w:cs="Arial"/>
        </w:rPr>
        <w:t xml:space="preserve"> </w:t>
      </w:r>
    </w:p>
    <w:p w14:paraId="61D0E7EC" w14:textId="77777777" w:rsidR="00CA0454" w:rsidRDefault="00CA0454">
      <w:pPr>
        <w:spacing w:after="0" w:line="259" w:lineRule="auto"/>
        <w:ind w:left="360" w:right="0" w:firstLine="7746"/>
        <w:jc w:val="left"/>
        <w:rPr>
          <w:rFonts w:ascii="Arial" w:eastAsia="Arial" w:hAnsi="Arial" w:cs="Arial"/>
        </w:rPr>
      </w:pPr>
    </w:p>
    <w:p w14:paraId="265E36F5" w14:textId="77777777" w:rsidR="00CA0454" w:rsidRDefault="00CA0454">
      <w:pPr>
        <w:spacing w:after="0" w:line="259" w:lineRule="auto"/>
        <w:ind w:left="360" w:right="0" w:firstLine="7746"/>
        <w:jc w:val="left"/>
        <w:rPr>
          <w:rFonts w:ascii="Arial" w:eastAsia="Arial" w:hAnsi="Arial" w:cs="Arial"/>
        </w:rPr>
      </w:pPr>
    </w:p>
    <w:p w14:paraId="076F0FE7" w14:textId="77777777" w:rsidR="00CA0454" w:rsidRDefault="00CA0454">
      <w:pPr>
        <w:spacing w:after="0" w:line="259" w:lineRule="auto"/>
        <w:ind w:left="360" w:right="0" w:firstLine="7746"/>
        <w:jc w:val="left"/>
        <w:rPr>
          <w:rFonts w:ascii="Arial" w:eastAsia="Arial" w:hAnsi="Arial" w:cs="Arial"/>
        </w:rPr>
      </w:pPr>
    </w:p>
    <w:p w14:paraId="4AC1BB8D" w14:textId="77777777" w:rsidR="00CA0454" w:rsidRDefault="00CA0454">
      <w:pPr>
        <w:spacing w:after="0" w:line="259" w:lineRule="auto"/>
        <w:ind w:left="360" w:right="0" w:firstLine="7746"/>
        <w:jc w:val="left"/>
        <w:rPr>
          <w:rFonts w:ascii="Arial" w:eastAsia="Arial" w:hAnsi="Arial" w:cs="Arial"/>
        </w:rPr>
      </w:pPr>
    </w:p>
    <w:p w14:paraId="0544F7A1" w14:textId="77777777" w:rsidR="00CA0454" w:rsidRDefault="00CA0454">
      <w:pPr>
        <w:spacing w:after="0" w:line="259" w:lineRule="auto"/>
        <w:ind w:left="360" w:right="0" w:firstLine="7746"/>
        <w:jc w:val="left"/>
        <w:rPr>
          <w:rFonts w:ascii="Arial" w:eastAsia="Arial" w:hAnsi="Arial" w:cs="Arial"/>
        </w:rPr>
      </w:pPr>
    </w:p>
    <w:p w14:paraId="41DC8214" w14:textId="77777777" w:rsidR="00CA0454" w:rsidRDefault="00CA0454">
      <w:pPr>
        <w:spacing w:after="0" w:line="259" w:lineRule="auto"/>
        <w:ind w:left="360" w:right="0" w:firstLine="7746"/>
        <w:jc w:val="left"/>
        <w:rPr>
          <w:rFonts w:ascii="Arial" w:eastAsia="Arial" w:hAnsi="Arial" w:cs="Arial"/>
        </w:rPr>
      </w:pPr>
    </w:p>
    <w:p w14:paraId="437701A5" w14:textId="77777777" w:rsidR="00CA0454" w:rsidRDefault="00CA0454">
      <w:pPr>
        <w:spacing w:after="0" w:line="259" w:lineRule="auto"/>
        <w:ind w:left="360" w:right="0" w:firstLine="7746"/>
        <w:jc w:val="left"/>
        <w:rPr>
          <w:rFonts w:ascii="Arial" w:eastAsia="Arial" w:hAnsi="Arial" w:cs="Arial"/>
        </w:rPr>
      </w:pPr>
    </w:p>
    <w:p w14:paraId="4787029D" w14:textId="77777777" w:rsidR="00CA0454" w:rsidRDefault="00CA0454">
      <w:pPr>
        <w:spacing w:after="0" w:line="259" w:lineRule="auto"/>
        <w:ind w:left="360" w:right="0" w:firstLine="7746"/>
        <w:jc w:val="left"/>
        <w:rPr>
          <w:rFonts w:ascii="Arial" w:eastAsia="Arial" w:hAnsi="Arial" w:cs="Arial"/>
        </w:rPr>
      </w:pPr>
    </w:p>
    <w:p w14:paraId="217C1B8D" w14:textId="77777777" w:rsidR="00CA0454" w:rsidRDefault="00CA0454">
      <w:pPr>
        <w:spacing w:after="0" w:line="259" w:lineRule="auto"/>
        <w:ind w:left="360" w:right="0" w:firstLine="7746"/>
        <w:jc w:val="left"/>
        <w:rPr>
          <w:rFonts w:ascii="Arial" w:eastAsia="Arial" w:hAnsi="Arial" w:cs="Arial"/>
        </w:rPr>
      </w:pPr>
    </w:p>
    <w:p w14:paraId="3139B3E2" w14:textId="77777777" w:rsidR="00CA0454" w:rsidRDefault="00CA0454">
      <w:pPr>
        <w:spacing w:after="0" w:line="259" w:lineRule="auto"/>
        <w:ind w:left="360" w:right="0" w:firstLine="7746"/>
        <w:jc w:val="left"/>
        <w:rPr>
          <w:rFonts w:ascii="Arial" w:eastAsia="Arial" w:hAnsi="Arial" w:cs="Arial"/>
        </w:rPr>
      </w:pPr>
    </w:p>
    <w:p w14:paraId="0DB6BFC5" w14:textId="77777777" w:rsidR="00CA0454" w:rsidRDefault="00CA0454">
      <w:pPr>
        <w:spacing w:after="0" w:line="259" w:lineRule="auto"/>
        <w:ind w:left="360" w:right="0" w:firstLine="7746"/>
        <w:jc w:val="left"/>
        <w:rPr>
          <w:rFonts w:ascii="Arial" w:eastAsia="Arial" w:hAnsi="Arial" w:cs="Arial"/>
        </w:rPr>
      </w:pPr>
    </w:p>
    <w:p w14:paraId="36E793CD" w14:textId="77777777" w:rsidR="00CA0454" w:rsidRDefault="00CA0454">
      <w:pPr>
        <w:spacing w:after="0" w:line="259" w:lineRule="auto"/>
        <w:ind w:left="360" w:right="0" w:firstLine="7746"/>
        <w:jc w:val="left"/>
        <w:rPr>
          <w:rFonts w:ascii="Arial" w:eastAsia="Arial" w:hAnsi="Arial" w:cs="Arial"/>
        </w:rPr>
      </w:pPr>
    </w:p>
    <w:p w14:paraId="6D1DF1E4" w14:textId="77777777" w:rsidR="00CA0454" w:rsidRDefault="00CA0454">
      <w:pPr>
        <w:spacing w:after="0" w:line="259" w:lineRule="auto"/>
        <w:ind w:left="360" w:right="0" w:firstLine="7746"/>
        <w:jc w:val="left"/>
        <w:rPr>
          <w:rFonts w:ascii="Arial" w:eastAsia="Arial" w:hAnsi="Arial" w:cs="Arial"/>
        </w:rPr>
      </w:pPr>
    </w:p>
    <w:p w14:paraId="2AB885EE" w14:textId="77777777" w:rsidR="009E52CD" w:rsidRDefault="009E52CD">
      <w:pPr>
        <w:spacing w:after="0" w:line="259" w:lineRule="auto"/>
        <w:ind w:left="360" w:right="0" w:firstLine="7746"/>
        <w:jc w:val="left"/>
        <w:rPr>
          <w:rFonts w:ascii="Arial" w:eastAsia="Arial" w:hAnsi="Arial" w:cs="Arial"/>
        </w:rPr>
      </w:pPr>
    </w:p>
    <w:p w14:paraId="03F6B323" w14:textId="77777777" w:rsidR="009E52CD" w:rsidRDefault="009E52CD">
      <w:pPr>
        <w:spacing w:after="0" w:line="259" w:lineRule="auto"/>
        <w:ind w:left="360" w:right="0" w:firstLine="7746"/>
        <w:jc w:val="left"/>
        <w:rPr>
          <w:rFonts w:ascii="Arial" w:eastAsia="Arial" w:hAnsi="Arial" w:cs="Arial"/>
        </w:rPr>
      </w:pPr>
    </w:p>
    <w:p w14:paraId="2A42F79E" w14:textId="77777777" w:rsidR="009E52CD" w:rsidRDefault="009E52CD">
      <w:pPr>
        <w:spacing w:after="0" w:line="259" w:lineRule="auto"/>
        <w:ind w:left="360" w:right="0" w:firstLine="7746"/>
        <w:jc w:val="left"/>
        <w:rPr>
          <w:rFonts w:ascii="Arial" w:eastAsia="Arial" w:hAnsi="Arial" w:cs="Arial"/>
        </w:rPr>
      </w:pPr>
    </w:p>
    <w:p w14:paraId="66224130" w14:textId="77777777" w:rsidR="009E52CD" w:rsidRDefault="009E52CD">
      <w:pPr>
        <w:spacing w:after="0" w:line="259" w:lineRule="auto"/>
        <w:ind w:left="360" w:right="0" w:firstLine="7746"/>
        <w:jc w:val="left"/>
        <w:rPr>
          <w:rFonts w:ascii="Arial" w:eastAsia="Arial" w:hAnsi="Arial" w:cs="Arial"/>
        </w:rPr>
      </w:pPr>
    </w:p>
    <w:p w14:paraId="4B2BB1A4" w14:textId="77777777" w:rsidR="009E52CD" w:rsidRDefault="009E52CD">
      <w:pPr>
        <w:spacing w:after="0" w:line="259" w:lineRule="auto"/>
        <w:ind w:left="360" w:right="0" w:firstLine="7746"/>
        <w:jc w:val="left"/>
        <w:rPr>
          <w:rFonts w:ascii="Arial" w:eastAsia="Arial" w:hAnsi="Arial" w:cs="Arial"/>
        </w:rPr>
      </w:pPr>
    </w:p>
    <w:p w14:paraId="664ACD4C" w14:textId="77777777" w:rsidR="009E52CD" w:rsidRDefault="009E52CD">
      <w:pPr>
        <w:spacing w:after="0" w:line="259" w:lineRule="auto"/>
        <w:ind w:left="360" w:right="0" w:firstLine="7746"/>
        <w:jc w:val="left"/>
        <w:rPr>
          <w:rFonts w:ascii="Arial" w:eastAsia="Arial" w:hAnsi="Arial" w:cs="Arial"/>
        </w:rPr>
      </w:pPr>
    </w:p>
    <w:p w14:paraId="5EB2CBF4" w14:textId="77777777" w:rsidR="009E52CD" w:rsidRDefault="009E52CD">
      <w:pPr>
        <w:spacing w:after="0" w:line="259" w:lineRule="auto"/>
        <w:ind w:left="360" w:right="0" w:firstLine="7746"/>
        <w:jc w:val="left"/>
        <w:rPr>
          <w:rFonts w:ascii="Arial" w:eastAsia="Arial" w:hAnsi="Arial" w:cs="Arial"/>
        </w:rPr>
      </w:pPr>
    </w:p>
    <w:p w14:paraId="4AF8ECC7" w14:textId="77777777" w:rsidR="004153AB" w:rsidRDefault="00111177">
      <w:pPr>
        <w:spacing w:after="0" w:line="259" w:lineRule="auto"/>
        <w:ind w:left="360" w:right="0" w:firstLine="7746"/>
        <w:jc w:val="left"/>
      </w:pPr>
      <w:r>
        <w:rPr>
          <w:rFonts w:ascii="Arial" w:eastAsia="Arial" w:hAnsi="Arial" w:cs="Arial"/>
        </w:rPr>
        <w:lastRenderedPageBreak/>
        <w:t xml:space="preserve">Приложение 1  Уровни тяжести расстройств аутистического спектра (РАС) [по DSM-5]. </w:t>
      </w:r>
    </w:p>
    <w:tbl>
      <w:tblPr>
        <w:tblStyle w:val="TableGrid"/>
        <w:tblW w:w="9494" w:type="dxa"/>
        <w:tblInd w:w="218" w:type="dxa"/>
        <w:tblCellMar>
          <w:top w:w="45" w:type="dxa"/>
          <w:left w:w="106" w:type="dxa"/>
          <w:right w:w="62" w:type="dxa"/>
        </w:tblCellMar>
        <w:tblLook w:val="04A0" w:firstRow="1" w:lastRow="0" w:firstColumn="1" w:lastColumn="0" w:noHBand="0" w:noVBand="1"/>
      </w:tblPr>
      <w:tblGrid>
        <w:gridCol w:w="1702"/>
        <w:gridCol w:w="4112"/>
        <w:gridCol w:w="3680"/>
      </w:tblGrid>
      <w:tr w:rsidR="004153AB" w14:paraId="46B99035" w14:textId="77777777">
        <w:trPr>
          <w:trHeight w:val="470"/>
        </w:trPr>
        <w:tc>
          <w:tcPr>
            <w:tcW w:w="1702" w:type="dxa"/>
            <w:tcBorders>
              <w:top w:val="single" w:sz="4" w:space="0" w:color="000000"/>
              <w:left w:val="single" w:sz="4" w:space="0" w:color="000000"/>
              <w:bottom w:val="single" w:sz="4" w:space="0" w:color="000000"/>
              <w:right w:val="single" w:sz="4" w:space="0" w:color="000000"/>
            </w:tcBorders>
          </w:tcPr>
          <w:p w14:paraId="4AA066A2" w14:textId="77777777" w:rsidR="004153AB" w:rsidRDefault="00111177">
            <w:pPr>
              <w:spacing w:after="0" w:line="259" w:lineRule="auto"/>
              <w:ind w:right="0" w:firstLine="0"/>
              <w:jc w:val="center"/>
            </w:pPr>
            <w:r>
              <w:rPr>
                <w:rFonts w:ascii="Arial" w:eastAsia="Arial" w:hAnsi="Arial" w:cs="Arial"/>
                <w:b/>
                <w:sz w:val="20"/>
              </w:rPr>
              <w:t xml:space="preserve">Степень тяжести </w:t>
            </w:r>
          </w:p>
        </w:tc>
        <w:tc>
          <w:tcPr>
            <w:tcW w:w="4112" w:type="dxa"/>
            <w:tcBorders>
              <w:top w:val="single" w:sz="4" w:space="0" w:color="000000"/>
              <w:left w:val="single" w:sz="4" w:space="0" w:color="000000"/>
              <w:bottom w:val="single" w:sz="4" w:space="0" w:color="000000"/>
              <w:right w:val="single" w:sz="4" w:space="0" w:color="000000"/>
            </w:tcBorders>
          </w:tcPr>
          <w:p w14:paraId="068E349D" w14:textId="77777777" w:rsidR="004153AB" w:rsidRDefault="00111177">
            <w:pPr>
              <w:spacing w:after="0" w:line="259" w:lineRule="auto"/>
              <w:ind w:right="51" w:firstLine="0"/>
              <w:jc w:val="center"/>
            </w:pPr>
            <w:r>
              <w:rPr>
                <w:rFonts w:ascii="Arial" w:eastAsia="Arial" w:hAnsi="Arial" w:cs="Arial"/>
                <w:b/>
                <w:sz w:val="20"/>
              </w:rPr>
              <w:t xml:space="preserve">Социальная коммуникация </w:t>
            </w:r>
          </w:p>
        </w:tc>
        <w:tc>
          <w:tcPr>
            <w:tcW w:w="3680" w:type="dxa"/>
            <w:tcBorders>
              <w:top w:val="single" w:sz="4" w:space="0" w:color="000000"/>
              <w:left w:val="single" w:sz="4" w:space="0" w:color="000000"/>
              <w:bottom w:val="single" w:sz="4" w:space="0" w:color="000000"/>
              <w:right w:val="single" w:sz="4" w:space="0" w:color="000000"/>
            </w:tcBorders>
          </w:tcPr>
          <w:p w14:paraId="188523C2" w14:textId="77777777" w:rsidR="004153AB" w:rsidRDefault="00111177">
            <w:pPr>
              <w:spacing w:after="0" w:line="259" w:lineRule="auto"/>
              <w:ind w:right="0" w:firstLine="0"/>
              <w:jc w:val="center"/>
            </w:pPr>
            <w:r>
              <w:rPr>
                <w:rFonts w:ascii="Arial" w:eastAsia="Arial" w:hAnsi="Arial" w:cs="Arial"/>
                <w:b/>
                <w:sz w:val="20"/>
              </w:rPr>
              <w:t xml:space="preserve">Ограниченные интересы и повторяющееся поведение </w:t>
            </w:r>
          </w:p>
        </w:tc>
      </w:tr>
      <w:tr w:rsidR="004153AB" w14:paraId="35889BEE" w14:textId="77777777">
        <w:trPr>
          <w:trHeight w:val="3092"/>
        </w:trPr>
        <w:tc>
          <w:tcPr>
            <w:tcW w:w="1702" w:type="dxa"/>
            <w:tcBorders>
              <w:top w:val="single" w:sz="4" w:space="0" w:color="000000"/>
              <w:left w:val="single" w:sz="4" w:space="0" w:color="000000"/>
              <w:bottom w:val="single" w:sz="4" w:space="0" w:color="000000"/>
              <w:right w:val="single" w:sz="4" w:space="0" w:color="000000"/>
            </w:tcBorders>
          </w:tcPr>
          <w:p w14:paraId="57DE2D13" w14:textId="77777777" w:rsidR="004153AB" w:rsidRDefault="00111177">
            <w:pPr>
              <w:spacing w:after="0" w:line="259" w:lineRule="auto"/>
              <w:ind w:left="2" w:right="0" w:firstLine="0"/>
              <w:jc w:val="left"/>
            </w:pPr>
            <w:r>
              <w:rPr>
                <w:rFonts w:ascii="Arial" w:eastAsia="Arial" w:hAnsi="Arial" w:cs="Arial"/>
                <w:sz w:val="20"/>
              </w:rPr>
              <w:t xml:space="preserve">Уровень 3. «Потребность в очень существенной поддержке» </w:t>
            </w:r>
          </w:p>
        </w:tc>
        <w:tc>
          <w:tcPr>
            <w:tcW w:w="4112" w:type="dxa"/>
            <w:tcBorders>
              <w:top w:val="single" w:sz="4" w:space="0" w:color="000000"/>
              <w:left w:val="single" w:sz="4" w:space="0" w:color="000000"/>
              <w:bottom w:val="single" w:sz="4" w:space="0" w:color="000000"/>
              <w:right w:val="single" w:sz="4" w:space="0" w:color="000000"/>
            </w:tcBorders>
          </w:tcPr>
          <w:p w14:paraId="01741A5B" w14:textId="77777777" w:rsidR="004153AB" w:rsidRDefault="00111177">
            <w:pPr>
              <w:spacing w:after="0" w:line="258" w:lineRule="auto"/>
              <w:ind w:left="2" w:right="0" w:firstLine="0"/>
              <w:jc w:val="left"/>
            </w:pPr>
            <w:r>
              <w:rPr>
                <w:rFonts w:ascii="Arial" w:eastAsia="Arial" w:hAnsi="Arial" w:cs="Arial"/>
                <w:sz w:val="20"/>
              </w:rPr>
              <w:t xml:space="preserve">Тяжелая недостаточность речевых и неречевых навыков общения приводит к серьёзным нарушениям в </w:t>
            </w:r>
          </w:p>
          <w:p w14:paraId="5E23D07A" w14:textId="77777777" w:rsidR="004153AB" w:rsidRDefault="00111177">
            <w:pPr>
              <w:spacing w:after="0" w:line="254" w:lineRule="auto"/>
              <w:ind w:left="2" w:right="45" w:firstLine="0"/>
              <w:jc w:val="left"/>
            </w:pPr>
            <w:r>
              <w:rPr>
                <w:rFonts w:ascii="Arial" w:eastAsia="Arial" w:hAnsi="Arial" w:cs="Arial"/>
                <w:sz w:val="20"/>
              </w:rPr>
              <w:t xml:space="preserve">функционировании; крайне ограниченное инициирование социальных взаимодействий и минимальный ответ на социальные инициативы других. </w:t>
            </w:r>
          </w:p>
          <w:p w14:paraId="1F01B3BD" w14:textId="77777777" w:rsidR="004153AB" w:rsidRDefault="00111177">
            <w:pPr>
              <w:spacing w:after="0" w:line="259" w:lineRule="auto"/>
              <w:ind w:left="2" w:right="0" w:firstLine="0"/>
              <w:jc w:val="left"/>
            </w:pPr>
            <w:r>
              <w:rPr>
                <w:sz w:val="18"/>
              </w:rPr>
              <w:t>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w:t>
            </w:r>
            <w:r>
              <w:rPr>
                <w:sz w:val="20"/>
              </w:rP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1F590951" w14:textId="77777777" w:rsidR="004153AB" w:rsidRDefault="00111177">
            <w:pPr>
              <w:spacing w:after="0" w:line="246" w:lineRule="auto"/>
              <w:ind w:right="0" w:firstLine="0"/>
              <w:jc w:val="left"/>
            </w:pPr>
            <w:r>
              <w:rPr>
                <w:rFonts w:ascii="Arial" w:eastAsia="Arial" w:hAnsi="Arial" w:cs="Arial"/>
                <w:sz w:val="20"/>
              </w:rPr>
              <w:t xml:space="preserve">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14:paraId="35C72FFC" w14:textId="77777777" w:rsidR="004153AB" w:rsidRDefault="00111177">
            <w:pPr>
              <w:spacing w:after="0" w:line="259" w:lineRule="auto"/>
              <w:ind w:right="0" w:firstLine="0"/>
              <w:jc w:val="left"/>
            </w:pPr>
            <w:r>
              <w:rPr>
                <w:rFonts w:ascii="Arial" w:eastAsia="Arial" w:hAnsi="Arial" w:cs="Arial"/>
                <w:sz w:val="20"/>
              </w:rPr>
              <w:t xml:space="preserve">Сильный стресс и/или выраженные затруднения при смене деятельности или переключении внимания.  </w:t>
            </w:r>
          </w:p>
        </w:tc>
      </w:tr>
      <w:tr w:rsidR="004153AB" w14:paraId="3BCAC7BF" w14:textId="77777777">
        <w:trPr>
          <w:trHeight w:val="3231"/>
        </w:trPr>
        <w:tc>
          <w:tcPr>
            <w:tcW w:w="1702" w:type="dxa"/>
            <w:tcBorders>
              <w:top w:val="single" w:sz="4" w:space="0" w:color="000000"/>
              <w:left w:val="single" w:sz="4" w:space="0" w:color="000000"/>
              <w:bottom w:val="single" w:sz="4" w:space="0" w:color="000000"/>
              <w:right w:val="single" w:sz="4" w:space="0" w:color="000000"/>
            </w:tcBorders>
          </w:tcPr>
          <w:p w14:paraId="54D2DAF1" w14:textId="77777777" w:rsidR="004153AB" w:rsidRDefault="00111177">
            <w:pPr>
              <w:spacing w:after="0" w:line="259" w:lineRule="auto"/>
              <w:ind w:left="2" w:right="0" w:firstLine="0"/>
              <w:jc w:val="left"/>
            </w:pPr>
            <w:r>
              <w:rPr>
                <w:rFonts w:ascii="Arial" w:eastAsia="Arial" w:hAnsi="Arial" w:cs="Arial"/>
                <w:sz w:val="20"/>
              </w:rPr>
              <w:t xml:space="preserve">Уровень 2. «Потребность в существенной поддержке» </w:t>
            </w:r>
          </w:p>
        </w:tc>
        <w:tc>
          <w:tcPr>
            <w:tcW w:w="4112" w:type="dxa"/>
            <w:tcBorders>
              <w:top w:val="single" w:sz="4" w:space="0" w:color="000000"/>
              <w:left w:val="single" w:sz="4" w:space="0" w:color="000000"/>
              <w:bottom w:val="single" w:sz="4" w:space="0" w:color="000000"/>
              <w:right w:val="single" w:sz="4" w:space="0" w:color="000000"/>
            </w:tcBorders>
          </w:tcPr>
          <w:p w14:paraId="38263574" w14:textId="77777777" w:rsidR="004153AB" w:rsidRDefault="00111177">
            <w:pPr>
              <w:spacing w:after="0" w:line="246" w:lineRule="auto"/>
              <w:ind w:left="2" w:right="0" w:firstLine="0"/>
              <w:jc w:val="left"/>
            </w:pPr>
            <w:r>
              <w:rPr>
                <w:rFonts w:ascii="Arial" w:eastAsia="Arial" w:hAnsi="Arial" w:cs="Arial"/>
                <w:sz w:val="20"/>
              </w:rPr>
              <w:t xml:space="preserve">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w:t>
            </w:r>
          </w:p>
          <w:p w14:paraId="2CDD7E2E" w14:textId="77777777" w:rsidR="004153AB" w:rsidRDefault="00111177">
            <w:pPr>
              <w:spacing w:after="0" w:line="259" w:lineRule="auto"/>
              <w:ind w:left="2" w:right="0" w:firstLine="0"/>
              <w:jc w:val="left"/>
            </w:pPr>
            <w:r>
              <w:rPr>
                <w:sz w:val="18"/>
              </w:rPr>
              <w:t xml:space="preserve">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 </w:t>
            </w:r>
          </w:p>
        </w:tc>
        <w:tc>
          <w:tcPr>
            <w:tcW w:w="3680" w:type="dxa"/>
            <w:tcBorders>
              <w:top w:val="single" w:sz="4" w:space="0" w:color="000000"/>
              <w:left w:val="single" w:sz="4" w:space="0" w:color="000000"/>
              <w:bottom w:val="single" w:sz="4" w:space="0" w:color="000000"/>
              <w:right w:val="single" w:sz="4" w:space="0" w:color="000000"/>
            </w:tcBorders>
          </w:tcPr>
          <w:p w14:paraId="483E78C9" w14:textId="77777777" w:rsidR="004153AB" w:rsidRDefault="00111177">
            <w:pPr>
              <w:spacing w:after="0" w:line="245" w:lineRule="auto"/>
              <w:ind w:right="27" w:firstLine="0"/>
              <w:jc w:val="left"/>
            </w:pPr>
            <w:r>
              <w:rPr>
                <w:rFonts w:ascii="Arial" w:eastAsia="Arial" w:hAnsi="Arial" w:cs="Arial"/>
                <w:sz w:val="20"/>
              </w:rPr>
              <w:t xml:space="preserve">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w:t>
            </w:r>
          </w:p>
          <w:p w14:paraId="1FAC9B33" w14:textId="77777777" w:rsidR="004153AB" w:rsidRDefault="00111177">
            <w:pPr>
              <w:spacing w:after="0" w:line="259" w:lineRule="auto"/>
              <w:ind w:right="0" w:firstLine="0"/>
              <w:jc w:val="left"/>
            </w:pPr>
            <w:r>
              <w:rPr>
                <w:rFonts w:ascii="Arial" w:eastAsia="Arial" w:hAnsi="Arial" w:cs="Arial"/>
                <w:sz w:val="20"/>
              </w:rPr>
              <w:t xml:space="preserve">Заметный стресс и/или выраженные затруднения при смене деятельности или переключении внимания.  </w:t>
            </w:r>
          </w:p>
        </w:tc>
      </w:tr>
      <w:tr w:rsidR="004153AB" w14:paraId="416856D4" w14:textId="77777777">
        <w:trPr>
          <w:trHeight w:val="3322"/>
        </w:trPr>
        <w:tc>
          <w:tcPr>
            <w:tcW w:w="1702" w:type="dxa"/>
            <w:tcBorders>
              <w:top w:val="single" w:sz="4" w:space="0" w:color="000000"/>
              <w:left w:val="single" w:sz="4" w:space="0" w:color="000000"/>
              <w:bottom w:val="single" w:sz="4" w:space="0" w:color="000000"/>
              <w:right w:val="single" w:sz="4" w:space="0" w:color="000000"/>
            </w:tcBorders>
          </w:tcPr>
          <w:p w14:paraId="6D5DCA84" w14:textId="77777777" w:rsidR="004153AB" w:rsidRDefault="00111177">
            <w:pPr>
              <w:spacing w:after="0" w:line="259" w:lineRule="auto"/>
              <w:ind w:left="2" w:right="0" w:firstLine="0"/>
              <w:jc w:val="left"/>
            </w:pPr>
            <w:r>
              <w:rPr>
                <w:rFonts w:ascii="Arial" w:eastAsia="Arial" w:hAnsi="Arial" w:cs="Arial"/>
                <w:sz w:val="20"/>
              </w:rPr>
              <w:t xml:space="preserve">Уровень 1. «Потребность в поддержке» </w:t>
            </w:r>
          </w:p>
        </w:tc>
        <w:tc>
          <w:tcPr>
            <w:tcW w:w="4112" w:type="dxa"/>
            <w:tcBorders>
              <w:top w:val="single" w:sz="4" w:space="0" w:color="000000"/>
              <w:left w:val="single" w:sz="4" w:space="0" w:color="000000"/>
              <w:bottom w:val="single" w:sz="4" w:space="0" w:color="000000"/>
              <w:right w:val="single" w:sz="4" w:space="0" w:color="000000"/>
            </w:tcBorders>
          </w:tcPr>
          <w:p w14:paraId="422F2BE1" w14:textId="77777777" w:rsidR="004153AB" w:rsidRDefault="00111177">
            <w:pPr>
              <w:spacing w:after="0" w:line="247" w:lineRule="auto"/>
              <w:ind w:left="2" w:right="14" w:firstLine="0"/>
              <w:jc w:val="left"/>
            </w:pPr>
            <w:r>
              <w:rPr>
                <w:rFonts w:ascii="Arial" w:eastAsia="Arial" w:hAnsi="Arial" w:cs="Arial"/>
                <w:sz w:val="20"/>
              </w:rPr>
              <w:t>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w:t>
            </w:r>
            <w:r>
              <w:rPr>
                <w:sz w:val="18"/>
              </w:rPr>
              <w:t xml:space="preserve">   </w:t>
            </w:r>
          </w:p>
          <w:p w14:paraId="26B32F61" w14:textId="77777777" w:rsidR="004153AB" w:rsidRDefault="00111177">
            <w:pPr>
              <w:spacing w:after="0" w:line="259" w:lineRule="auto"/>
              <w:ind w:left="2" w:right="0" w:firstLine="0"/>
              <w:jc w:val="left"/>
            </w:pPr>
            <w:r>
              <w:rPr>
                <w:sz w:val="18"/>
              </w:rPr>
              <w:t xml:space="preserve">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  </w:t>
            </w:r>
          </w:p>
        </w:tc>
        <w:tc>
          <w:tcPr>
            <w:tcW w:w="3680" w:type="dxa"/>
            <w:tcBorders>
              <w:top w:val="single" w:sz="4" w:space="0" w:color="000000"/>
              <w:left w:val="single" w:sz="4" w:space="0" w:color="000000"/>
              <w:bottom w:val="single" w:sz="4" w:space="0" w:color="000000"/>
              <w:right w:val="single" w:sz="4" w:space="0" w:color="000000"/>
            </w:tcBorders>
          </w:tcPr>
          <w:p w14:paraId="432D7182" w14:textId="77777777" w:rsidR="004153AB" w:rsidRDefault="00111177">
            <w:pPr>
              <w:spacing w:after="0" w:line="259" w:lineRule="auto"/>
              <w:ind w:right="0" w:firstLine="0"/>
              <w:jc w:val="left"/>
            </w:pPr>
            <w:r>
              <w:rPr>
                <w:rFonts w:ascii="Arial" w:eastAsia="Arial" w:hAnsi="Arial" w:cs="Arial"/>
                <w:sz w:val="20"/>
              </w:rPr>
              <w:t xml:space="preserve">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w:t>
            </w:r>
          </w:p>
        </w:tc>
      </w:tr>
    </w:tbl>
    <w:p w14:paraId="5AD7CB3F" w14:textId="77777777" w:rsidR="004153AB" w:rsidRDefault="00111177">
      <w:pPr>
        <w:spacing w:after="211" w:line="259" w:lineRule="auto"/>
        <w:ind w:left="360" w:right="0" w:firstLine="0"/>
        <w:jc w:val="left"/>
      </w:pPr>
      <w:r>
        <w:rPr>
          <w:rFonts w:ascii="Calibri" w:eastAsia="Calibri" w:hAnsi="Calibri" w:cs="Calibri"/>
          <w:sz w:val="22"/>
        </w:rPr>
        <w:t xml:space="preserve"> </w:t>
      </w:r>
    </w:p>
    <w:p w14:paraId="239D0DA0" w14:textId="77777777" w:rsidR="004153AB" w:rsidRDefault="00111177">
      <w:pPr>
        <w:spacing w:after="157" w:line="259" w:lineRule="auto"/>
        <w:ind w:left="360" w:right="0" w:firstLine="0"/>
        <w:jc w:val="left"/>
      </w:pPr>
      <w:r>
        <w:rPr>
          <w:sz w:val="28"/>
        </w:rPr>
        <w:t xml:space="preserve"> </w:t>
      </w:r>
    </w:p>
    <w:p w14:paraId="5B206F84" w14:textId="77777777" w:rsidR="004153AB" w:rsidRDefault="00111177">
      <w:pPr>
        <w:spacing w:after="155" w:line="259" w:lineRule="auto"/>
        <w:ind w:left="360" w:right="0" w:firstLine="0"/>
        <w:jc w:val="left"/>
      </w:pPr>
      <w:r>
        <w:rPr>
          <w:sz w:val="28"/>
        </w:rPr>
        <w:t xml:space="preserve"> </w:t>
      </w:r>
    </w:p>
    <w:p w14:paraId="0663043B" w14:textId="77777777" w:rsidR="004153AB" w:rsidRDefault="00111177">
      <w:pPr>
        <w:spacing w:after="157" w:line="259" w:lineRule="auto"/>
        <w:ind w:left="360" w:right="0" w:firstLine="0"/>
        <w:jc w:val="left"/>
      </w:pPr>
      <w:r>
        <w:rPr>
          <w:sz w:val="28"/>
        </w:rPr>
        <w:t xml:space="preserve"> </w:t>
      </w:r>
    </w:p>
    <w:p w14:paraId="1FA606C7" w14:textId="77777777" w:rsidR="004153AB" w:rsidRDefault="00111177">
      <w:pPr>
        <w:spacing w:after="155" w:line="259" w:lineRule="auto"/>
        <w:ind w:left="360" w:right="0" w:firstLine="0"/>
        <w:jc w:val="left"/>
      </w:pPr>
      <w:r>
        <w:rPr>
          <w:sz w:val="28"/>
        </w:rPr>
        <w:t xml:space="preserve"> </w:t>
      </w:r>
    </w:p>
    <w:p w14:paraId="0C84406B" w14:textId="393EB300" w:rsidR="00C64613" w:rsidRPr="00C64613" w:rsidRDefault="00C64613" w:rsidP="00C64613">
      <w:pPr>
        <w:spacing w:after="157" w:line="259" w:lineRule="auto"/>
        <w:ind w:left="360" w:right="0" w:firstLine="0"/>
        <w:jc w:val="left"/>
      </w:pPr>
    </w:p>
    <w:p w14:paraId="03E92372" w14:textId="77777777" w:rsidR="004153AB" w:rsidRDefault="00111177">
      <w:pPr>
        <w:spacing w:after="163" w:line="259" w:lineRule="auto"/>
        <w:ind w:right="65" w:firstLine="0"/>
        <w:jc w:val="right"/>
      </w:pPr>
      <w:r>
        <w:rPr>
          <w:rFonts w:ascii="Calibri" w:eastAsia="Calibri" w:hAnsi="Calibri" w:cs="Calibri"/>
          <w:sz w:val="28"/>
        </w:rPr>
        <w:lastRenderedPageBreak/>
        <w:t xml:space="preserve">Приложение 2. </w:t>
      </w:r>
    </w:p>
    <w:p w14:paraId="2E8B7FE4" w14:textId="3565D0E1" w:rsidR="004153AB" w:rsidRDefault="00111177" w:rsidP="00C64613">
      <w:pPr>
        <w:spacing w:after="161" w:line="257" w:lineRule="auto"/>
        <w:ind w:left="246" w:right="0" w:firstLine="0"/>
        <w:jc w:val="center"/>
      </w:pPr>
      <w:r>
        <w:rPr>
          <w:rFonts w:ascii="Calibri" w:eastAsia="Calibri" w:hAnsi="Calibri" w:cs="Calibri"/>
          <w:sz w:val="28"/>
        </w:rPr>
        <w:t xml:space="preserve">Диагностическое обеспечение коррекционно-образовательного процесса детей дошкольного возраста с расстройствами аутистического спектра  </w:t>
      </w:r>
    </w:p>
    <w:p w14:paraId="38B60D38" w14:textId="77777777" w:rsidR="004153AB" w:rsidRDefault="00111177">
      <w:pPr>
        <w:spacing w:line="302" w:lineRule="auto"/>
        <w:ind w:left="345" w:right="63"/>
      </w:pPr>
      <w:r>
        <w:t xml:space="preserve">Динамика расстройств аутистического спектра зависит от трёх основных составляющих: возрастной, связанной с аутистическими (часто и иными) нарушениями развития и обусловленной лечебно-коррекционным процессом. Возрастная составляющая определяется искажённым развитием и плохо предсказуема, ещё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всё же более определённа.  </w:t>
      </w:r>
    </w:p>
    <w:p w14:paraId="3B25EA72" w14:textId="77777777" w:rsidR="004153AB" w:rsidRDefault="00111177">
      <w:pPr>
        <w:spacing w:after="35" w:line="296" w:lineRule="auto"/>
        <w:ind w:left="345" w:right="63"/>
      </w:pPr>
      <w:r>
        <w:t xml:space="preserve">В такой ситуации сколько-нибудь перспективное планирование становится очень ненадёжным, и в результате приходится планировать коррекционный процесс только на непродолжительный временной интервал, либо в общих чертах. Кроме того, планирование должно быть гибким, учитывающим неоднозначность реакции на коррекционные воздействия, лечение и ряд других обстоятельств.  </w:t>
      </w:r>
    </w:p>
    <w:p w14:paraId="389FEDBB" w14:textId="77777777" w:rsidR="004153AB" w:rsidRDefault="00111177">
      <w:pPr>
        <w:spacing w:line="313" w:lineRule="auto"/>
        <w:ind w:left="345" w:right="63"/>
      </w:pPr>
      <w:r>
        <w:t xml:space="preserve">В связи с этим в основных поведенческих методических подходах, АВА и ТЕАССН, коррекционная работа с аутичными детьми понимается как постоянно проводимая диагностика (или как научное исследование), по результатам которой планируются следующие этапы сопровождения. </w:t>
      </w:r>
    </w:p>
    <w:p w14:paraId="6617850C" w14:textId="77777777" w:rsidR="004153AB" w:rsidRDefault="00111177">
      <w:pPr>
        <w:spacing w:line="327" w:lineRule="auto"/>
        <w:ind w:left="345" w:right="63"/>
      </w:pPr>
      <w:r>
        <w:t xml:space="preserve">Это могут быть различные протоколы наблюдения, листы данных,  составленные с учётом всех требований, направленных на обеспечение объективности данных, но направленные на изучение одного или ограниченного числа показателей.  </w:t>
      </w:r>
    </w:p>
    <w:p w14:paraId="2F580057" w14:textId="77777777" w:rsidR="004153AB" w:rsidRDefault="00111177">
      <w:pPr>
        <w:spacing w:line="292" w:lineRule="auto"/>
        <w:ind w:left="345" w:right="63"/>
      </w:pPr>
      <w:r>
        <w:t xml:space="preserve">Могут использоваться различные схемы, применяемые при обследовании детей с другими особенностями развития, такие, как тест Векслера, нейропсихологическое обследование по А.Р. </w:t>
      </w:r>
      <w:proofErr w:type="spellStart"/>
      <w:r>
        <w:t>Лурия</w:t>
      </w:r>
      <w:proofErr w:type="spellEnd"/>
      <w:r>
        <w:t xml:space="preserve">, различные варианты логопедического обследования и др. Однако, нужно учитывать специфику развития при РАС в выборе конкретного инструмента, заданий, в трактовке результатов.  Трудно, например, представить себе полное нейропсихологическое обследование по А.Р. </w:t>
      </w:r>
      <w:proofErr w:type="spellStart"/>
      <w:r>
        <w:t>Лурия</w:t>
      </w:r>
      <w:proofErr w:type="spellEnd"/>
      <w:r>
        <w:t xml:space="preserve"> ребенка дошкольного возраста с тяжелыми аутистическими расстройствами или единую для всех детей с аутизмом логопедическую карту.  </w:t>
      </w:r>
    </w:p>
    <w:p w14:paraId="5E11E16B" w14:textId="77777777" w:rsidR="004153AB" w:rsidRDefault="00111177">
      <w:pPr>
        <w:spacing w:line="305" w:lineRule="auto"/>
        <w:ind w:left="345" w:right="63"/>
      </w:pPr>
      <w:r>
        <w:t xml:space="preserve">Из используемых тестовых инструментов часть предназначается для различных отклонений в развитии и для типичного развития, и лишь один из тестов этой группы разработан специально для обследования детей с РАС – РЕР-3. </w:t>
      </w:r>
    </w:p>
    <w:p w14:paraId="6F01C193" w14:textId="77777777" w:rsidR="004153AB" w:rsidRDefault="00111177">
      <w:pPr>
        <w:spacing w:line="306" w:lineRule="auto"/>
        <w:ind w:left="345" w:right="63"/>
      </w:pPr>
      <w:r>
        <w:t xml:space="preserve">В возрасте от 1 до 42 месяцев широко используется тест </w:t>
      </w:r>
      <w:proofErr w:type="spellStart"/>
      <w:r>
        <w:rPr>
          <w:b/>
          <w:i/>
        </w:rPr>
        <w:t>Bayley</w:t>
      </w:r>
      <w:proofErr w:type="spellEnd"/>
      <w:r>
        <w:t xml:space="preserve">, с помощью которого изучают психическое и моторное развитие (284 пункта) и поведение (шкала включает 30 пунктов).  </w:t>
      </w:r>
    </w:p>
    <w:p w14:paraId="316C2056" w14:textId="77777777" w:rsidR="004153AB" w:rsidRDefault="00111177">
      <w:pPr>
        <w:spacing w:line="326" w:lineRule="auto"/>
        <w:ind w:left="345" w:right="63"/>
      </w:pPr>
      <w:r>
        <w:t xml:space="preserve">В последнее время не слишком часто используют </w:t>
      </w:r>
      <w:r>
        <w:rPr>
          <w:b/>
          <w:i/>
        </w:rPr>
        <w:t xml:space="preserve">«Шкалы психомоторного развития» </w:t>
      </w:r>
      <w:proofErr w:type="spellStart"/>
      <w:r>
        <w:rPr>
          <w:b/>
          <w:i/>
        </w:rPr>
        <w:t>Гезелла</w:t>
      </w:r>
      <w:proofErr w:type="spellEnd"/>
      <w:r>
        <w:rPr>
          <w:b/>
          <w:i/>
        </w:rPr>
        <w:t xml:space="preserve">, </w:t>
      </w:r>
      <w:r>
        <w:t xml:space="preserve">рассчитанные на детей от 0 до 6 лет. Это шкалы: </w:t>
      </w:r>
    </w:p>
    <w:p w14:paraId="5A2A405D" w14:textId="77777777" w:rsidR="00CA0454" w:rsidRDefault="00111177" w:rsidP="00CA0454">
      <w:pPr>
        <w:numPr>
          <w:ilvl w:val="0"/>
          <w:numId w:val="68"/>
        </w:numPr>
        <w:spacing w:line="299" w:lineRule="auto"/>
        <w:ind w:right="63" w:firstLine="0"/>
      </w:pPr>
      <w:r>
        <w:t xml:space="preserve">адаптивного поведения, </w:t>
      </w:r>
      <w:r w:rsidR="00CA0454">
        <w:t xml:space="preserve">грубой моторики, тонкой моторики, речевого развития, </w:t>
      </w:r>
      <w:r w:rsidR="00CA0454">
        <w:rPr>
          <w:rFonts w:ascii="Segoe UI Symbol" w:eastAsia="Segoe UI Symbol" w:hAnsi="Segoe UI Symbol" w:cs="Segoe UI Symbol"/>
        </w:rPr>
        <w:t>•</w:t>
      </w:r>
      <w:r w:rsidR="00CA0454">
        <w:rPr>
          <w:rFonts w:ascii="Arial" w:eastAsia="Arial" w:hAnsi="Arial" w:cs="Arial"/>
        </w:rPr>
        <w:t xml:space="preserve"> </w:t>
      </w:r>
      <w:r w:rsidR="00CA0454">
        <w:t xml:space="preserve">социализации личности. </w:t>
      </w:r>
    </w:p>
    <w:p w14:paraId="0CCFCB2C" w14:textId="19084A02" w:rsidR="004153AB" w:rsidRDefault="00111177" w:rsidP="00CA0454">
      <w:pPr>
        <w:spacing w:line="299" w:lineRule="auto"/>
        <w:ind w:right="63" w:firstLine="0"/>
      </w:pPr>
      <w:r>
        <w:lastRenderedPageBreak/>
        <w:t>Из неспецифических в отношен</w:t>
      </w:r>
      <w:proofErr w:type="gramStart"/>
      <w:r>
        <w:t>ии ау</w:t>
      </w:r>
      <w:proofErr w:type="gramEnd"/>
      <w:r>
        <w:t xml:space="preserve">тизма тестов чаще всего используют Шкалу адаптивного поведения </w:t>
      </w:r>
      <w:proofErr w:type="spellStart"/>
      <w:r>
        <w:t>Вайнленд</w:t>
      </w:r>
      <w:proofErr w:type="spellEnd"/>
      <w:r>
        <w:t xml:space="preserve"> (</w:t>
      </w:r>
      <w:proofErr w:type="spellStart"/>
      <w:r>
        <w:t>Vineland</w:t>
      </w:r>
      <w:proofErr w:type="spellEnd"/>
      <w:r>
        <w:t xml:space="preserve"> </w:t>
      </w:r>
      <w:proofErr w:type="spellStart"/>
      <w:r>
        <w:t>Adaptive</w:t>
      </w:r>
      <w:proofErr w:type="spellEnd"/>
      <w:r>
        <w:t xml:space="preserve"> </w:t>
      </w:r>
      <w:proofErr w:type="spellStart"/>
      <w:r>
        <w:t>Behavior</w:t>
      </w:r>
      <w:proofErr w:type="spellEnd"/>
      <w:r>
        <w:t xml:space="preserve"> </w:t>
      </w:r>
      <w:proofErr w:type="spellStart"/>
      <w:r>
        <w:t>Scale</w:t>
      </w:r>
      <w:proofErr w:type="spellEnd"/>
      <w:r>
        <w:t xml:space="preserve">, VABS). Метод стандартизован, имеет хорошие показатели валидности, надёжности и достоверности. Изучаются восемь областей поведения: общее самообслуживание, самообслуживание во время еды, самообслуживание при одевании, </w:t>
      </w:r>
      <w:proofErr w:type="spellStart"/>
      <w:r>
        <w:t>саморегуляция</w:t>
      </w:r>
      <w:proofErr w:type="spellEnd"/>
      <w:r>
        <w:t xml:space="preserve">, навыки общения, предпочитаемые занятия, </w:t>
      </w:r>
      <w:r>
        <w:rPr>
          <w:rFonts w:ascii="Segoe UI Symbol" w:eastAsia="Segoe UI Symbol" w:hAnsi="Segoe UI Symbol" w:cs="Segoe UI Symbol"/>
        </w:rPr>
        <w:t>•</w:t>
      </w:r>
      <w:r>
        <w:rPr>
          <w:rFonts w:ascii="Arial" w:eastAsia="Arial" w:hAnsi="Arial" w:cs="Arial"/>
        </w:rPr>
        <w:t xml:space="preserve"> </w:t>
      </w:r>
      <w:r>
        <w:t xml:space="preserve">особенности моторики, социализация. </w:t>
      </w:r>
    </w:p>
    <w:p w14:paraId="1AB200F2" w14:textId="77777777" w:rsidR="004153AB" w:rsidRDefault="00111177" w:rsidP="00CA0454">
      <w:pPr>
        <w:spacing w:line="298" w:lineRule="auto"/>
        <w:ind w:right="63"/>
      </w:pPr>
      <w:proofErr w:type="gramStart"/>
      <w:r>
        <w:rPr>
          <w:b/>
          <w:i/>
        </w:rPr>
        <w:t>РЕР.</w:t>
      </w:r>
      <w:r>
        <w:t xml:space="preserve"> Особо следует остановиться на тесте РЕР-3, РЕР-3R (</w:t>
      </w:r>
      <w:proofErr w:type="spellStart"/>
      <w:r>
        <w:t>Psychological</w:t>
      </w:r>
      <w:proofErr w:type="spellEnd"/>
      <w:r>
        <w:t xml:space="preserve"> – </w:t>
      </w:r>
      <w:proofErr w:type="spellStart"/>
      <w:r>
        <w:t>Educational</w:t>
      </w:r>
      <w:proofErr w:type="spellEnd"/>
      <w:r>
        <w:t xml:space="preserve"> </w:t>
      </w:r>
      <w:proofErr w:type="spellStart"/>
      <w:r>
        <w:t>Profile</w:t>
      </w:r>
      <w:proofErr w:type="spellEnd"/>
      <w:r>
        <w:t>, Психолого-образовательный профиль, третья редакция пересмотренная), созданном специально для обследования детей с аутизмом, чтобы дифференцированно оценить способности ребенка с РАС  к обучению, что является очень важным практически моментом, так как развитие различных психических функций при аутизме происходит неравномерно, и это необходимо учитывать при разработке индивидуальных коррекционных программ.</w:t>
      </w:r>
      <w:proofErr w:type="gramEnd"/>
      <w:r>
        <w:t xml:space="preserve"> 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аутистических расстройств.  </w:t>
      </w:r>
    </w:p>
    <w:p w14:paraId="57E382B8" w14:textId="77777777" w:rsidR="00CA0454" w:rsidRDefault="00111177" w:rsidP="00CA0454">
      <w:pPr>
        <w:spacing w:line="302" w:lineRule="auto"/>
        <w:ind w:right="63"/>
      </w:pPr>
      <w:r>
        <w:t xml:space="preserve">В РЕР-3 информацию о ребенке получают из двух основных источников. Во-первых, это результаты выполнения заданий, основанных на типичных для детей формах активности; такие  результаты оцениваются по стандартизированным, соотнесенным с типичным развитием шкалам. Во-вторых (и это особенность РЕР-3 в сравнении с более ранними вариантами), информацию получают из опросника для родителей (или законных представителей ребенка).  </w:t>
      </w:r>
    </w:p>
    <w:p w14:paraId="24735969" w14:textId="4E1AA9FB" w:rsidR="004153AB" w:rsidRDefault="00111177" w:rsidP="00CA0454">
      <w:pPr>
        <w:spacing w:line="302" w:lineRule="auto"/>
        <w:ind w:right="63"/>
      </w:pPr>
      <w:r>
        <w:t xml:space="preserve">РЕР-3 используется для решения следующих конкретных задач:  </w:t>
      </w:r>
    </w:p>
    <w:p w14:paraId="7839D626" w14:textId="77777777" w:rsidR="004153AB" w:rsidRDefault="00111177">
      <w:pPr>
        <w:numPr>
          <w:ilvl w:val="0"/>
          <w:numId w:val="68"/>
        </w:numPr>
        <w:spacing w:line="327" w:lineRule="auto"/>
        <w:ind w:right="63" w:firstLine="0"/>
      </w:pPr>
      <w:r>
        <w:t xml:space="preserve">определение сильных и слабых сторон развития ребенка, как основы для написания индивидуальных программ обучения; </w:t>
      </w:r>
    </w:p>
    <w:p w14:paraId="5DD97B2B" w14:textId="77777777" w:rsidR="004153AB" w:rsidRDefault="00111177">
      <w:pPr>
        <w:numPr>
          <w:ilvl w:val="0"/>
          <w:numId w:val="68"/>
        </w:numPr>
        <w:spacing w:after="60" w:line="259" w:lineRule="auto"/>
        <w:ind w:right="63" w:firstLine="0"/>
      </w:pPr>
      <w:r>
        <w:t xml:space="preserve">получение информации, подтверждающей диагноз; </w:t>
      </w:r>
    </w:p>
    <w:p w14:paraId="7B571B20" w14:textId="77777777" w:rsidR="004153AB" w:rsidRDefault="00111177">
      <w:pPr>
        <w:numPr>
          <w:ilvl w:val="0"/>
          <w:numId w:val="68"/>
        </w:numPr>
        <w:spacing w:after="60" w:line="259" w:lineRule="auto"/>
        <w:ind w:right="63" w:firstLine="0"/>
      </w:pPr>
      <w:r>
        <w:t xml:space="preserve">определение уровня развития ребенка и степени его адаптации; </w:t>
      </w:r>
    </w:p>
    <w:p w14:paraId="57B89A27" w14:textId="77777777" w:rsidR="004153AB" w:rsidRDefault="00111177">
      <w:pPr>
        <w:numPr>
          <w:ilvl w:val="0"/>
          <w:numId w:val="68"/>
        </w:numPr>
        <w:spacing w:after="37" w:line="259" w:lineRule="auto"/>
        <w:ind w:right="63" w:firstLine="0"/>
      </w:pPr>
      <w:r>
        <w:t xml:space="preserve">оценка эффективности педагогической и клинической коррекции в динамике. </w:t>
      </w:r>
    </w:p>
    <w:p w14:paraId="5FFEAA00" w14:textId="77777777" w:rsidR="004153AB" w:rsidRDefault="00111177" w:rsidP="00CA0454">
      <w:pPr>
        <w:spacing w:line="326" w:lineRule="auto"/>
        <w:ind w:right="63"/>
      </w:pPr>
      <w:r>
        <w:t xml:space="preserve">РЕР-3 включает 172 задания, которые предлагают ребенку выполнить. Структура теста по направленности заданий представлена в табл. 8. </w:t>
      </w:r>
      <w:r>
        <w:rPr>
          <w:color w:val="00000A"/>
        </w:rPr>
        <w:t xml:space="preserve"> </w:t>
      </w:r>
    </w:p>
    <w:p w14:paraId="47CCA80D" w14:textId="77777777" w:rsidR="004153AB" w:rsidRDefault="00111177" w:rsidP="00CA0454">
      <w:pPr>
        <w:spacing w:line="306" w:lineRule="auto"/>
        <w:ind w:right="63"/>
      </w:pPr>
      <w:r>
        <w:t xml:space="preserve">Задания представляют собой то, чем обычно занимаются дети дошкольного возраста: сложить </w:t>
      </w:r>
      <w:proofErr w:type="spellStart"/>
      <w:r>
        <w:t>пазл</w:t>
      </w:r>
      <w:proofErr w:type="spellEnd"/>
      <w:r>
        <w:t>,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w:t>
      </w:r>
      <w:r>
        <w:rPr>
          <w:b/>
          <w:i/>
        </w:rPr>
        <w:t>о</w:t>
      </w:r>
      <w:r>
        <w:t xml:space="preserve">льшим, чем есть на самом деле, поскольку одно реальное задание может использоваться для оценки сразу нескольких параметров.  </w:t>
      </w:r>
    </w:p>
    <w:p w14:paraId="36B84FDA" w14:textId="117BD278" w:rsidR="004153AB" w:rsidRDefault="00CA0454" w:rsidP="00CA0454">
      <w:pPr>
        <w:spacing w:line="326" w:lineRule="auto"/>
        <w:ind w:right="63"/>
      </w:pPr>
      <w:proofErr w:type="gramStart"/>
      <w:r>
        <w:t>З</w:t>
      </w:r>
      <w:r w:rsidR="00111177">
        <w:t>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социальное взаимодействие, типичное поведение в двигательной и речевой сферах – в блок «</w:t>
      </w:r>
      <w:proofErr w:type="spellStart"/>
      <w:r w:rsidR="00111177">
        <w:t>дезадаптивное</w:t>
      </w:r>
      <w:proofErr w:type="spellEnd"/>
      <w:r w:rsidR="00111177">
        <w:t xml:space="preserve"> поведение».  </w:t>
      </w:r>
      <w:proofErr w:type="gramEnd"/>
    </w:p>
    <w:p w14:paraId="57DC2B72" w14:textId="77777777" w:rsidR="004153AB" w:rsidRDefault="00111177">
      <w:pPr>
        <w:spacing w:after="31" w:line="259" w:lineRule="auto"/>
        <w:ind w:left="996" w:right="0" w:firstLine="0"/>
        <w:jc w:val="center"/>
      </w:pPr>
      <w:r>
        <w:rPr>
          <w:b/>
        </w:rPr>
        <w:lastRenderedPageBreak/>
        <w:t xml:space="preserve">Структура заданий теста РЕР-3 </w:t>
      </w:r>
    </w:p>
    <w:p w14:paraId="347B98AB" w14:textId="77777777" w:rsidR="004153AB" w:rsidRDefault="00111177">
      <w:pPr>
        <w:spacing w:after="0" w:line="259" w:lineRule="auto"/>
        <w:ind w:left="1068" w:right="0" w:firstLine="0"/>
        <w:jc w:val="left"/>
      </w:pPr>
      <w:r>
        <w:t xml:space="preserve"> </w:t>
      </w:r>
    </w:p>
    <w:tbl>
      <w:tblPr>
        <w:tblStyle w:val="TableGrid"/>
        <w:tblW w:w="8846" w:type="dxa"/>
        <w:tblInd w:w="463" w:type="dxa"/>
        <w:tblCellMar>
          <w:top w:w="14" w:type="dxa"/>
          <w:left w:w="38" w:type="dxa"/>
          <w:right w:w="48" w:type="dxa"/>
        </w:tblCellMar>
        <w:tblLook w:val="04A0" w:firstRow="1" w:lastRow="0" w:firstColumn="1" w:lastColumn="0" w:noHBand="0" w:noVBand="1"/>
      </w:tblPr>
      <w:tblGrid>
        <w:gridCol w:w="2056"/>
        <w:gridCol w:w="677"/>
        <w:gridCol w:w="1702"/>
        <w:gridCol w:w="890"/>
        <w:gridCol w:w="2367"/>
        <w:gridCol w:w="1154"/>
      </w:tblGrid>
      <w:tr w:rsidR="004153AB" w14:paraId="70889FD4" w14:textId="77777777">
        <w:trPr>
          <w:trHeight w:val="1003"/>
        </w:trPr>
        <w:tc>
          <w:tcPr>
            <w:tcW w:w="2055" w:type="dxa"/>
            <w:tcBorders>
              <w:top w:val="single" w:sz="4" w:space="0" w:color="00000A"/>
              <w:left w:val="single" w:sz="4" w:space="0" w:color="00000A"/>
              <w:bottom w:val="single" w:sz="4" w:space="0" w:color="00000A"/>
              <w:right w:val="single" w:sz="4" w:space="0" w:color="00000A"/>
            </w:tcBorders>
          </w:tcPr>
          <w:p w14:paraId="049CB350" w14:textId="77777777" w:rsidR="004153AB" w:rsidRDefault="00111177">
            <w:pPr>
              <w:spacing w:after="0" w:line="259" w:lineRule="auto"/>
              <w:ind w:left="58" w:right="0" w:hanging="58"/>
              <w:jc w:val="left"/>
            </w:pPr>
            <w:r>
              <w:rPr>
                <w:color w:val="00000A"/>
              </w:rPr>
              <w:t>Вербальный / невербальный интеллект</w:t>
            </w:r>
            <w:r>
              <w:rPr>
                <w:b/>
                <w:color w:val="00000A"/>
              </w:rPr>
              <w:t xml:space="preserve"> </w:t>
            </w:r>
          </w:p>
        </w:tc>
        <w:tc>
          <w:tcPr>
            <w:tcW w:w="677" w:type="dxa"/>
            <w:tcBorders>
              <w:top w:val="single" w:sz="4" w:space="0" w:color="00000A"/>
              <w:left w:val="single" w:sz="4" w:space="0" w:color="00000A"/>
              <w:bottom w:val="single" w:sz="4" w:space="0" w:color="00000A"/>
              <w:right w:val="single" w:sz="4" w:space="0" w:color="00000A"/>
            </w:tcBorders>
          </w:tcPr>
          <w:p w14:paraId="0A97B9B7" w14:textId="77777777" w:rsidR="004153AB" w:rsidRDefault="00111177">
            <w:pPr>
              <w:spacing w:after="0" w:line="259" w:lineRule="auto"/>
              <w:ind w:left="58" w:right="0" w:firstLine="0"/>
              <w:jc w:val="left"/>
            </w:pPr>
            <w:r>
              <w:rPr>
                <w:b/>
                <w:color w:val="00000A"/>
              </w:rPr>
              <w:t>34</w:t>
            </w:r>
            <w:r>
              <w:rPr>
                <w:color w:val="00000A"/>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79BC570D" w14:textId="77777777" w:rsidR="004153AB" w:rsidRDefault="00111177">
            <w:pPr>
              <w:spacing w:after="0" w:line="259" w:lineRule="auto"/>
              <w:ind w:left="91" w:right="0" w:firstLine="0"/>
              <w:jc w:val="left"/>
            </w:pPr>
            <w:r>
              <w:rPr>
                <w:color w:val="00000A"/>
              </w:rPr>
              <w:t>Тонкая  моторика</w:t>
            </w:r>
            <w:r>
              <w:rPr>
                <w:b/>
                <w:color w:val="00000A"/>
              </w:rPr>
              <w:t xml:space="preserve"> </w:t>
            </w:r>
          </w:p>
        </w:tc>
        <w:tc>
          <w:tcPr>
            <w:tcW w:w="890" w:type="dxa"/>
            <w:tcBorders>
              <w:top w:val="single" w:sz="4" w:space="0" w:color="00000A"/>
              <w:left w:val="single" w:sz="4" w:space="0" w:color="00000A"/>
              <w:bottom w:val="single" w:sz="4" w:space="0" w:color="00000A"/>
              <w:right w:val="single" w:sz="4" w:space="0" w:color="00000A"/>
            </w:tcBorders>
          </w:tcPr>
          <w:p w14:paraId="4964890E" w14:textId="77777777" w:rsidR="004153AB" w:rsidRDefault="00111177">
            <w:pPr>
              <w:spacing w:after="0" w:line="259" w:lineRule="auto"/>
              <w:ind w:left="60" w:right="0" w:firstLine="0"/>
              <w:jc w:val="left"/>
            </w:pPr>
            <w:r>
              <w:rPr>
                <w:b/>
                <w:color w:val="00000A"/>
              </w:rPr>
              <w:t>20</w:t>
            </w:r>
            <w:r>
              <w:rPr>
                <w:color w:val="00000A"/>
              </w:rPr>
              <w:t xml:space="preserve"> </w:t>
            </w:r>
          </w:p>
        </w:tc>
        <w:tc>
          <w:tcPr>
            <w:tcW w:w="2367" w:type="dxa"/>
            <w:tcBorders>
              <w:top w:val="single" w:sz="4" w:space="0" w:color="00000A"/>
              <w:left w:val="single" w:sz="4" w:space="0" w:color="00000A"/>
              <w:bottom w:val="single" w:sz="4" w:space="0" w:color="00000A"/>
              <w:right w:val="single" w:sz="4" w:space="0" w:color="00000A"/>
            </w:tcBorders>
          </w:tcPr>
          <w:p w14:paraId="30EAB754" w14:textId="77777777" w:rsidR="004153AB" w:rsidRDefault="00111177">
            <w:pPr>
              <w:spacing w:after="0" w:line="259" w:lineRule="auto"/>
              <w:ind w:left="60" w:right="0" w:firstLine="149"/>
              <w:jc w:val="left"/>
            </w:pPr>
            <w:r>
              <w:rPr>
                <w:color w:val="00000A"/>
              </w:rPr>
              <w:t>Аффективные проявления</w:t>
            </w:r>
            <w:r>
              <w:rPr>
                <w:b/>
                <w:color w:val="00000A"/>
              </w:rPr>
              <w:t xml:space="preserve"> </w:t>
            </w:r>
          </w:p>
        </w:tc>
        <w:tc>
          <w:tcPr>
            <w:tcW w:w="1154" w:type="dxa"/>
            <w:tcBorders>
              <w:top w:val="single" w:sz="4" w:space="0" w:color="00000A"/>
              <w:left w:val="single" w:sz="4" w:space="0" w:color="00000A"/>
              <w:bottom w:val="single" w:sz="4" w:space="0" w:color="00000A"/>
              <w:right w:val="single" w:sz="4" w:space="0" w:color="00000A"/>
            </w:tcBorders>
          </w:tcPr>
          <w:p w14:paraId="3787D1CE" w14:textId="77777777" w:rsidR="004153AB" w:rsidRDefault="00111177">
            <w:pPr>
              <w:spacing w:after="0" w:line="259" w:lineRule="auto"/>
              <w:ind w:right="60" w:firstLine="0"/>
              <w:jc w:val="right"/>
            </w:pPr>
            <w:r>
              <w:rPr>
                <w:b/>
                <w:color w:val="00000A"/>
              </w:rPr>
              <w:t>11</w:t>
            </w:r>
            <w:r>
              <w:rPr>
                <w:color w:val="00000A"/>
              </w:rPr>
              <w:t xml:space="preserve"> </w:t>
            </w:r>
          </w:p>
        </w:tc>
      </w:tr>
      <w:tr w:rsidR="004153AB" w14:paraId="61DE81E4" w14:textId="77777777">
        <w:trPr>
          <w:trHeight w:val="674"/>
        </w:trPr>
        <w:tc>
          <w:tcPr>
            <w:tcW w:w="2055" w:type="dxa"/>
            <w:tcBorders>
              <w:top w:val="single" w:sz="4" w:space="0" w:color="00000A"/>
              <w:left w:val="single" w:sz="4" w:space="0" w:color="00000A"/>
              <w:bottom w:val="single" w:sz="4" w:space="0" w:color="00000A"/>
              <w:right w:val="single" w:sz="4" w:space="0" w:color="00000A"/>
            </w:tcBorders>
          </w:tcPr>
          <w:p w14:paraId="4468799B" w14:textId="77777777" w:rsidR="004153AB" w:rsidRDefault="00111177">
            <w:pPr>
              <w:spacing w:after="0" w:line="259" w:lineRule="auto"/>
              <w:ind w:left="58" w:right="0" w:hanging="58"/>
              <w:jc w:val="left"/>
            </w:pPr>
            <w:r>
              <w:rPr>
                <w:color w:val="00000A"/>
              </w:rPr>
              <w:t>Экспрессивная речь</w:t>
            </w:r>
            <w:r>
              <w:rPr>
                <w:b/>
                <w:color w:val="00000A"/>
              </w:rPr>
              <w:t xml:space="preserve"> </w:t>
            </w:r>
          </w:p>
        </w:tc>
        <w:tc>
          <w:tcPr>
            <w:tcW w:w="677" w:type="dxa"/>
            <w:tcBorders>
              <w:top w:val="single" w:sz="4" w:space="0" w:color="00000A"/>
              <w:left w:val="single" w:sz="4" w:space="0" w:color="00000A"/>
              <w:bottom w:val="single" w:sz="4" w:space="0" w:color="00000A"/>
              <w:right w:val="single" w:sz="4" w:space="0" w:color="00000A"/>
            </w:tcBorders>
          </w:tcPr>
          <w:p w14:paraId="770E173B" w14:textId="77777777" w:rsidR="004153AB" w:rsidRDefault="00111177">
            <w:pPr>
              <w:spacing w:after="0" w:line="259" w:lineRule="auto"/>
              <w:ind w:left="58" w:right="0" w:firstLine="0"/>
              <w:jc w:val="left"/>
            </w:pPr>
            <w:r>
              <w:rPr>
                <w:b/>
                <w:color w:val="00000A"/>
              </w:rPr>
              <w:t>25</w:t>
            </w:r>
            <w:r>
              <w:rPr>
                <w:color w:val="00000A"/>
              </w:rPr>
              <w:t xml:space="preserve"> </w:t>
            </w:r>
          </w:p>
        </w:tc>
        <w:tc>
          <w:tcPr>
            <w:tcW w:w="1702" w:type="dxa"/>
            <w:tcBorders>
              <w:top w:val="single" w:sz="4" w:space="0" w:color="00000A"/>
              <w:left w:val="single" w:sz="4" w:space="0" w:color="00000A"/>
              <w:bottom w:val="single" w:sz="4" w:space="0" w:color="00000A"/>
              <w:right w:val="single" w:sz="4" w:space="0" w:color="00000A"/>
            </w:tcBorders>
          </w:tcPr>
          <w:p w14:paraId="729E3029" w14:textId="77777777" w:rsidR="004153AB" w:rsidRDefault="00111177">
            <w:pPr>
              <w:spacing w:after="0" w:line="259" w:lineRule="auto"/>
              <w:ind w:left="91" w:right="0" w:firstLine="0"/>
              <w:jc w:val="left"/>
            </w:pPr>
            <w:r>
              <w:rPr>
                <w:color w:val="00000A"/>
              </w:rPr>
              <w:t>Общая  моторика</w:t>
            </w:r>
            <w:r>
              <w:rPr>
                <w:b/>
                <w:color w:val="00000A"/>
              </w:rPr>
              <w:t xml:space="preserve"> </w:t>
            </w:r>
          </w:p>
        </w:tc>
        <w:tc>
          <w:tcPr>
            <w:tcW w:w="890" w:type="dxa"/>
            <w:tcBorders>
              <w:top w:val="single" w:sz="4" w:space="0" w:color="00000A"/>
              <w:left w:val="single" w:sz="4" w:space="0" w:color="00000A"/>
              <w:bottom w:val="single" w:sz="4" w:space="0" w:color="00000A"/>
              <w:right w:val="single" w:sz="4" w:space="0" w:color="00000A"/>
            </w:tcBorders>
          </w:tcPr>
          <w:p w14:paraId="39AA8D4E" w14:textId="77777777" w:rsidR="004153AB" w:rsidRDefault="00111177">
            <w:pPr>
              <w:spacing w:after="0" w:line="259" w:lineRule="auto"/>
              <w:ind w:left="60" w:right="0" w:firstLine="0"/>
              <w:jc w:val="left"/>
            </w:pPr>
            <w:r>
              <w:rPr>
                <w:b/>
                <w:color w:val="00000A"/>
              </w:rPr>
              <w:t>15</w:t>
            </w:r>
            <w:r>
              <w:rPr>
                <w:color w:val="00000A"/>
              </w:rPr>
              <w:t xml:space="preserve"> </w:t>
            </w:r>
          </w:p>
        </w:tc>
        <w:tc>
          <w:tcPr>
            <w:tcW w:w="2367" w:type="dxa"/>
            <w:tcBorders>
              <w:top w:val="single" w:sz="4" w:space="0" w:color="00000A"/>
              <w:left w:val="single" w:sz="4" w:space="0" w:color="00000A"/>
              <w:bottom w:val="single" w:sz="4" w:space="0" w:color="00000A"/>
              <w:right w:val="single" w:sz="4" w:space="0" w:color="00000A"/>
            </w:tcBorders>
          </w:tcPr>
          <w:p w14:paraId="5EFBBF47" w14:textId="77777777" w:rsidR="004153AB" w:rsidRDefault="00111177">
            <w:pPr>
              <w:spacing w:after="0" w:line="259" w:lineRule="auto"/>
              <w:ind w:left="60" w:right="0" w:firstLine="149"/>
              <w:jc w:val="left"/>
            </w:pPr>
            <w:r>
              <w:rPr>
                <w:color w:val="00000A"/>
              </w:rPr>
              <w:t>Социальное взаимодействие</w:t>
            </w:r>
            <w:r>
              <w:rPr>
                <w:b/>
                <w:color w:val="00000A"/>
              </w:rPr>
              <w:t xml:space="preserve"> </w:t>
            </w:r>
          </w:p>
        </w:tc>
        <w:tc>
          <w:tcPr>
            <w:tcW w:w="1154" w:type="dxa"/>
            <w:tcBorders>
              <w:top w:val="single" w:sz="4" w:space="0" w:color="00000A"/>
              <w:left w:val="single" w:sz="4" w:space="0" w:color="00000A"/>
              <w:bottom w:val="single" w:sz="4" w:space="0" w:color="00000A"/>
              <w:right w:val="single" w:sz="4" w:space="0" w:color="00000A"/>
            </w:tcBorders>
          </w:tcPr>
          <w:p w14:paraId="7AE5EDBE" w14:textId="77777777" w:rsidR="004153AB" w:rsidRDefault="00111177">
            <w:pPr>
              <w:spacing w:after="0" w:line="259" w:lineRule="auto"/>
              <w:ind w:right="60" w:firstLine="0"/>
              <w:jc w:val="right"/>
            </w:pPr>
            <w:r>
              <w:rPr>
                <w:b/>
                <w:color w:val="00000A"/>
              </w:rPr>
              <w:t>12</w:t>
            </w:r>
            <w:r>
              <w:rPr>
                <w:color w:val="00000A"/>
              </w:rPr>
              <w:t xml:space="preserve"> </w:t>
            </w:r>
          </w:p>
        </w:tc>
      </w:tr>
      <w:tr w:rsidR="004153AB" w14:paraId="639A64DC" w14:textId="77777777">
        <w:trPr>
          <w:trHeight w:val="1003"/>
        </w:trPr>
        <w:tc>
          <w:tcPr>
            <w:tcW w:w="2055" w:type="dxa"/>
            <w:vMerge w:val="restart"/>
            <w:tcBorders>
              <w:top w:val="single" w:sz="4" w:space="0" w:color="00000A"/>
              <w:left w:val="single" w:sz="4" w:space="0" w:color="00000A"/>
              <w:bottom w:val="single" w:sz="4" w:space="0" w:color="00000A"/>
              <w:right w:val="single" w:sz="4" w:space="0" w:color="00000A"/>
            </w:tcBorders>
          </w:tcPr>
          <w:p w14:paraId="3029E903" w14:textId="77777777" w:rsidR="004153AB" w:rsidRDefault="00111177">
            <w:pPr>
              <w:spacing w:after="0" w:line="259" w:lineRule="auto"/>
              <w:ind w:right="0" w:firstLine="0"/>
              <w:jc w:val="left"/>
            </w:pPr>
            <w:r>
              <w:rPr>
                <w:color w:val="00000A"/>
              </w:rPr>
              <w:t>Понимание речи</w:t>
            </w:r>
            <w:r>
              <w:rPr>
                <w:b/>
                <w:color w:val="00000A"/>
              </w:rPr>
              <w:t xml:space="preserve"> </w:t>
            </w:r>
          </w:p>
        </w:tc>
        <w:tc>
          <w:tcPr>
            <w:tcW w:w="677" w:type="dxa"/>
            <w:vMerge w:val="restart"/>
            <w:tcBorders>
              <w:top w:val="single" w:sz="4" w:space="0" w:color="00000A"/>
              <w:left w:val="single" w:sz="4" w:space="0" w:color="00000A"/>
              <w:bottom w:val="single" w:sz="4" w:space="0" w:color="00000A"/>
              <w:right w:val="single" w:sz="4" w:space="0" w:color="00000A"/>
            </w:tcBorders>
          </w:tcPr>
          <w:p w14:paraId="52DCE21E" w14:textId="77777777" w:rsidR="004153AB" w:rsidRDefault="00111177">
            <w:pPr>
              <w:spacing w:after="0" w:line="259" w:lineRule="auto"/>
              <w:ind w:left="58" w:right="0" w:firstLine="0"/>
              <w:jc w:val="left"/>
            </w:pPr>
            <w:r>
              <w:rPr>
                <w:b/>
                <w:color w:val="00000A"/>
              </w:rPr>
              <w:t>19</w:t>
            </w:r>
            <w:r>
              <w:rPr>
                <w:color w:val="00000A"/>
              </w:rPr>
              <w:t xml:space="preserve"> </w:t>
            </w:r>
          </w:p>
        </w:tc>
        <w:tc>
          <w:tcPr>
            <w:tcW w:w="1702" w:type="dxa"/>
            <w:vMerge w:val="restart"/>
            <w:tcBorders>
              <w:top w:val="single" w:sz="4" w:space="0" w:color="00000A"/>
              <w:left w:val="single" w:sz="4" w:space="0" w:color="00000A"/>
              <w:bottom w:val="single" w:sz="4" w:space="0" w:color="00000A"/>
              <w:right w:val="single" w:sz="4" w:space="0" w:color="00000A"/>
            </w:tcBorders>
          </w:tcPr>
          <w:p w14:paraId="7EDB846B" w14:textId="1E0B2553" w:rsidR="004153AB" w:rsidRDefault="00111177">
            <w:pPr>
              <w:spacing w:after="0" w:line="259" w:lineRule="auto"/>
              <w:ind w:left="60" w:right="0" w:firstLine="31"/>
              <w:jc w:val="left"/>
            </w:pPr>
            <w:r>
              <w:rPr>
                <w:color w:val="00000A"/>
              </w:rPr>
              <w:t>Зрительно</w:t>
            </w:r>
            <w:r w:rsidR="00C64613">
              <w:rPr>
                <w:color w:val="00000A"/>
              </w:rPr>
              <w:t>-</w:t>
            </w:r>
            <w:r>
              <w:rPr>
                <w:color w:val="00000A"/>
              </w:rPr>
              <w:t>двигательное подражание</w:t>
            </w:r>
            <w:r>
              <w:rPr>
                <w:b/>
                <w:color w:val="00000A"/>
              </w:rPr>
              <w:t xml:space="preserve"> </w:t>
            </w:r>
          </w:p>
        </w:tc>
        <w:tc>
          <w:tcPr>
            <w:tcW w:w="890" w:type="dxa"/>
            <w:vMerge w:val="restart"/>
            <w:tcBorders>
              <w:top w:val="single" w:sz="4" w:space="0" w:color="00000A"/>
              <w:left w:val="single" w:sz="4" w:space="0" w:color="00000A"/>
              <w:bottom w:val="single" w:sz="4" w:space="0" w:color="00000A"/>
              <w:right w:val="single" w:sz="4" w:space="0" w:color="00000A"/>
            </w:tcBorders>
          </w:tcPr>
          <w:p w14:paraId="4673EFD0" w14:textId="77777777" w:rsidR="004153AB" w:rsidRDefault="00111177">
            <w:pPr>
              <w:spacing w:after="0" w:line="259" w:lineRule="auto"/>
              <w:ind w:left="60" w:right="0" w:firstLine="0"/>
              <w:jc w:val="left"/>
            </w:pPr>
            <w:r>
              <w:rPr>
                <w:b/>
                <w:color w:val="00000A"/>
              </w:rPr>
              <w:t>10</w:t>
            </w:r>
            <w:r>
              <w:rPr>
                <w:color w:val="00000A"/>
              </w:rPr>
              <w:t xml:space="preserve"> </w:t>
            </w:r>
          </w:p>
        </w:tc>
        <w:tc>
          <w:tcPr>
            <w:tcW w:w="2367" w:type="dxa"/>
            <w:tcBorders>
              <w:top w:val="single" w:sz="4" w:space="0" w:color="00000A"/>
              <w:left w:val="single" w:sz="4" w:space="0" w:color="00000A"/>
              <w:bottom w:val="single" w:sz="4" w:space="0" w:color="00000A"/>
              <w:right w:val="single" w:sz="4" w:space="0" w:color="00000A"/>
            </w:tcBorders>
          </w:tcPr>
          <w:p w14:paraId="68C3CA9D" w14:textId="77777777" w:rsidR="004153AB" w:rsidRDefault="00111177">
            <w:pPr>
              <w:spacing w:after="0" w:line="259" w:lineRule="auto"/>
              <w:ind w:left="60" w:right="0" w:firstLine="149"/>
              <w:jc w:val="left"/>
            </w:pPr>
            <w:r>
              <w:rPr>
                <w:color w:val="00000A"/>
              </w:rPr>
              <w:t>Типичное поведение в двигательной сфере</w:t>
            </w:r>
            <w:r>
              <w:t xml:space="preserve"> </w:t>
            </w:r>
          </w:p>
        </w:tc>
        <w:tc>
          <w:tcPr>
            <w:tcW w:w="1154" w:type="dxa"/>
            <w:tcBorders>
              <w:top w:val="single" w:sz="4" w:space="0" w:color="00000A"/>
              <w:left w:val="single" w:sz="4" w:space="0" w:color="00000A"/>
              <w:bottom w:val="single" w:sz="4" w:space="0" w:color="00000A"/>
              <w:right w:val="single" w:sz="4" w:space="0" w:color="00000A"/>
            </w:tcBorders>
          </w:tcPr>
          <w:p w14:paraId="3A40D0E3" w14:textId="77777777" w:rsidR="004153AB" w:rsidRDefault="00111177">
            <w:pPr>
              <w:spacing w:after="0" w:line="259" w:lineRule="auto"/>
              <w:ind w:right="60" w:firstLine="0"/>
              <w:jc w:val="right"/>
            </w:pPr>
            <w:r>
              <w:rPr>
                <w:b/>
                <w:color w:val="00000A"/>
              </w:rPr>
              <w:t>15</w:t>
            </w:r>
            <w:r>
              <w:t xml:space="preserve"> </w:t>
            </w:r>
          </w:p>
        </w:tc>
      </w:tr>
      <w:tr w:rsidR="004153AB" w14:paraId="60EE2F7E" w14:textId="77777777">
        <w:trPr>
          <w:trHeight w:val="1004"/>
        </w:trPr>
        <w:tc>
          <w:tcPr>
            <w:tcW w:w="0" w:type="auto"/>
            <w:vMerge/>
            <w:tcBorders>
              <w:top w:val="nil"/>
              <w:left w:val="single" w:sz="4" w:space="0" w:color="00000A"/>
              <w:bottom w:val="single" w:sz="4" w:space="0" w:color="00000A"/>
              <w:right w:val="single" w:sz="4" w:space="0" w:color="00000A"/>
            </w:tcBorders>
          </w:tcPr>
          <w:p w14:paraId="351C484E" w14:textId="77777777" w:rsidR="004153AB" w:rsidRDefault="004153AB">
            <w:pPr>
              <w:spacing w:after="160" w:line="259" w:lineRule="auto"/>
              <w:ind w:right="0" w:firstLine="0"/>
              <w:jc w:val="left"/>
            </w:pPr>
          </w:p>
        </w:tc>
        <w:tc>
          <w:tcPr>
            <w:tcW w:w="0" w:type="auto"/>
            <w:vMerge/>
            <w:tcBorders>
              <w:top w:val="nil"/>
              <w:left w:val="single" w:sz="4" w:space="0" w:color="00000A"/>
              <w:bottom w:val="single" w:sz="4" w:space="0" w:color="00000A"/>
              <w:right w:val="single" w:sz="4" w:space="0" w:color="00000A"/>
            </w:tcBorders>
          </w:tcPr>
          <w:p w14:paraId="190E9FE5" w14:textId="77777777" w:rsidR="004153AB" w:rsidRDefault="004153AB">
            <w:pPr>
              <w:spacing w:after="160" w:line="259" w:lineRule="auto"/>
              <w:ind w:right="0" w:firstLine="0"/>
              <w:jc w:val="left"/>
            </w:pPr>
          </w:p>
        </w:tc>
        <w:tc>
          <w:tcPr>
            <w:tcW w:w="0" w:type="auto"/>
            <w:vMerge/>
            <w:tcBorders>
              <w:top w:val="nil"/>
              <w:left w:val="single" w:sz="4" w:space="0" w:color="00000A"/>
              <w:bottom w:val="single" w:sz="4" w:space="0" w:color="00000A"/>
              <w:right w:val="single" w:sz="4" w:space="0" w:color="00000A"/>
            </w:tcBorders>
          </w:tcPr>
          <w:p w14:paraId="6118D993" w14:textId="77777777" w:rsidR="004153AB" w:rsidRDefault="004153AB">
            <w:pPr>
              <w:spacing w:after="160" w:line="259" w:lineRule="auto"/>
              <w:ind w:right="0" w:firstLine="0"/>
              <w:jc w:val="left"/>
            </w:pPr>
          </w:p>
        </w:tc>
        <w:tc>
          <w:tcPr>
            <w:tcW w:w="0" w:type="auto"/>
            <w:vMerge/>
            <w:tcBorders>
              <w:top w:val="nil"/>
              <w:left w:val="single" w:sz="4" w:space="0" w:color="00000A"/>
              <w:bottom w:val="single" w:sz="4" w:space="0" w:color="00000A"/>
              <w:right w:val="single" w:sz="4" w:space="0" w:color="00000A"/>
            </w:tcBorders>
          </w:tcPr>
          <w:p w14:paraId="115FBDE3" w14:textId="77777777" w:rsidR="004153AB" w:rsidRDefault="004153AB">
            <w:pPr>
              <w:spacing w:after="160" w:line="259" w:lineRule="auto"/>
              <w:ind w:right="0" w:firstLine="0"/>
              <w:jc w:val="left"/>
            </w:pPr>
          </w:p>
        </w:tc>
        <w:tc>
          <w:tcPr>
            <w:tcW w:w="2367" w:type="dxa"/>
            <w:tcBorders>
              <w:top w:val="single" w:sz="4" w:space="0" w:color="00000A"/>
              <w:left w:val="single" w:sz="4" w:space="0" w:color="00000A"/>
              <w:bottom w:val="single" w:sz="4" w:space="0" w:color="00000A"/>
              <w:right w:val="single" w:sz="4" w:space="0" w:color="00000A"/>
            </w:tcBorders>
          </w:tcPr>
          <w:p w14:paraId="21046D02" w14:textId="77777777" w:rsidR="004153AB" w:rsidRDefault="00111177">
            <w:pPr>
              <w:spacing w:after="0" w:line="259" w:lineRule="auto"/>
              <w:ind w:left="60" w:right="0" w:firstLine="149"/>
              <w:jc w:val="left"/>
            </w:pPr>
            <w:r>
              <w:rPr>
                <w:color w:val="00000A"/>
              </w:rPr>
              <w:t>Типичное поведение в речевой сфере</w:t>
            </w:r>
            <w:r>
              <w:t xml:space="preserve"> </w:t>
            </w:r>
          </w:p>
        </w:tc>
        <w:tc>
          <w:tcPr>
            <w:tcW w:w="1154" w:type="dxa"/>
            <w:tcBorders>
              <w:top w:val="single" w:sz="4" w:space="0" w:color="00000A"/>
              <w:left w:val="single" w:sz="4" w:space="0" w:color="00000A"/>
              <w:bottom w:val="single" w:sz="4" w:space="0" w:color="00000A"/>
              <w:right w:val="single" w:sz="4" w:space="0" w:color="00000A"/>
            </w:tcBorders>
          </w:tcPr>
          <w:p w14:paraId="41D69A67" w14:textId="77777777" w:rsidR="004153AB" w:rsidRDefault="00111177">
            <w:pPr>
              <w:spacing w:after="0" w:line="259" w:lineRule="auto"/>
              <w:ind w:right="60" w:firstLine="0"/>
              <w:jc w:val="right"/>
            </w:pPr>
            <w:r>
              <w:rPr>
                <w:b/>
                <w:color w:val="00000A"/>
              </w:rPr>
              <w:t>11</w:t>
            </w:r>
            <w:r>
              <w:t xml:space="preserve"> </w:t>
            </w:r>
          </w:p>
        </w:tc>
      </w:tr>
      <w:tr w:rsidR="004153AB" w14:paraId="18CC9972" w14:textId="77777777">
        <w:trPr>
          <w:trHeight w:val="672"/>
        </w:trPr>
        <w:tc>
          <w:tcPr>
            <w:tcW w:w="2732" w:type="dxa"/>
            <w:gridSpan w:val="2"/>
            <w:tcBorders>
              <w:top w:val="single" w:sz="4" w:space="0" w:color="00000A"/>
              <w:left w:val="single" w:sz="4" w:space="0" w:color="00000A"/>
              <w:bottom w:val="single" w:sz="4" w:space="0" w:color="00000A"/>
              <w:right w:val="single" w:sz="4" w:space="0" w:color="00000A"/>
            </w:tcBorders>
          </w:tcPr>
          <w:p w14:paraId="2CA0D8F4" w14:textId="77777777" w:rsidR="004153AB" w:rsidRDefault="00111177">
            <w:pPr>
              <w:spacing w:after="31" w:line="259" w:lineRule="auto"/>
              <w:ind w:right="129" w:firstLine="0"/>
              <w:jc w:val="right"/>
            </w:pPr>
            <w:r>
              <w:rPr>
                <w:b/>
                <w:color w:val="00000A"/>
              </w:rPr>
              <w:t xml:space="preserve">Коммуникация </w:t>
            </w:r>
          </w:p>
          <w:p w14:paraId="31AFDCDC" w14:textId="77777777" w:rsidR="004153AB" w:rsidRDefault="00111177">
            <w:pPr>
              <w:spacing w:after="0" w:line="259" w:lineRule="auto"/>
              <w:ind w:right="4" w:firstLine="0"/>
              <w:jc w:val="center"/>
            </w:pPr>
            <w:r>
              <w:rPr>
                <w:b/>
                <w:color w:val="00000A"/>
              </w:rPr>
              <w:t xml:space="preserve">(78) </w:t>
            </w:r>
          </w:p>
        </w:tc>
        <w:tc>
          <w:tcPr>
            <w:tcW w:w="2592" w:type="dxa"/>
            <w:gridSpan w:val="2"/>
            <w:tcBorders>
              <w:top w:val="single" w:sz="4" w:space="0" w:color="00000A"/>
              <w:left w:val="single" w:sz="4" w:space="0" w:color="00000A"/>
              <w:bottom w:val="single" w:sz="4" w:space="0" w:color="00000A"/>
              <w:right w:val="single" w:sz="4" w:space="0" w:color="00000A"/>
            </w:tcBorders>
          </w:tcPr>
          <w:p w14:paraId="42B8C40E" w14:textId="77777777" w:rsidR="004153AB" w:rsidRDefault="00111177">
            <w:pPr>
              <w:spacing w:after="31" w:line="259" w:lineRule="auto"/>
              <w:ind w:left="1049" w:right="0" w:firstLine="0"/>
              <w:jc w:val="left"/>
            </w:pPr>
            <w:r>
              <w:rPr>
                <w:b/>
                <w:color w:val="00000A"/>
              </w:rPr>
              <w:t xml:space="preserve">Моторика  </w:t>
            </w:r>
          </w:p>
          <w:p w14:paraId="454628A6" w14:textId="77777777" w:rsidR="004153AB" w:rsidRDefault="00111177">
            <w:pPr>
              <w:spacing w:after="0" w:line="259" w:lineRule="auto"/>
              <w:ind w:left="707" w:right="0" w:firstLine="0"/>
              <w:jc w:val="center"/>
            </w:pPr>
            <w:r>
              <w:rPr>
                <w:b/>
                <w:color w:val="00000A"/>
              </w:rPr>
              <w:t xml:space="preserve">(45) </w:t>
            </w:r>
          </w:p>
        </w:tc>
        <w:tc>
          <w:tcPr>
            <w:tcW w:w="3521" w:type="dxa"/>
            <w:gridSpan w:val="2"/>
            <w:tcBorders>
              <w:top w:val="single" w:sz="4" w:space="0" w:color="00000A"/>
              <w:left w:val="single" w:sz="4" w:space="0" w:color="00000A"/>
              <w:bottom w:val="single" w:sz="4" w:space="0" w:color="00000A"/>
              <w:right w:val="single" w:sz="4" w:space="0" w:color="00000A"/>
            </w:tcBorders>
          </w:tcPr>
          <w:p w14:paraId="2F9240CC" w14:textId="77777777" w:rsidR="004153AB" w:rsidRDefault="00111177">
            <w:pPr>
              <w:spacing w:after="0" w:line="259" w:lineRule="auto"/>
              <w:ind w:left="707" w:right="0" w:firstLine="0"/>
              <w:jc w:val="center"/>
            </w:pPr>
            <w:proofErr w:type="spellStart"/>
            <w:r>
              <w:rPr>
                <w:b/>
                <w:color w:val="00000A"/>
              </w:rPr>
              <w:t>Дезадаптивное</w:t>
            </w:r>
            <w:proofErr w:type="spellEnd"/>
            <w:r>
              <w:rPr>
                <w:b/>
                <w:color w:val="00000A"/>
              </w:rPr>
              <w:t xml:space="preserve">  поведение (49)</w:t>
            </w:r>
            <w:r>
              <w:rPr>
                <w:color w:val="00000A"/>
              </w:rPr>
              <w:t xml:space="preserve"> </w:t>
            </w:r>
          </w:p>
        </w:tc>
      </w:tr>
    </w:tbl>
    <w:p w14:paraId="0CD6CAAD" w14:textId="48F4CBCE" w:rsidR="004153AB" w:rsidRDefault="00111177" w:rsidP="00C64613">
      <w:pPr>
        <w:spacing w:after="31" w:line="259" w:lineRule="auto"/>
        <w:ind w:left="1068" w:right="0" w:firstLine="0"/>
        <w:jc w:val="left"/>
      </w:pPr>
      <w:r>
        <w:t xml:space="preserve"> </w:t>
      </w:r>
    </w:p>
    <w:p w14:paraId="272A0D6A" w14:textId="77777777" w:rsidR="004153AB" w:rsidRDefault="00111177" w:rsidP="00CA0454">
      <w:pPr>
        <w:spacing w:line="326" w:lineRule="auto"/>
        <w:ind w:right="63"/>
      </w:pPr>
      <w:r>
        <w:t xml:space="preserve">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  </w:t>
      </w:r>
    </w:p>
    <w:p w14:paraId="135168B0" w14:textId="77777777" w:rsidR="004153AB" w:rsidRDefault="00111177" w:rsidP="00CA0454">
      <w:pPr>
        <w:spacing w:after="41" w:line="291" w:lineRule="auto"/>
        <w:ind w:right="63"/>
      </w:pPr>
      <w:r>
        <w:t xml:space="preserve">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w:t>
      </w:r>
      <w:r>
        <w:rPr>
          <w:color w:val="00000A"/>
        </w:rPr>
        <w:t xml:space="preserve">развитие. 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 </w:t>
      </w:r>
      <w:r>
        <w:t xml:space="preserve"> </w:t>
      </w:r>
    </w:p>
    <w:p w14:paraId="3529DEDC" w14:textId="77777777" w:rsidR="004153AB" w:rsidRDefault="00111177" w:rsidP="00CA0454">
      <w:pPr>
        <w:spacing w:line="286" w:lineRule="auto"/>
        <w:ind w:right="63"/>
      </w:pPr>
      <w:r>
        <w:t xml:space="preserve">К 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с помощью»,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 </w:t>
      </w:r>
    </w:p>
    <w:p w14:paraId="22577D3C" w14:textId="77777777" w:rsidR="004153AB" w:rsidRDefault="00111177" w:rsidP="00CA0454">
      <w:pPr>
        <w:spacing w:after="0" w:line="262" w:lineRule="auto"/>
        <w:ind w:right="0"/>
        <w:jc w:val="left"/>
      </w:pPr>
      <w:r>
        <w:rPr>
          <w:color w:val="00000A"/>
        </w:rPr>
        <w:t xml:space="preserve">Результаты обследования Миши К. (3,5 года) по РЕР-3 представлены ниже. </w:t>
      </w:r>
      <w:r>
        <w:rPr>
          <w:rFonts w:ascii="Calibri" w:eastAsia="Calibri" w:hAnsi="Calibri" w:cs="Calibri"/>
          <w:b/>
          <w:sz w:val="28"/>
        </w:rPr>
        <w:t xml:space="preserve">Профиль развития </w:t>
      </w:r>
    </w:p>
    <w:p w14:paraId="21EEC936" w14:textId="49D754FA" w:rsidR="004153AB" w:rsidRDefault="00111177" w:rsidP="00C64613">
      <w:pPr>
        <w:spacing w:after="186" w:line="259" w:lineRule="auto"/>
        <w:ind w:right="0" w:firstLine="0"/>
        <w:jc w:val="left"/>
      </w:pPr>
      <w:r>
        <w:rPr>
          <w:noProof/>
        </w:rPr>
        <w:lastRenderedPageBreak/>
        <w:drawing>
          <wp:inline distT="0" distB="0" distL="0" distR="0" wp14:anchorId="7F7E1659" wp14:editId="232C3F55">
            <wp:extent cx="6169152" cy="7495033"/>
            <wp:effectExtent l="0" t="0" r="0" b="0"/>
            <wp:docPr id="136676" name="Picture 136676"/>
            <wp:cNvGraphicFramePr/>
            <a:graphic xmlns:a="http://schemas.openxmlformats.org/drawingml/2006/main">
              <a:graphicData uri="http://schemas.openxmlformats.org/drawingml/2006/picture">
                <pic:pic xmlns:pic="http://schemas.openxmlformats.org/drawingml/2006/picture">
                  <pic:nvPicPr>
                    <pic:cNvPr id="136676" name="Picture 136676"/>
                    <pic:cNvPicPr/>
                  </pic:nvPicPr>
                  <pic:blipFill>
                    <a:blip r:embed="rId38"/>
                    <a:stretch>
                      <a:fillRect/>
                    </a:stretch>
                  </pic:blipFill>
                  <pic:spPr>
                    <a:xfrm>
                      <a:off x="0" y="0"/>
                      <a:ext cx="6169152" cy="7495033"/>
                    </a:xfrm>
                    <a:prstGeom prst="rect">
                      <a:avLst/>
                    </a:prstGeom>
                  </pic:spPr>
                </pic:pic>
              </a:graphicData>
            </a:graphic>
          </wp:inline>
        </w:drawing>
      </w:r>
    </w:p>
    <w:p w14:paraId="60A9F3E8" w14:textId="674660B3" w:rsidR="004153AB" w:rsidRDefault="00111177">
      <w:pPr>
        <w:spacing w:line="311" w:lineRule="auto"/>
        <w:ind w:left="345" w:right="63"/>
      </w:pPr>
      <w:proofErr w:type="gramStart"/>
      <w:r>
        <w:t xml:space="preserve">Обследование показало, что уровень развития (адаптации) оценивается как «низкий» по пониманию речи, типичному поведению в речевой сфере, зрительно-двигатель-ному подражанию; как «значительно сниженный» – по вербальному и невербальному интеллекту, экспрессивной речи, тонкой и общей моторике, типичному поведению в двигательной сфере, проблемам поведения, навыкам самообслуживания, адаптивному поведению; как «сниженный» – по аффективным проявлениям и </w:t>
      </w:r>
      <w:r w:rsidR="00C64613">
        <w:lastRenderedPageBreak/>
        <w:t xml:space="preserve">социальному </w:t>
      </w:r>
      <w:r>
        <w:t>взаимодействию.</w:t>
      </w:r>
      <w:proofErr w:type="gramEnd"/>
      <w:r>
        <w:t xml:space="preserve"> Для шкал, где результаты можно оценить в характеристиках психического возраста, дается профиль психического развития – графическое выражение результатов обследования. </w:t>
      </w:r>
    </w:p>
    <w:p w14:paraId="72FEFC92" w14:textId="77777777" w:rsidR="004153AB" w:rsidRDefault="00111177" w:rsidP="00CA0454">
      <w:pPr>
        <w:spacing w:line="296" w:lineRule="auto"/>
        <w:ind w:right="63"/>
      </w:pPr>
      <w:proofErr w:type="gramStart"/>
      <w:r>
        <w:t>Отставание в развитии отмечается по всем шкалам, но, если по тонкой и общей моторике оно относительно невелико (психический возраст соответственно 2 г. 11 мес. и 2 г. 9 мес.), то по интеллекту и пониманию речи это 1 г. 6 мес. и          1 г. 7 мес. Зона ближайшего развития (оценки «выполнено не полностью») максимальна для интеллекта и экспрессивной речи, минимальна – для</w:t>
      </w:r>
      <w:proofErr w:type="gramEnd"/>
      <w:r>
        <w:t xml:space="preserve"> самообслуживания.  </w:t>
      </w:r>
    </w:p>
    <w:p w14:paraId="3B2C5F75" w14:textId="77777777" w:rsidR="004153AB" w:rsidRDefault="00111177" w:rsidP="00CA0454">
      <w:pPr>
        <w:spacing w:line="326" w:lineRule="auto"/>
        <w:ind w:right="63"/>
      </w:pPr>
      <w:r>
        <w:t xml:space="preserve">Полученные данные содержат важную информацию, нужную для разработки индивидуальных коррекционных программ. </w:t>
      </w:r>
    </w:p>
    <w:p w14:paraId="3056CD11" w14:textId="77777777" w:rsidR="004153AB" w:rsidRDefault="00111177" w:rsidP="00CA0454">
      <w:pPr>
        <w:spacing w:line="313" w:lineRule="auto"/>
        <w:ind w:right="63"/>
      </w:pPr>
      <w:r>
        <w:t xml:space="preserve">РЕР-3, безусловно, не должен применяться без других методов исследования, он не лишен недостатков (недостаточно достоверно дифференцирует легкие нарушения в двигательной сфере), вместе с тем, как показывает практика, является во многих отношениях информативным инструментом. </w:t>
      </w:r>
    </w:p>
    <w:p w14:paraId="0D05DC8C" w14:textId="77777777" w:rsidR="004153AB" w:rsidRDefault="00111177" w:rsidP="00CA0454">
      <w:pPr>
        <w:spacing w:line="302" w:lineRule="auto"/>
        <w:ind w:right="63"/>
      </w:pPr>
      <w:r>
        <w:t>Как отмечено выше, у РЕР существуют возрастные ограничения: психический возраст не старше 7 лет, паспортный – не старше 12 лет, но мы понимаем</w:t>
      </w:r>
      <w:proofErr w:type="gramStart"/>
      <w:r>
        <w:t>.</w:t>
      </w:r>
      <w:proofErr w:type="gramEnd"/>
      <w:r>
        <w:t xml:space="preserve"> </w:t>
      </w:r>
      <w:proofErr w:type="gramStart"/>
      <w:r>
        <w:t>ч</w:t>
      </w:r>
      <w:proofErr w:type="gramEnd"/>
      <w:r>
        <w:t xml:space="preserve">то коррекционная работа при РАС должна продолжаться и с подростками, и со взрослыми. Кроме того, в период пубертатного возрастного криза (который отмечается при аутизме, как и при типичном развитии) возникают особенности психики, требующие специального подхода при обследовании. </w:t>
      </w:r>
      <w:r>
        <w:rPr>
          <w:b/>
          <w:i/>
        </w:rPr>
        <w:t xml:space="preserve"> </w:t>
      </w:r>
    </w:p>
    <w:p w14:paraId="34EA9265" w14:textId="77777777" w:rsidR="004153AB" w:rsidRDefault="00111177">
      <w:pPr>
        <w:spacing w:after="0" w:line="259" w:lineRule="auto"/>
        <w:ind w:right="0" w:firstLine="0"/>
        <w:jc w:val="left"/>
      </w:pPr>
      <w:r>
        <w:rPr>
          <w:rFonts w:ascii="Arial" w:eastAsia="Arial" w:hAnsi="Arial" w:cs="Arial"/>
          <w:b/>
          <w:sz w:val="16"/>
        </w:rPr>
        <w:t xml:space="preserve"> </w:t>
      </w:r>
    </w:p>
    <w:sectPr w:rsidR="004153AB">
      <w:headerReference w:type="even" r:id="rId39"/>
      <w:headerReference w:type="default" r:id="rId40"/>
      <w:footerReference w:type="even" r:id="rId41"/>
      <w:footerReference w:type="default" r:id="rId42"/>
      <w:headerReference w:type="first" r:id="rId43"/>
      <w:footerReference w:type="first" r:id="rId44"/>
      <w:pgSz w:w="11906" w:h="16838"/>
      <w:pgMar w:top="1142" w:right="781" w:bottom="1244" w:left="1342"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A727" w14:textId="77777777" w:rsidR="00DE01E6" w:rsidRDefault="00DE01E6">
      <w:pPr>
        <w:spacing w:after="0" w:line="240" w:lineRule="auto"/>
      </w:pPr>
      <w:r>
        <w:separator/>
      </w:r>
    </w:p>
  </w:endnote>
  <w:endnote w:type="continuationSeparator" w:id="0">
    <w:p w14:paraId="536CB089" w14:textId="77777777" w:rsidR="00DE01E6" w:rsidRDefault="00DE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1724" w14:textId="77777777" w:rsidR="00CA0454" w:rsidRDefault="00CA0454">
    <w:pPr>
      <w:spacing w:after="0" w:line="259" w:lineRule="auto"/>
      <w:ind w:right="145" w:firstLine="0"/>
      <w:jc w:val="center"/>
    </w:pPr>
    <w:r>
      <w:fldChar w:fldCharType="begin"/>
    </w:r>
    <w:r>
      <w:instrText xml:space="preserve"> PAGE   \* MERGEFORMAT </w:instrText>
    </w:r>
    <w:r>
      <w:fldChar w:fldCharType="separate"/>
    </w:r>
    <w:r w:rsidR="009E52CD" w:rsidRPr="009E52C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39E87B46"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2738" w14:textId="77777777" w:rsidR="00CA0454" w:rsidRDefault="00CA0454">
    <w:pPr>
      <w:spacing w:after="0" w:line="259" w:lineRule="auto"/>
      <w:ind w:right="1" w:firstLine="0"/>
      <w:jc w:val="center"/>
    </w:pPr>
    <w:r>
      <w:fldChar w:fldCharType="begin"/>
    </w:r>
    <w:r>
      <w:instrText xml:space="preserve"> PAGE   \* MERGEFORMAT </w:instrText>
    </w:r>
    <w:r>
      <w:fldChar w:fldCharType="separate"/>
    </w:r>
    <w:r w:rsidR="000274FF" w:rsidRPr="000274FF">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4865F08"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59A8" w14:textId="77777777" w:rsidR="00CA0454" w:rsidRDefault="00CA0454">
    <w:pPr>
      <w:spacing w:after="0" w:line="259" w:lineRule="auto"/>
      <w:ind w:right="1" w:firstLine="0"/>
      <w:jc w:val="center"/>
    </w:pPr>
    <w:r>
      <w:fldChar w:fldCharType="begin"/>
    </w:r>
    <w:r>
      <w:instrText xml:space="preserve"> PAGE   \* MERGEFORMAT </w:instrText>
    </w:r>
    <w:r>
      <w:fldChar w:fldCharType="separate"/>
    </w:r>
    <w:r w:rsidR="000274FF" w:rsidRPr="000274FF">
      <w:rPr>
        <w:rFonts w:ascii="Calibri" w:eastAsia="Calibri" w:hAnsi="Calibri" w:cs="Calibri"/>
        <w:noProof/>
        <w:sz w:val="22"/>
      </w:rPr>
      <w:t>53</w:t>
    </w:r>
    <w:r>
      <w:rPr>
        <w:rFonts w:ascii="Calibri" w:eastAsia="Calibri" w:hAnsi="Calibri" w:cs="Calibri"/>
        <w:sz w:val="22"/>
      </w:rPr>
      <w:fldChar w:fldCharType="end"/>
    </w:r>
    <w:r>
      <w:rPr>
        <w:rFonts w:ascii="Calibri" w:eastAsia="Calibri" w:hAnsi="Calibri" w:cs="Calibri"/>
        <w:sz w:val="22"/>
      </w:rPr>
      <w:t xml:space="preserve"> </w:t>
    </w:r>
  </w:p>
  <w:p w14:paraId="6EAF5919"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165A" w14:textId="77777777" w:rsidR="00CA0454" w:rsidRDefault="00CA0454">
    <w:pPr>
      <w:spacing w:after="0" w:line="259" w:lineRule="auto"/>
      <w:ind w:right="1" w:firstLine="0"/>
      <w:jc w:val="center"/>
    </w:pPr>
    <w:r>
      <w:fldChar w:fldCharType="begin"/>
    </w:r>
    <w:r>
      <w:instrText xml:space="preserve"> PAGE   \* MERGEFORMAT </w:instrText>
    </w:r>
    <w:r>
      <w:fldChar w:fldCharType="separate"/>
    </w:r>
    <w:r w:rsidR="0045562E" w:rsidRPr="0045562E">
      <w:rPr>
        <w:rFonts w:ascii="Calibri" w:eastAsia="Calibri" w:hAnsi="Calibri" w:cs="Calibri"/>
        <w:noProof/>
        <w:sz w:val="22"/>
      </w:rPr>
      <w:t>50</w:t>
    </w:r>
    <w:r>
      <w:rPr>
        <w:rFonts w:ascii="Calibri" w:eastAsia="Calibri" w:hAnsi="Calibri" w:cs="Calibri"/>
        <w:sz w:val="22"/>
      </w:rPr>
      <w:fldChar w:fldCharType="end"/>
    </w:r>
    <w:r>
      <w:rPr>
        <w:rFonts w:ascii="Calibri" w:eastAsia="Calibri" w:hAnsi="Calibri" w:cs="Calibri"/>
        <w:sz w:val="22"/>
      </w:rPr>
      <w:t xml:space="preserve"> </w:t>
    </w:r>
  </w:p>
  <w:p w14:paraId="29D86146"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43D3" w14:textId="77777777" w:rsidR="00CA0454" w:rsidRDefault="00CA0454">
    <w:pPr>
      <w:spacing w:after="0" w:line="259" w:lineRule="auto"/>
      <w:ind w:left="1" w:right="0" w:firstLine="0"/>
      <w:jc w:val="center"/>
    </w:pPr>
    <w:r>
      <w:fldChar w:fldCharType="begin"/>
    </w:r>
    <w:r>
      <w:instrText xml:space="preserve"> PAGE   \* MERGEFORMAT </w:instrText>
    </w:r>
    <w:r>
      <w:fldChar w:fldCharType="separate"/>
    </w:r>
    <w:r w:rsidR="000274FF" w:rsidRPr="000274FF">
      <w:rPr>
        <w:rFonts w:ascii="Calibri" w:eastAsia="Calibri" w:hAnsi="Calibri" w:cs="Calibri"/>
        <w:noProof/>
        <w:sz w:val="22"/>
      </w:rPr>
      <w:t>58</w:t>
    </w:r>
    <w:r>
      <w:rPr>
        <w:rFonts w:ascii="Calibri" w:eastAsia="Calibri" w:hAnsi="Calibri" w:cs="Calibri"/>
        <w:sz w:val="22"/>
      </w:rPr>
      <w:fldChar w:fldCharType="end"/>
    </w:r>
    <w:r>
      <w:rPr>
        <w:rFonts w:ascii="Calibri" w:eastAsia="Calibri" w:hAnsi="Calibri" w:cs="Calibri"/>
        <w:sz w:val="22"/>
      </w:rPr>
      <w:t xml:space="preserve"> </w:t>
    </w:r>
  </w:p>
  <w:p w14:paraId="7BDBE3B8"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2B48" w14:textId="77777777" w:rsidR="00CA0454" w:rsidRDefault="00CA0454">
    <w:pPr>
      <w:spacing w:after="0" w:line="259" w:lineRule="auto"/>
      <w:ind w:left="1" w:right="0" w:firstLine="0"/>
      <w:jc w:val="center"/>
    </w:pPr>
    <w:r>
      <w:fldChar w:fldCharType="begin"/>
    </w:r>
    <w:r>
      <w:instrText xml:space="preserve"> PAGE   \* MERGEFORMAT </w:instrText>
    </w:r>
    <w:r>
      <w:fldChar w:fldCharType="separate"/>
    </w:r>
    <w:r w:rsidR="000274FF" w:rsidRPr="000274FF">
      <w:rPr>
        <w:rFonts w:ascii="Calibri" w:eastAsia="Calibri" w:hAnsi="Calibri" w:cs="Calibri"/>
        <w:noProof/>
        <w:sz w:val="22"/>
      </w:rPr>
      <w:t>57</w:t>
    </w:r>
    <w:r>
      <w:rPr>
        <w:rFonts w:ascii="Calibri" w:eastAsia="Calibri" w:hAnsi="Calibri" w:cs="Calibri"/>
        <w:sz w:val="22"/>
      </w:rPr>
      <w:fldChar w:fldCharType="end"/>
    </w:r>
    <w:r>
      <w:rPr>
        <w:rFonts w:ascii="Calibri" w:eastAsia="Calibri" w:hAnsi="Calibri" w:cs="Calibri"/>
        <w:sz w:val="22"/>
      </w:rPr>
      <w:t xml:space="preserve"> </w:t>
    </w:r>
  </w:p>
  <w:p w14:paraId="62E94FCE"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1662" w14:textId="77777777" w:rsidR="00CA0454" w:rsidRDefault="00CA0454">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E649ED1"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65CBF" w14:textId="77777777" w:rsidR="00CA0454" w:rsidRDefault="00CA0454">
    <w:pPr>
      <w:spacing w:after="0" w:line="259" w:lineRule="auto"/>
      <w:ind w:left="295" w:right="0" w:firstLine="0"/>
      <w:jc w:val="center"/>
    </w:pPr>
    <w:r>
      <w:fldChar w:fldCharType="begin"/>
    </w:r>
    <w:r>
      <w:instrText xml:space="preserve"> PAGE   \* MERGEFORMAT </w:instrText>
    </w:r>
    <w:r>
      <w:fldChar w:fldCharType="separate"/>
    </w:r>
    <w:r w:rsidR="009E52CD" w:rsidRPr="009E52CD">
      <w:rPr>
        <w:rFonts w:ascii="Calibri" w:eastAsia="Calibri" w:hAnsi="Calibri" w:cs="Calibri"/>
        <w:noProof/>
        <w:sz w:val="22"/>
      </w:rPr>
      <w:t>132</w:t>
    </w:r>
    <w:r>
      <w:rPr>
        <w:rFonts w:ascii="Calibri" w:eastAsia="Calibri" w:hAnsi="Calibri" w:cs="Calibri"/>
        <w:sz w:val="22"/>
      </w:rPr>
      <w:fldChar w:fldCharType="end"/>
    </w:r>
    <w:r>
      <w:rPr>
        <w:rFonts w:ascii="Calibri" w:eastAsia="Calibri" w:hAnsi="Calibri" w:cs="Calibri"/>
        <w:sz w:val="22"/>
      </w:rPr>
      <w:t xml:space="preserve"> </w:t>
    </w:r>
  </w:p>
  <w:p w14:paraId="7E10EBBE" w14:textId="77777777" w:rsidR="00CA0454" w:rsidRDefault="00CA0454">
    <w:pPr>
      <w:spacing w:after="0" w:line="259" w:lineRule="auto"/>
      <w:ind w:left="360" w:righ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55F9" w14:textId="77777777" w:rsidR="00CA0454" w:rsidRDefault="00CA0454">
    <w:pPr>
      <w:spacing w:after="0" w:line="259" w:lineRule="auto"/>
      <w:ind w:left="295" w:right="0" w:firstLine="0"/>
      <w:jc w:val="center"/>
    </w:pPr>
    <w:r>
      <w:fldChar w:fldCharType="begin"/>
    </w:r>
    <w:r>
      <w:instrText xml:space="preserve"> PAGE   \* MERGEFORMAT </w:instrText>
    </w:r>
    <w:r>
      <w:fldChar w:fldCharType="separate"/>
    </w:r>
    <w:r w:rsidR="009E52CD" w:rsidRPr="009E52CD">
      <w:rPr>
        <w:rFonts w:ascii="Calibri" w:eastAsia="Calibri" w:hAnsi="Calibri" w:cs="Calibri"/>
        <w:noProof/>
        <w:sz w:val="22"/>
      </w:rPr>
      <w:t>131</w:t>
    </w:r>
    <w:r>
      <w:rPr>
        <w:rFonts w:ascii="Calibri" w:eastAsia="Calibri" w:hAnsi="Calibri" w:cs="Calibri"/>
        <w:sz w:val="22"/>
      </w:rPr>
      <w:fldChar w:fldCharType="end"/>
    </w:r>
    <w:r>
      <w:rPr>
        <w:rFonts w:ascii="Calibri" w:eastAsia="Calibri" w:hAnsi="Calibri" w:cs="Calibri"/>
        <w:sz w:val="22"/>
      </w:rPr>
      <w:t xml:space="preserve"> </w:t>
    </w:r>
  </w:p>
  <w:p w14:paraId="4557273F" w14:textId="77777777" w:rsidR="00CA0454" w:rsidRDefault="00CA0454">
    <w:pPr>
      <w:spacing w:after="0" w:line="259" w:lineRule="auto"/>
      <w:ind w:left="360" w:righ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E862" w14:textId="77777777" w:rsidR="00CA0454" w:rsidRDefault="00CA0454">
    <w:pPr>
      <w:spacing w:after="0" w:line="259" w:lineRule="auto"/>
      <w:ind w:left="295"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1E4B677" w14:textId="77777777" w:rsidR="00CA0454" w:rsidRDefault="00CA0454">
    <w:pPr>
      <w:spacing w:after="0" w:line="259" w:lineRule="auto"/>
      <w:ind w:left="36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DB81B" w14:textId="77777777" w:rsidR="00CA0454" w:rsidRDefault="00CA0454">
    <w:pPr>
      <w:spacing w:after="0" w:line="259" w:lineRule="auto"/>
      <w:ind w:right="145" w:firstLine="0"/>
      <w:jc w:val="center"/>
    </w:pPr>
    <w:r>
      <w:fldChar w:fldCharType="begin"/>
    </w:r>
    <w:r>
      <w:instrText xml:space="preserve"> PAGE   \* MERGEFORMAT </w:instrText>
    </w:r>
    <w:r>
      <w:fldChar w:fldCharType="separate"/>
    </w:r>
    <w:r w:rsidR="009E52CD" w:rsidRPr="009E52C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4BBCB242"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0D23" w14:textId="77777777" w:rsidR="00CA0454" w:rsidRDefault="00CA0454">
    <w:pPr>
      <w:spacing w:after="0" w:line="259" w:lineRule="auto"/>
      <w:ind w:right="14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679B5E8"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E61F" w14:textId="77777777" w:rsidR="00CA0454" w:rsidRDefault="00CA0454">
    <w:pPr>
      <w:spacing w:after="0" w:line="259" w:lineRule="auto"/>
      <w:ind w:right="2" w:firstLine="0"/>
      <w:jc w:val="center"/>
    </w:pPr>
    <w:r>
      <w:fldChar w:fldCharType="begin"/>
    </w:r>
    <w:r>
      <w:instrText xml:space="preserve"> PAGE   \* MERGEFORMAT </w:instrText>
    </w:r>
    <w:r>
      <w:fldChar w:fldCharType="separate"/>
    </w:r>
    <w:r w:rsidR="0045562E" w:rsidRPr="0045562E">
      <w:rPr>
        <w:rFonts w:ascii="Calibri" w:eastAsia="Calibri" w:hAnsi="Calibri" w:cs="Calibri"/>
        <w:noProof/>
        <w:sz w:val="22"/>
      </w:rPr>
      <w:t>44</w:t>
    </w:r>
    <w:r>
      <w:rPr>
        <w:rFonts w:ascii="Calibri" w:eastAsia="Calibri" w:hAnsi="Calibri" w:cs="Calibri"/>
        <w:sz w:val="22"/>
      </w:rPr>
      <w:fldChar w:fldCharType="end"/>
    </w:r>
    <w:r>
      <w:rPr>
        <w:rFonts w:ascii="Calibri" w:eastAsia="Calibri" w:hAnsi="Calibri" w:cs="Calibri"/>
        <w:sz w:val="22"/>
      </w:rPr>
      <w:t xml:space="preserve"> </w:t>
    </w:r>
  </w:p>
  <w:p w14:paraId="6D00EF6D"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3BBC" w14:textId="77777777" w:rsidR="00CA0454" w:rsidRDefault="00CA0454">
    <w:pPr>
      <w:spacing w:after="0" w:line="259" w:lineRule="auto"/>
      <w:ind w:right="2" w:firstLine="0"/>
      <w:jc w:val="center"/>
    </w:pPr>
    <w:r>
      <w:fldChar w:fldCharType="begin"/>
    </w:r>
    <w:r>
      <w:instrText xml:space="preserve"> PAGE   \* MERGEFORMAT </w:instrText>
    </w:r>
    <w:r>
      <w:fldChar w:fldCharType="separate"/>
    </w:r>
    <w:r w:rsidR="0045562E" w:rsidRPr="0045562E">
      <w:rPr>
        <w:rFonts w:ascii="Calibri" w:eastAsia="Calibri" w:hAnsi="Calibri" w:cs="Calibri"/>
        <w:noProof/>
        <w:sz w:val="22"/>
      </w:rPr>
      <w:t>43</w:t>
    </w:r>
    <w:r>
      <w:rPr>
        <w:rFonts w:ascii="Calibri" w:eastAsia="Calibri" w:hAnsi="Calibri" w:cs="Calibri"/>
        <w:sz w:val="22"/>
      </w:rPr>
      <w:fldChar w:fldCharType="end"/>
    </w:r>
    <w:r>
      <w:rPr>
        <w:rFonts w:ascii="Calibri" w:eastAsia="Calibri" w:hAnsi="Calibri" w:cs="Calibri"/>
        <w:sz w:val="22"/>
      </w:rPr>
      <w:t xml:space="preserve"> </w:t>
    </w:r>
  </w:p>
  <w:p w14:paraId="33D67C8E"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4ECD" w14:textId="77777777" w:rsidR="00CA0454" w:rsidRDefault="00CA0454">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941FA25"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309A" w14:textId="77777777" w:rsidR="00CA0454" w:rsidRDefault="00CA0454">
    <w:pPr>
      <w:spacing w:after="0" w:line="259" w:lineRule="auto"/>
      <w:ind w:right="1" w:firstLine="0"/>
      <w:jc w:val="center"/>
    </w:pPr>
    <w:r>
      <w:fldChar w:fldCharType="begin"/>
    </w:r>
    <w:r>
      <w:instrText xml:space="preserve"> PAGE   \* MERGEFORMAT </w:instrText>
    </w:r>
    <w:r>
      <w:fldChar w:fldCharType="separate"/>
    </w:r>
    <w:r w:rsidR="0045562E" w:rsidRPr="0045562E">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14:paraId="4A345026"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4C97" w14:textId="77777777" w:rsidR="00CA0454" w:rsidRDefault="00CA0454">
    <w:pPr>
      <w:spacing w:after="0" w:line="259" w:lineRule="auto"/>
      <w:ind w:right="1" w:firstLine="0"/>
      <w:jc w:val="center"/>
    </w:pPr>
    <w:r>
      <w:fldChar w:fldCharType="begin"/>
    </w:r>
    <w:r>
      <w:instrText xml:space="preserve"> PAGE   \* MERGEFORMAT </w:instrText>
    </w:r>
    <w:r>
      <w:fldChar w:fldCharType="separate"/>
    </w:r>
    <w:r w:rsidR="0045562E" w:rsidRPr="0045562E">
      <w:rPr>
        <w:rFonts w:ascii="Calibri" w:eastAsia="Calibri" w:hAnsi="Calibri" w:cs="Calibri"/>
        <w:noProof/>
        <w:sz w:val="22"/>
      </w:rPr>
      <w:t>49</w:t>
    </w:r>
    <w:r>
      <w:rPr>
        <w:rFonts w:ascii="Calibri" w:eastAsia="Calibri" w:hAnsi="Calibri" w:cs="Calibri"/>
        <w:sz w:val="22"/>
      </w:rPr>
      <w:fldChar w:fldCharType="end"/>
    </w:r>
    <w:r>
      <w:rPr>
        <w:rFonts w:ascii="Calibri" w:eastAsia="Calibri" w:hAnsi="Calibri" w:cs="Calibri"/>
        <w:sz w:val="22"/>
      </w:rPr>
      <w:t xml:space="preserve"> </w:t>
    </w:r>
  </w:p>
  <w:p w14:paraId="12E213A0"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F5E3" w14:textId="77777777" w:rsidR="00CA0454" w:rsidRDefault="00CA0454">
    <w:pPr>
      <w:spacing w:after="0" w:line="259" w:lineRule="auto"/>
      <w:ind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7F0F8A1" w14:textId="77777777" w:rsidR="00CA0454" w:rsidRDefault="00CA0454">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BF6D9" w14:textId="77777777" w:rsidR="00DE01E6" w:rsidRDefault="00DE01E6">
      <w:pPr>
        <w:spacing w:after="0" w:line="290" w:lineRule="auto"/>
        <w:ind w:right="65" w:firstLine="0"/>
        <w:jc w:val="left"/>
      </w:pPr>
      <w:r>
        <w:separator/>
      </w:r>
    </w:p>
  </w:footnote>
  <w:footnote w:type="continuationSeparator" w:id="0">
    <w:p w14:paraId="24057876" w14:textId="77777777" w:rsidR="00DE01E6" w:rsidRDefault="00DE01E6">
      <w:pPr>
        <w:spacing w:after="0" w:line="290" w:lineRule="auto"/>
        <w:ind w:right="65" w:firstLine="0"/>
        <w:jc w:val="left"/>
      </w:pPr>
      <w:r>
        <w:continuationSeparator/>
      </w:r>
    </w:p>
  </w:footnote>
  <w:footnote w:id="1">
    <w:p w14:paraId="1C1D91A1" w14:textId="77777777" w:rsidR="00CA0454" w:rsidRDefault="00CA0454">
      <w:pPr>
        <w:pStyle w:val="footnotedescription"/>
        <w:spacing w:line="290" w:lineRule="auto"/>
        <w:ind w:right="65"/>
      </w:pPr>
      <w:r>
        <w:rPr>
          <w:rStyle w:val="footnotemark"/>
        </w:rPr>
        <w:footnoteRef/>
      </w:r>
      <w: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 </w:t>
      </w:r>
    </w:p>
  </w:footnote>
  <w:footnote w:id="2">
    <w:p w14:paraId="57416EB1" w14:textId="77777777" w:rsidR="00CA0454" w:rsidRDefault="00CA0454" w:rsidP="00F451B7">
      <w:pPr>
        <w:pStyle w:val="footnotedescription"/>
        <w:spacing w:line="290" w:lineRule="auto"/>
        <w:ind w:right="65"/>
      </w:pPr>
      <w:r>
        <w:rPr>
          <w:rStyle w:val="footnotemark"/>
        </w:rPr>
        <w:footnoteRef/>
      </w:r>
      <w:r>
        <w:t xml:space="preserve"> В настоящей программе термины «расстройства аутистического спектра» (РАС) и более привычное «аутизм» рассматриваются как синонимы (в том числе и в стилистических целях). </w:t>
      </w:r>
    </w:p>
  </w:footnote>
  <w:footnote w:id="3">
    <w:p w14:paraId="1ADF707E" w14:textId="77777777" w:rsidR="00CA0454" w:rsidRDefault="00CA0454">
      <w:pPr>
        <w:pStyle w:val="footnotedescription"/>
        <w:spacing w:line="289" w:lineRule="auto"/>
      </w:pPr>
      <w:r>
        <w:rPr>
          <w:rStyle w:val="footnotemark"/>
        </w:rPr>
        <w:footnoteRef/>
      </w:r>
      <w:r>
        <w:t xml:space="preserve"> Подробно о методах коррекции поведения у детей с аутизмом можно прочитать во многих источниках, например, </w:t>
      </w:r>
      <w:proofErr w:type="spellStart"/>
      <w:r>
        <w:t>С.С.Морозова</w:t>
      </w:r>
      <w:proofErr w:type="spellEnd"/>
      <w:r>
        <w:t xml:space="preserve">, 2007; 2013; </w:t>
      </w:r>
      <w:proofErr w:type="spellStart"/>
      <w:r>
        <w:t>О.Мелешкевич</w:t>
      </w:r>
      <w:proofErr w:type="spellEnd"/>
      <w:r>
        <w:t xml:space="preserve">, </w:t>
      </w:r>
      <w:proofErr w:type="spellStart"/>
      <w:r>
        <w:t>Ю.Эрц</w:t>
      </w:r>
      <w:proofErr w:type="spellEnd"/>
      <w:r>
        <w:t xml:space="preserve">, 2014; </w:t>
      </w:r>
      <w:proofErr w:type="spellStart"/>
      <w:r>
        <w:rPr>
          <w:color w:val="000000"/>
        </w:rPr>
        <w:t>Ф.Р.Волкмар</w:t>
      </w:r>
      <w:proofErr w:type="spellEnd"/>
      <w:r>
        <w:rPr>
          <w:color w:val="000000"/>
        </w:rPr>
        <w:t xml:space="preserve">, </w:t>
      </w:r>
      <w:proofErr w:type="spellStart"/>
      <w:r>
        <w:rPr>
          <w:color w:val="000000"/>
        </w:rPr>
        <w:t>Л.А.Вайзнер</w:t>
      </w:r>
      <w:proofErr w:type="spellEnd"/>
      <w:r>
        <w:rPr>
          <w:color w:val="000000"/>
        </w:rPr>
        <w:t xml:space="preserve">, 2014; </w:t>
      </w:r>
      <w:proofErr w:type="spellStart"/>
      <w:r>
        <w:rPr>
          <w:color w:val="000000"/>
        </w:rPr>
        <w:t>С.Дж</w:t>
      </w:r>
      <w:proofErr w:type="spellEnd"/>
      <w:r>
        <w:rPr>
          <w:color w:val="000000"/>
        </w:rPr>
        <w:t xml:space="preserve">. Роджерс и др., 2016; </w:t>
      </w:r>
      <w:proofErr w:type="spellStart"/>
      <w:r>
        <w:rPr>
          <w:color w:val="000000"/>
        </w:rPr>
        <w:t>F.R.Volkmar</w:t>
      </w:r>
      <w:proofErr w:type="spellEnd"/>
      <w:r>
        <w:rPr>
          <w:color w:val="000000"/>
        </w:rPr>
        <w:t xml:space="preserve">, </w:t>
      </w:r>
      <w:proofErr w:type="spellStart"/>
      <w:r>
        <w:rPr>
          <w:color w:val="000000"/>
        </w:rPr>
        <w:t>R.Paul</w:t>
      </w:r>
      <w:proofErr w:type="spellEnd"/>
      <w:r>
        <w:rPr>
          <w:color w:val="000000"/>
        </w:rPr>
        <w:t xml:space="preserve">, </w:t>
      </w:r>
      <w:proofErr w:type="spellStart"/>
      <w:r>
        <w:rPr>
          <w:color w:val="000000"/>
        </w:rPr>
        <w:t>A.Klin</w:t>
      </w:r>
      <w:proofErr w:type="spellEnd"/>
      <w:r>
        <w:rPr>
          <w:color w:val="000000"/>
        </w:rPr>
        <w:t xml:space="preserve">, </w:t>
      </w:r>
      <w:proofErr w:type="spellStart"/>
      <w:r>
        <w:rPr>
          <w:color w:val="000000"/>
        </w:rPr>
        <w:t>D.Cohen</w:t>
      </w:r>
      <w:proofErr w:type="spellEnd"/>
      <w:r>
        <w:rPr>
          <w:color w:val="000000"/>
        </w:rPr>
        <w:t>, 2005  и мн. др.</w:t>
      </w:r>
      <w:r>
        <w:t xml:space="preserve"> </w:t>
      </w:r>
    </w:p>
  </w:footnote>
  <w:footnote w:id="4">
    <w:p w14:paraId="08EB3FB5" w14:textId="77777777" w:rsidR="00CA0454" w:rsidRDefault="00CA0454">
      <w:pPr>
        <w:pStyle w:val="footnotedescription"/>
        <w:spacing w:line="353" w:lineRule="auto"/>
      </w:pPr>
      <w:r>
        <w:rPr>
          <w:rStyle w:val="footnotemark"/>
        </w:rPr>
        <w:footnoteRef/>
      </w:r>
      <w:r>
        <w:t xml:space="preserve"> Вопрос о природе </w:t>
      </w:r>
      <w:proofErr w:type="spellStart"/>
      <w:r>
        <w:t>коморбидности</w:t>
      </w:r>
      <w:proofErr w:type="spellEnd"/>
      <w:r>
        <w:t xml:space="preserve"> (наличие патогенетической связи или просто совпадение по времени) очень сложен и решается разными авторами неодинаково.  </w:t>
      </w:r>
    </w:p>
  </w:footnote>
  <w:footnote w:id="5">
    <w:p w14:paraId="709066D8" w14:textId="77777777" w:rsidR="00CA0454" w:rsidRDefault="00CA0454">
      <w:pPr>
        <w:pStyle w:val="footnotedescription"/>
        <w:jc w:val="both"/>
      </w:pPr>
      <w:r>
        <w:rPr>
          <w:rStyle w:val="footnotemark"/>
        </w:rPr>
        <w:footnoteRef/>
      </w:r>
      <w:r>
        <w:t xml:space="preserve"> После введения МКБ-11 появится официальный медицинский диагноз «расстройство аутистического спектра»</w:t>
      </w:r>
      <w:r>
        <w:rPr>
          <w:rFonts w:ascii="Calibri" w:eastAsia="Calibri" w:hAnsi="Calibri" w:cs="Calibri"/>
          <w:sz w:val="24"/>
        </w:rPr>
        <w:t xml:space="preserve"> </w:t>
      </w:r>
    </w:p>
  </w:footnote>
  <w:footnote w:id="6">
    <w:p w14:paraId="6EC656A4" w14:textId="77777777" w:rsidR="00CA0454" w:rsidRDefault="00CA0454">
      <w:pPr>
        <w:pStyle w:val="footnotedescription"/>
        <w:spacing w:line="334" w:lineRule="auto"/>
      </w:pPr>
      <w:r>
        <w:rPr>
          <w:rStyle w:val="footnotemark"/>
        </w:rPr>
        <w:footnoteRef/>
      </w:r>
      <w:r>
        <w:t xml:space="preserve"> Понятия «образовательной траектории», «образовательного маршрута» не являются официально утверждёнными и могут допускать иную трактовку. </w:t>
      </w:r>
    </w:p>
  </w:footnote>
  <w:footnote w:id="7">
    <w:p w14:paraId="4B5CE91B" w14:textId="77777777" w:rsidR="00CA0454" w:rsidRDefault="00CA0454">
      <w:pPr>
        <w:pStyle w:val="footnotedescription"/>
        <w:spacing w:line="301" w:lineRule="auto"/>
      </w:pPr>
      <w:r>
        <w:rPr>
          <w:rStyle w:val="footnotemark"/>
        </w:rPr>
        <w:footnoteRef/>
      </w:r>
      <w:r>
        <w:t xml:space="preserve"> В настоящее время на базе ДОО №214 создаётся Краснодарский краевой ресурсный центр образования обучающихся с РАС.  </w:t>
      </w:r>
      <w:r>
        <w:rPr>
          <w:rFonts w:ascii="Calibri" w:eastAsia="Calibri" w:hAnsi="Calibri" w:cs="Calibri"/>
        </w:rPr>
        <w:t xml:space="preserve"> </w:t>
      </w:r>
    </w:p>
  </w:footnote>
  <w:footnote w:id="8">
    <w:p w14:paraId="46679EBA" w14:textId="77777777" w:rsidR="00CA0454" w:rsidRDefault="00CA0454">
      <w:pPr>
        <w:pStyle w:val="footnotedescription"/>
        <w:spacing w:line="259" w:lineRule="auto"/>
        <w:ind w:left="360"/>
      </w:pPr>
      <w:r>
        <w:rPr>
          <w:rStyle w:val="footnotemark"/>
        </w:rPr>
        <w:footnoteRef/>
      </w:r>
      <w:r>
        <w:t xml:space="preserve"> </w:t>
      </w:r>
      <w:r>
        <w:rPr>
          <w:rFonts w:ascii="Calibri" w:eastAsia="Calibri" w:hAnsi="Calibri" w:cs="Calibri"/>
          <w:sz w:val="24"/>
        </w:rPr>
        <w:t xml:space="preserve">* - см. 2.2.2.1 «формирование и развитие коммуникации». </w:t>
      </w:r>
    </w:p>
  </w:footnote>
  <w:footnote w:id="9">
    <w:p w14:paraId="10413152" w14:textId="77777777" w:rsidR="00CA0454" w:rsidRDefault="00CA0454">
      <w:pPr>
        <w:pStyle w:val="footnotedescription"/>
        <w:spacing w:line="259" w:lineRule="auto"/>
        <w:ind w:left="360"/>
      </w:pPr>
      <w:r>
        <w:rPr>
          <w:rStyle w:val="footnotemark"/>
        </w:rPr>
        <w:footnoteRef/>
      </w:r>
      <w:r>
        <w:t xml:space="preserve"> Единственным эквивалентом естественного языка является жестовая речь глухих. </w:t>
      </w:r>
    </w:p>
  </w:footnote>
  <w:footnote w:id="10">
    <w:p w14:paraId="300DD1E9" w14:textId="77777777" w:rsidR="00CA0454" w:rsidRDefault="00CA0454">
      <w:pPr>
        <w:pStyle w:val="footnotedescription"/>
        <w:spacing w:line="259" w:lineRule="auto"/>
        <w:ind w:left="360"/>
      </w:pPr>
      <w:r>
        <w:rPr>
          <w:rStyle w:val="footnotemark"/>
        </w:rPr>
        <w:footnoteRef/>
      </w:r>
      <w:r>
        <w:t xml:space="preserve"> К проблемному поведению относят и стереотипии; они рассматриваются ниже.</w:t>
      </w:r>
      <w:r>
        <w:rPr>
          <w:rFonts w:ascii="Calibri" w:eastAsia="Calibri" w:hAnsi="Calibri" w:cs="Calibri"/>
          <w:sz w:val="24"/>
        </w:rPr>
        <w:t xml:space="preserve"> </w:t>
      </w:r>
    </w:p>
  </w:footnote>
  <w:footnote w:id="11">
    <w:p w14:paraId="1D3A9730" w14:textId="77777777" w:rsidR="00CA0454" w:rsidRDefault="00CA0454">
      <w:pPr>
        <w:pStyle w:val="footnotedescription"/>
        <w:spacing w:line="259" w:lineRule="auto"/>
        <w:ind w:left="360"/>
      </w:pPr>
      <w:r>
        <w:rPr>
          <w:rStyle w:val="footnotemark"/>
        </w:rPr>
        <w:footnoteRef/>
      </w:r>
      <w:r>
        <w:t xml:space="preserve"> </w:t>
      </w:r>
      <w:r>
        <w:rPr>
          <w:rFonts w:ascii="Calibri" w:eastAsia="Calibri" w:hAnsi="Calibri" w:cs="Calibri"/>
          <w:sz w:val="24"/>
        </w:rPr>
        <w:t xml:space="preserve">В отношении типологии стереотипий см. </w:t>
      </w:r>
      <w:proofErr w:type="spellStart"/>
      <w:r>
        <w:rPr>
          <w:rFonts w:ascii="Calibri" w:eastAsia="Calibri" w:hAnsi="Calibri" w:cs="Calibri"/>
          <w:sz w:val="24"/>
        </w:rPr>
        <w:t>С.А.Морозов</w:t>
      </w:r>
      <w:proofErr w:type="spellEnd"/>
      <w:r>
        <w:rPr>
          <w:rFonts w:ascii="Calibri" w:eastAsia="Calibri" w:hAnsi="Calibri" w:cs="Calibri"/>
          <w:sz w:val="24"/>
        </w:rPr>
        <w:t xml:space="preserve">, 2014; 2015.  </w:t>
      </w:r>
    </w:p>
  </w:footnote>
  <w:footnote w:id="12">
    <w:p w14:paraId="6BC6C11C" w14:textId="77777777" w:rsidR="00CA0454" w:rsidRDefault="00CA0454">
      <w:pPr>
        <w:pStyle w:val="footnotedescription"/>
        <w:spacing w:line="258" w:lineRule="auto"/>
        <w:ind w:left="360"/>
      </w:pPr>
      <w:r>
        <w:rPr>
          <w:rStyle w:val="footnotemark"/>
        </w:rPr>
        <w:footnoteRef/>
      </w:r>
      <w:r>
        <w:t xml:space="preserve"> </w:t>
      </w:r>
      <w:r>
        <w:rPr>
          <w:rFonts w:ascii="Calibri" w:eastAsia="Calibri" w:hAnsi="Calibri" w:cs="Calibri"/>
          <w:sz w:val="24"/>
        </w:rPr>
        <w:t xml:space="preserve">Хотелось бы, чтобы эти варианты АООП НОО обучающихся с РАС стали ближе к реальности. </w:t>
      </w:r>
    </w:p>
  </w:footnote>
  <w:footnote w:id="13">
    <w:p w14:paraId="42EB439C" w14:textId="77777777" w:rsidR="00CA0454" w:rsidRDefault="00CA0454">
      <w:pPr>
        <w:pStyle w:val="footnotedescription"/>
        <w:spacing w:line="292" w:lineRule="auto"/>
        <w:ind w:left="360"/>
      </w:pPr>
      <w:r>
        <w:rPr>
          <w:rStyle w:val="footnotemark"/>
        </w:rPr>
        <w:footnoteRef/>
      </w:r>
      <w:r>
        <w:t xml:space="preserve"> Как, например, рекомендуется в методических рекомендациях «Я учусь писать» </w:t>
      </w:r>
      <w:proofErr w:type="spellStart"/>
      <w:r>
        <w:t>Р.Д.Тригер</w:t>
      </w:r>
      <w:proofErr w:type="spellEnd"/>
      <w:r>
        <w:t xml:space="preserve">, </w:t>
      </w:r>
      <w:proofErr w:type="spellStart"/>
      <w:r>
        <w:t>Е.В.Владимировой</w:t>
      </w:r>
      <w:proofErr w:type="spellEnd"/>
      <w:r>
        <w:t xml:space="preserve"> и </w:t>
      </w:r>
      <w:proofErr w:type="spellStart"/>
      <w:r>
        <w:t>Т.А.Мещеряковой</w:t>
      </w:r>
      <w:proofErr w:type="spellEnd"/>
      <w:r>
        <w:t xml:space="preserve"> (М., 1994).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6957" w14:textId="77777777" w:rsidR="00CA0454" w:rsidRDefault="00CA0454">
    <w:pPr>
      <w:spacing w:after="160" w:line="259" w:lineRule="auto"/>
      <w:ind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A462A"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F5A1A"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7C4F" w14:textId="77777777" w:rsidR="00CA0454" w:rsidRDefault="00CA0454">
    <w:pPr>
      <w:spacing w:after="160" w:line="259" w:lineRule="auto"/>
      <w:ind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62DA"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5625" w14:textId="77777777" w:rsidR="00CA0454" w:rsidRDefault="00CA0454">
    <w:pPr>
      <w:spacing w:after="160" w:line="259" w:lineRule="auto"/>
      <w:ind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FE522" w14:textId="77777777" w:rsidR="00CA0454" w:rsidRDefault="00CA0454">
    <w:pPr>
      <w:spacing w:after="160" w:line="259" w:lineRule="auto"/>
      <w:ind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3F6D" w14:textId="77777777" w:rsidR="00CA0454" w:rsidRDefault="00CA0454">
    <w:pPr>
      <w:spacing w:after="160" w:line="259" w:lineRule="auto"/>
      <w:ind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8E2B" w14:textId="77777777" w:rsidR="00CA0454" w:rsidRDefault="00CA0454">
    <w:pPr>
      <w:spacing w:after="160" w:line="259" w:lineRule="auto"/>
      <w:ind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D0C4" w14:textId="77777777" w:rsidR="00CA0454" w:rsidRDefault="00CA0454">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CCF5" w14:textId="77777777" w:rsidR="00CA0454" w:rsidRDefault="00CA0454">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22D4" w14:textId="77777777" w:rsidR="00CA0454" w:rsidRDefault="00CA0454">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49B7"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1678" w14:textId="77777777" w:rsidR="00CA0454" w:rsidRDefault="00CA045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4F88"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75A9"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1FB"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D31D" w14:textId="77777777" w:rsidR="00CA0454" w:rsidRDefault="00CA0454">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A55"/>
    <w:multiLevelType w:val="hybridMultilevel"/>
    <w:tmpl w:val="E5C41EDC"/>
    <w:lvl w:ilvl="0" w:tplc="5642A23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CCB4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30E5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203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42D6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2CA22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41E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65F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23FC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632823"/>
    <w:multiLevelType w:val="hybridMultilevel"/>
    <w:tmpl w:val="0952E8DA"/>
    <w:lvl w:ilvl="0" w:tplc="883E3CAA">
      <w:start w:val="1"/>
      <w:numFmt w:val="decimal"/>
      <w:lvlText w:val="%1."/>
      <w:lvlJc w:val="left"/>
      <w:pPr>
        <w:ind w:left="3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082E5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5B0D1D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32D22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7AF8BA">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16463CE">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E6688A2">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4204B8">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34EDE6">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083462C8"/>
    <w:multiLevelType w:val="hybridMultilevel"/>
    <w:tmpl w:val="B804E85A"/>
    <w:lvl w:ilvl="0" w:tplc="4BF09CC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A7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419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029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656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6D7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449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E14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A0D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176202"/>
    <w:multiLevelType w:val="hybridMultilevel"/>
    <w:tmpl w:val="54EEA08C"/>
    <w:lvl w:ilvl="0" w:tplc="A13863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EB4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8DC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248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07A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E7B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AE3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A04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E48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D341C0"/>
    <w:multiLevelType w:val="hybridMultilevel"/>
    <w:tmpl w:val="4EAC762E"/>
    <w:lvl w:ilvl="0" w:tplc="234EE244">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A4250">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92D48C">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2297D6">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E0FD0">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0ABA0">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CC5C0E">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F47E9C">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AE2BDE">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CB412C1"/>
    <w:multiLevelType w:val="hybridMultilevel"/>
    <w:tmpl w:val="4C5260F4"/>
    <w:lvl w:ilvl="0" w:tplc="0D1C52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63A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EA6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EEB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FC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C88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00D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C1E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2DD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9A6D0C"/>
    <w:multiLevelType w:val="hybridMultilevel"/>
    <w:tmpl w:val="443C3F10"/>
    <w:lvl w:ilvl="0" w:tplc="D3669BB8">
      <w:start w:val="1"/>
      <w:numFmt w:val="bullet"/>
      <w:lvlText w:val="•"/>
      <w:lvlJc w:val="left"/>
      <w:pPr>
        <w:ind w:left="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A21088">
      <w:start w:val="1"/>
      <w:numFmt w:val="bullet"/>
      <w:lvlText w:val="o"/>
      <w:lvlJc w:val="left"/>
      <w:pPr>
        <w:ind w:left="1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E6CD94">
      <w:start w:val="1"/>
      <w:numFmt w:val="bullet"/>
      <w:lvlText w:val="▪"/>
      <w:lvlJc w:val="left"/>
      <w:pPr>
        <w:ind w:left="2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C5B50">
      <w:start w:val="1"/>
      <w:numFmt w:val="bullet"/>
      <w:lvlText w:val="•"/>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8DEF4">
      <w:start w:val="1"/>
      <w:numFmt w:val="bullet"/>
      <w:lvlText w:val="o"/>
      <w:lvlJc w:val="left"/>
      <w:pPr>
        <w:ind w:left="4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D2A2E4">
      <w:start w:val="1"/>
      <w:numFmt w:val="bullet"/>
      <w:lvlText w:val="▪"/>
      <w:lvlJc w:val="left"/>
      <w:pPr>
        <w:ind w:left="4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EE132">
      <w:start w:val="1"/>
      <w:numFmt w:val="bullet"/>
      <w:lvlText w:val="•"/>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D8E480">
      <w:start w:val="1"/>
      <w:numFmt w:val="bullet"/>
      <w:lvlText w:val="o"/>
      <w:lvlJc w:val="left"/>
      <w:pPr>
        <w:ind w:left="6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E8832">
      <w:start w:val="1"/>
      <w:numFmt w:val="bullet"/>
      <w:lvlText w:val="▪"/>
      <w:lvlJc w:val="left"/>
      <w:pPr>
        <w:ind w:left="6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EC6717B"/>
    <w:multiLevelType w:val="hybridMultilevel"/>
    <w:tmpl w:val="B074D652"/>
    <w:lvl w:ilvl="0" w:tplc="A3183E84">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0A1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2A4C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F8AB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64EC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086A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03A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473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EBD9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FF84747"/>
    <w:multiLevelType w:val="hybridMultilevel"/>
    <w:tmpl w:val="78B66768"/>
    <w:lvl w:ilvl="0" w:tplc="720816D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4CC194">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67A3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A9E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48E4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292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EB50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2876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258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5C85C60"/>
    <w:multiLevelType w:val="hybridMultilevel"/>
    <w:tmpl w:val="37D4268E"/>
    <w:lvl w:ilvl="0" w:tplc="65784B2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828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42A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E83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408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4FE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8BF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68E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C6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6241F75"/>
    <w:multiLevelType w:val="hybridMultilevel"/>
    <w:tmpl w:val="1CA2F630"/>
    <w:lvl w:ilvl="0" w:tplc="363C1F9C">
      <w:start w:val="1"/>
      <w:numFmt w:val="bullet"/>
      <w:lvlText w:val="•"/>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4C78C2">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6C28C">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30024A">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84C82">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F4C5A6">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C84834">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0EDCC">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4E874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6962EF3"/>
    <w:multiLevelType w:val="hybridMultilevel"/>
    <w:tmpl w:val="930007E4"/>
    <w:lvl w:ilvl="0" w:tplc="32DA628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6A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2FD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676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A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E00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AF7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E9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058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769526A"/>
    <w:multiLevelType w:val="hybridMultilevel"/>
    <w:tmpl w:val="EFAC33CE"/>
    <w:lvl w:ilvl="0" w:tplc="D7F0D3F6">
      <w:start w:val="3"/>
      <w:numFmt w:val="decimal"/>
      <w:lvlText w:val="%1."/>
      <w:lvlJc w:val="left"/>
      <w:pPr>
        <w:ind w:left="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040C214">
      <w:start w:val="1"/>
      <w:numFmt w:val="lowerLetter"/>
      <w:lvlText w:val="%2"/>
      <w:lvlJc w:val="left"/>
      <w:pPr>
        <w:ind w:left="18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DD49DB8">
      <w:start w:val="1"/>
      <w:numFmt w:val="lowerRoman"/>
      <w:lvlText w:val="%3"/>
      <w:lvlJc w:val="left"/>
      <w:pPr>
        <w:ind w:left="25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FE70E4">
      <w:start w:val="1"/>
      <w:numFmt w:val="decimal"/>
      <w:lvlText w:val="%4"/>
      <w:lvlJc w:val="left"/>
      <w:pPr>
        <w:ind w:left="32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4A6D18">
      <w:start w:val="1"/>
      <w:numFmt w:val="lowerLetter"/>
      <w:lvlText w:val="%5"/>
      <w:lvlJc w:val="left"/>
      <w:pPr>
        <w:ind w:left="39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2861046">
      <w:start w:val="1"/>
      <w:numFmt w:val="lowerRoman"/>
      <w:lvlText w:val="%6"/>
      <w:lvlJc w:val="left"/>
      <w:pPr>
        <w:ind w:left="47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22ADFCA">
      <w:start w:val="1"/>
      <w:numFmt w:val="decimal"/>
      <w:lvlText w:val="%7"/>
      <w:lvlJc w:val="left"/>
      <w:pPr>
        <w:ind w:left="54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EC3B0C">
      <w:start w:val="1"/>
      <w:numFmt w:val="lowerLetter"/>
      <w:lvlText w:val="%8"/>
      <w:lvlJc w:val="left"/>
      <w:pPr>
        <w:ind w:left="6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CACFB88">
      <w:start w:val="1"/>
      <w:numFmt w:val="lowerRoman"/>
      <w:lvlText w:val="%9"/>
      <w:lvlJc w:val="left"/>
      <w:pPr>
        <w:ind w:left="68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1790159B"/>
    <w:multiLevelType w:val="hybridMultilevel"/>
    <w:tmpl w:val="1B500DB0"/>
    <w:lvl w:ilvl="0" w:tplc="59F816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024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8A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424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09E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65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0C5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95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CD7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7955988"/>
    <w:multiLevelType w:val="hybridMultilevel"/>
    <w:tmpl w:val="11AC699E"/>
    <w:lvl w:ilvl="0" w:tplc="4106EFA4">
      <w:start w:val="2"/>
      <w:numFmt w:val="decimal"/>
      <w:lvlText w:val="%1."/>
      <w:lvlJc w:val="left"/>
      <w:pPr>
        <w:ind w:left="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A698D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0A6C8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1AD562">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CB64B4E">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5E24F3A">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5B44F98">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BBC4F0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98C7E2">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17EE3B3B"/>
    <w:multiLevelType w:val="hybridMultilevel"/>
    <w:tmpl w:val="20CC8A48"/>
    <w:lvl w:ilvl="0" w:tplc="705292F0">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63D3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3430FC">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94612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44D6E">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B60006">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BCC870">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4389C">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7E258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DC4DCE"/>
    <w:multiLevelType w:val="hybridMultilevel"/>
    <w:tmpl w:val="20F471A0"/>
    <w:lvl w:ilvl="0" w:tplc="998C1A5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2C0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AB8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298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2A0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D8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668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43F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251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AA85FEA"/>
    <w:multiLevelType w:val="hybridMultilevel"/>
    <w:tmpl w:val="BC64C968"/>
    <w:lvl w:ilvl="0" w:tplc="5480240E">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F0B8E4">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5C3DBE">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3E48D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C68E94">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E404B2">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8203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92137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80FB2A">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1AC64202"/>
    <w:multiLevelType w:val="hybridMultilevel"/>
    <w:tmpl w:val="30A6D3C4"/>
    <w:lvl w:ilvl="0" w:tplc="C83ADE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EA2A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1618C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96C9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CE63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CA52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3270C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6A78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5C60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225F4C4B"/>
    <w:multiLevelType w:val="hybridMultilevel"/>
    <w:tmpl w:val="21FAE076"/>
    <w:lvl w:ilvl="0" w:tplc="B43A9C9E">
      <w:start w:val="1"/>
      <w:numFmt w:val="bullet"/>
      <w:lvlText w:val="•"/>
      <w:lvlJc w:val="left"/>
      <w:pPr>
        <w:ind w:left="1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5006E2">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70A5C6">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B81752">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A87C82">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E8A63C">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981014">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828052">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D6A47C">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26C05DA3"/>
    <w:multiLevelType w:val="hybridMultilevel"/>
    <w:tmpl w:val="FCF83A68"/>
    <w:lvl w:ilvl="0" w:tplc="29308E1A">
      <w:start w:val="2"/>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2E8AA5A">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D66774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2E10E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B244508">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9BA9AC0">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1C0B76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6EA66E4">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F720C5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nsid w:val="27064AC8"/>
    <w:multiLevelType w:val="hybridMultilevel"/>
    <w:tmpl w:val="472815DC"/>
    <w:lvl w:ilvl="0" w:tplc="D898E3DA">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DE26378">
      <w:start w:val="1"/>
      <w:numFmt w:val="lowerLetter"/>
      <w:lvlText w:val="%2"/>
      <w:lvlJc w:val="left"/>
      <w:pPr>
        <w:ind w:left="1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FA89E9C">
      <w:start w:val="1"/>
      <w:numFmt w:val="lowerRoman"/>
      <w:lvlText w:val="%3"/>
      <w:lvlJc w:val="left"/>
      <w:pPr>
        <w:ind w:left="2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6D013D8">
      <w:start w:val="1"/>
      <w:numFmt w:val="decimal"/>
      <w:lvlText w:val="%4"/>
      <w:lvlJc w:val="left"/>
      <w:pPr>
        <w:ind w:left="3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DD2F726">
      <w:start w:val="1"/>
      <w:numFmt w:val="lowerLetter"/>
      <w:lvlText w:val="%5"/>
      <w:lvlJc w:val="left"/>
      <w:pPr>
        <w:ind w:left="3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C3C3D62">
      <w:start w:val="1"/>
      <w:numFmt w:val="lowerRoman"/>
      <w:lvlText w:val="%6"/>
      <w:lvlJc w:val="left"/>
      <w:pPr>
        <w:ind w:left="4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2EEF80C">
      <w:start w:val="1"/>
      <w:numFmt w:val="decimal"/>
      <w:lvlText w:val="%7"/>
      <w:lvlJc w:val="left"/>
      <w:pPr>
        <w:ind w:left="5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4260728">
      <w:start w:val="1"/>
      <w:numFmt w:val="lowerLetter"/>
      <w:lvlText w:val="%8"/>
      <w:lvlJc w:val="left"/>
      <w:pPr>
        <w:ind w:left="61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92E12DC">
      <w:start w:val="1"/>
      <w:numFmt w:val="lowerRoman"/>
      <w:lvlText w:val="%9"/>
      <w:lvlJc w:val="left"/>
      <w:pPr>
        <w:ind w:left="6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2">
    <w:nsid w:val="28ED431A"/>
    <w:multiLevelType w:val="hybridMultilevel"/>
    <w:tmpl w:val="F8F2F9B4"/>
    <w:lvl w:ilvl="0" w:tplc="2B68948A">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84DF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EA3F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54ACA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02C9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02D7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2C2A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014A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E912A">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29293BE7"/>
    <w:multiLevelType w:val="hybridMultilevel"/>
    <w:tmpl w:val="A86CA2DE"/>
    <w:lvl w:ilvl="0" w:tplc="ADC881BE">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6FA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631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849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47D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0A2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0DE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8B2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0B1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BFA3E1C"/>
    <w:multiLevelType w:val="hybridMultilevel"/>
    <w:tmpl w:val="CE24D692"/>
    <w:lvl w:ilvl="0" w:tplc="2F44960C">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CBF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A94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21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AC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4D3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A04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7C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CD2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E396BFA"/>
    <w:multiLevelType w:val="hybridMultilevel"/>
    <w:tmpl w:val="370E5C4C"/>
    <w:lvl w:ilvl="0" w:tplc="6C44EB94">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81E6A">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FAFC48">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CD2DA">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A0BD52">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2EC928">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0AF12">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81D10">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4438E6">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311E050F"/>
    <w:multiLevelType w:val="hybridMultilevel"/>
    <w:tmpl w:val="79AC2A0C"/>
    <w:lvl w:ilvl="0" w:tplc="6144E2D6">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E81D1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6E87A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648D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4E62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8E1D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1AFA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4DC1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92B0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31FF400D"/>
    <w:multiLevelType w:val="hybridMultilevel"/>
    <w:tmpl w:val="D36A0CB6"/>
    <w:lvl w:ilvl="0" w:tplc="14821E4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02648">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A296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58C41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60329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968C10">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C444E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C48F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8CFD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323E2608"/>
    <w:multiLevelType w:val="hybridMultilevel"/>
    <w:tmpl w:val="6068CEC6"/>
    <w:lvl w:ilvl="0" w:tplc="0DE44ABE">
      <w:start w:val="2"/>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6EA9F48">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7CFE54">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8A768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88FA5E">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D90FB2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23A3CF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82C916E">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BB29870">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nsid w:val="332D0FC5"/>
    <w:multiLevelType w:val="hybridMultilevel"/>
    <w:tmpl w:val="46BE4DC0"/>
    <w:lvl w:ilvl="0" w:tplc="2156479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616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278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85F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4B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E42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81C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014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86C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81123A9"/>
    <w:multiLevelType w:val="hybridMultilevel"/>
    <w:tmpl w:val="72E8AF82"/>
    <w:lvl w:ilvl="0" w:tplc="9A9E18AE">
      <w:start w:val="1"/>
      <w:numFmt w:val="bullet"/>
      <w:lvlText w:val="-"/>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EA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8DD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7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2D5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AA5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609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62D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AC6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C455094"/>
    <w:multiLevelType w:val="hybridMultilevel"/>
    <w:tmpl w:val="2D824F2A"/>
    <w:lvl w:ilvl="0" w:tplc="7BE6B3A2">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61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A4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26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E7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8A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0E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84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87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E075B24"/>
    <w:multiLevelType w:val="hybridMultilevel"/>
    <w:tmpl w:val="9A5095AE"/>
    <w:lvl w:ilvl="0" w:tplc="D3F4B6C2">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AE6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AE7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06D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028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A84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67F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4A5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C74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807317"/>
    <w:multiLevelType w:val="hybridMultilevel"/>
    <w:tmpl w:val="04B02464"/>
    <w:lvl w:ilvl="0" w:tplc="683C4DFE">
      <w:start w:val="1"/>
      <w:numFmt w:val="bullet"/>
      <w:lvlText w:val="•"/>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B2AFF6">
      <w:start w:val="1"/>
      <w:numFmt w:val="bullet"/>
      <w:lvlText w:val="o"/>
      <w:lvlJc w:val="left"/>
      <w:pPr>
        <w:ind w:left="1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6AAC72">
      <w:start w:val="1"/>
      <w:numFmt w:val="bullet"/>
      <w:lvlText w:val="▪"/>
      <w:lvlJc w:val="left"/>
      <w:pPr>
        <w:ind w:left="2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EC06E2">
      <w:start w:val="1"/>
      <w:numFmt w:val="bullet"/>
      <w:lvlText w:val="•"/>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B282">
      <w:start w:val="1"/>
      <w:numFmt w:val="bullet"/>
      <w:lvlText w:val="o"/>
      <w:lvlJc w:val="left"/>
      <w:pPr>
        <w:ind w:left="4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02640">
      <w:start w:val="1"/>
      <w:numFmt w:val="bullet"/>
      <w:lvlText w:val="▪"/>
      <w:lvlJc w:val="left"/>
      <w:pPr>
        <w:ind w:left="4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2D89E">
      <w:start w:val="1"/>
      <w:numFmt w:val="bullet"/>
      <w:lvlText w:val="•"/>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ABC10">
      <w:start w:val="1"/>
      <w:numFmt w:val="bullet"/>
      <w:lvlText w:val="o"/>
      <w:lvlJc w:val="left"/>
      <w:pPr>
        <w:ind w:left="6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74BA56">
      <w:start w:val="1"/>
      <w:numFmt w:val="bullet"/>
      <w:lvlText w:val="▪"/>
      <w:lvlJc w:val="left"/>
      <w:pPr>
        <w:ind w:left="6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479D032A"/>
    <w:multiLevelType w:val="hybridMultilevel"/>
    <w:tmpl w:val="4784FD66"/>
    <w:lvl w:ilvl="0" w:tplc="EB98CBB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CEF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A0E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4E1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2E2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01D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81E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ED1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E61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7CC1499"/>
    <w:multiLevelType w:val="hybridMultilevel"/>
    <w:tmpl w:val="E0BE52F0"/>
    <w:lvl w:ilvl="0" w:tplc="53D2103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083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28F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C52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891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CBF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842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4A8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E69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8C20A23"/>
    <w:multiLevelType w:val="hybridMultilevel"/>
    <w:tmpl w:val="3B48B30E"/>
    <w:lvl w:ilvl="0" w:tplc="C0260B02">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A0CE2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7C2E6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6BA7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E6C66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0EE2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00111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24C1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C2924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49A4511E"/>
    <w:multiLevelType w:val="hybridMultilevel"/>
    <w:tmpl w:val="584273FE"/>
    <w:lvl w:ilvl="0" w:tplc="77C2CC1A">
      <w:start w:val="1"/>
      <w:numFmt w:val="bullet"/>
      <w:lvlText w:val="•"/>
      <w:lvlJc w:val="left"/>
      <w:pPr>
        <w:ind w:left="1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FE32D8">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C0A9B2">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9438C4">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DCFBD0">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16B268">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8E3104">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927586">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EAAE66">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4A70608F"/>
    <w:multiLevelType w:val="hybridMultilevel"/>
    <w:tmpl w:val="16B47ADA"/>
    <w:lvl w:ilvl="0" w:tplc="90DE1D6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004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8BE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68E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E27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474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C25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2EA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A4A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A8469EA"/>
    <w:multiLevelType w:val="hybridMultilevel"/>
    <w:tmpl w:val="0D3048C6"/>
    <w:lvl w:ilvl="0" w:tplc="48B47096">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46A3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662C9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C51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7036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2CE1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4B0D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C3E4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3E830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4B095138"/>
    <w:multiLevelType w:val="hybridMultilevel"/>
    <w:tmpl w:val="3F562F32"/>
    <w:lvl w:ilvl="0" w:tplc="DE9CACB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E50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03C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22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280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6BF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8A3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085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42A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C174500"/>
    <w:multiLevelType w:val="hybridMultilevel"/>
    <w:tmpl w:val="BD588466"/>
    <w:lvl w:ilvl="0" w:tplc="9D5C585E">
      <w:start w:val="1"/>
      <w:numFmt w:val="bullet"/>
      <w:lvlText w:val="•"/>
      <w:lvlJc w:val="left"/>
      <w:pPr>
        <w:ind w:left="1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6CA72">
      <w:start w:val="1"/>
      <w:numFmt w:val="bullet"/>
      <w:lvlText w:val="o"/>
      <w:lvlJc w:val="left"/>
      <w:pPr>
        <w:ind w:left="2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EA0A4">
      <w:start w:val="1"/>
      <w:numFmt w:val="bullet"/>
      <w:lvlText w:val="▪"/>
      <w:lvlJc w:val="left"/>
      <w:pPr>
        <w:ind w:left="3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86E000">
      <w:start w:val="1"/>
      <w:numFmt w:val="bullet"/>
      <w:lvlText w:val="•"/>
      <w:lvlJc w:val="left"/>
      <w:pPr>
        <w:ind w:left="3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C9122">
      <w:start w:val="1"/>
      <w:numFmt w:val="bullet"/>
      <w:lvlText w:val="o"/>
      <w:lvlJc w:val="left"/>
      <w:pPr>
        <w:ind w:left="4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D6438E">
      <w:start w:val="1"/>
      <w:numFmt w:val="bullet"/>
      <w:lvlText w:val="▪"/>
      <w:lvlJc w:val="left"/>
      <w:pPr>
        <w:ind w:left="5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E883D4">
      <w:start w:val="1"/>
      <w:numFmt w:val="bullet"/>
      <w:lvlText w:val="•"/>
      <w:lvlJc w:val="left"/>
      <w:pPr>
        <w:ind w:left="5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213B4">
      <w:start w:val="1"/>
      <w:numFmt w:val="bullet"/>
      <w:lvlText w:val="o"/>
      <w:lvlJc w:val="left"/>
      <w:pPr>
        <w:ind w:left="6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CE930">
      <w:start w:val="1"/>
      <w:numFmt w:val="bullet"/>
      <w:lvlText w:val="▪"/>
      <w:lvlJc w:val="left"/>
      <w:pPr>
        <w:ind w:left="7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4CE778AE"/>
    <w:multiLevelType w:val="hybridMultilevel"/>
    <w:tmpl w:val="078CD2AE"/>
    <w:lvl w:ilvl="0" w:tplc="DE6A433E">
      <w:start w:val="1"/>
      <w:numFmt w:val="bullet"/>
      <w:lvlText w:val="–"/>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03A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A85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E96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EB0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8D7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E27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214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4AF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DC5564C"/>
    <w:multiLevelType w:val="hybridMultilevel"/>
    <w:tmpl w:val="CBE22AFC"/>
    <w:lvl w:ilvl="0" w:tplc="841CCB76">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AC7B0">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223DDE">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3CDD10">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099F0">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49580">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EC25D8">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69428">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541A46">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4E56704A"/>
    <w:multiLevelType w:val="hybridMultilevel"/>
    <w:tmpl w:val="3B6C0B30"/>
    <w:lvl w:ilvl="0" w:tplc="6E1216A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430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279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607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0AF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C4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1D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08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E8D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35241F6"/>
    <w:multiLevelType w:val="hybridMultilevel"/>
    <w:tmpl w:val="98580FF0"/>
    <w:lvl w:ilvl="0" w:tplc="BEF8C938">
      <w:start w:val="3"/>
      <w:numFmt w:val="decimal"/>
      <w:lvlText w:val="%1."/>
      <w:lvlJc w:val="left"/>
      <w:pPr>
        <w:ind w:left="3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7BCDE6E">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F260A0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C6D95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C4534A">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D84690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F86562C">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CB05186">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F2393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563B4F67"/>
    <w:multiLevelType w:val="hybridMultilevel"/>
    <w:tmpl w:val="E3420EC0"/>
    <w:lvl w:ilvl="0" w:tplc="2A6CF9C2">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E59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C6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20E7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A3D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06D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A7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C1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C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81A2785"/>
    <w:multiLevelType w:val="hybridMultilevel"/>
    <w:tmpl w:val="BF3E577A"/>
    <w:lvl w:ilvl="0" w:tplc="446C64F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C0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499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AA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656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42D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089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6F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052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9427694"/>
    <w:multiLevelType w:val="hybridMultilevel"/>
    <w:tmpl w:val="D0F24BA2"/>
    <w:lvl w:ilvl="0" w:tplc="D764C90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C7E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A46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79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8B9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098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A1F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A76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A50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A2465D5"/>
    <w:multiLevelType w:val="hybridMultilevel"/>
    <w:tmpl w:val="F03CC7E4"/>
    <w:lvl w:ilvl="0" w:tplc="EF82071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2B8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4C1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4C6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E6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873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E3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671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4F8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EF649CD"/>
    <w:multiLevelType w:val="hybridMultilevel"/>
    <w:tmpl w:val="FC40BA8E"/>
    <w:lvl w:ilvl="0" w:tplc="5272778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42C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EED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6B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2BA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66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58DF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4A3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86D6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F3F3C50"/>
    <w:multiLevelType w:val="hybridMultilevel"/>
    <w:tmpl w:val="2FEE196A"/>
    <w:lvl w:ilvl="0" w:tplc="4C42E42E">
      <w:start w:val="2"/>
      <w:numFmt w:val="decimal"/>
      <w:lvlText w:val="%1)"/>
      <w:lvlJc w:val="left"/>
      <w:pPr>
        <w:ind w:left="1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C2D62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0E027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DE612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E541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A07DA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16ECF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F2AF4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FACE7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5F55006C"/>
    <w:multiLevelType w:val="hybridMultilevel"/>
    <w:tmpl w:val="A4E6A2E2"/>
    <w:lvl w:ilvl="0" w:tplc="556A559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0F45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3EB12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E696A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6E06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6C62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EA86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C22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6657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602B0C89"/>
    <w:multiLevelType w:val="hybridMultilevel"/>
    <w:tmpl w:val="21B8D7C6"/>
    <w:lvl w:ilvl="0" w:tplc="4EC2F8F2">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CCD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617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01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8DD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C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E24E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0F6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EE5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652800E6"/>
    <w:multiLevelType w:val="hybridMultilevel"/>
    <w:tmpl w:val="4FD8A2C6"/>
    <w:lvl w:ilvl="0" w:tplc="035C192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078F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BEDF1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48AF9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68EB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FC093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DC670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AC0E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A8FA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689A2FA8"/>
    <w:multiLevelType w:val="hybridMultilevel"/>
    <w:tmpl w:val="154E93C0"/>
    <w:lvl w:ilvl="0" w:tplc="B29E0C1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C1DD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B498C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CA1A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4C1B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68C616">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F2B42A">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C1CB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A6562A">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6E4924BC"/>
    <w:multiLevelType w:val="hybridMultilevel"/>
    <w:tmpl w:val="CCBE4E1A"/>
    <w:lvl w:ilvl="0" w:tplc="90D235D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E0F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A95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1E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E20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A34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8B8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AD9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E3C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E50323E"/>
    <w:multiLevelType w:val="hybridMultilevel"/>
    <w:tmpl w:val="6F684B26"/>
    <w:lvl w:ilvl="0" w:tplc="4ABED966">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056C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0D9A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C48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838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66B9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A1C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E18C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025D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6EDC4DA7"/>
    <w:multiLevelType w:val="hybridMultilevel"/>
    <w:tmpl w:val="685AA28A"/>
    <w:lvl w:ilvl="0" w:tplc="2A3229B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224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2D7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0D3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066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E2A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0A2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65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EAA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06A619C"/>
    <w:multiLevelType w:val="hybridMultilevel"/>
    <w:tmpl w:val="D7FA180A"/>
    <w:lvl w:ilvl="0" w:tplc="886E6B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62E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4C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04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AD7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05E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EC4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29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E8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09E38A8"/>
    <w:multiLevelType w:val="hybridMultilevel"/>
    <w:tmpl w:val="9F9805E0"/>
    <w:lvl w:ilvl="0" w:tplc="C002A77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A0D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0C7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E07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6E5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E6F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EC1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29A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0E6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0D44514"/>
    <w:multiLevelType w:val="hybridMultilevel"/>
    <w:tmpl w:val="AAAADA9E"/>
    <w:lvl w:ilvl="0" w:tplc="84C864FC">
      <w:start w:val="1"/>
      <w:numFmt w:val="bullet"/>
      <w:lvlText w:val="▪"/>
      <w:lvlJc w:val="left"/>
      <w:pPr>
        <w:ind w:left="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B6FC5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60B2E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40093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AA2C0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3AE1F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7E0B3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60A75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5A55E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nsid w:val="71495F79"/>
    <w:multiLevelType w:val="hybridMultilevel"/>
    <w:tmpl w:val="CDFE2E18"/>
    <w:lvl w:ilvl="0" w:tplc="CEAEA72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EDB54">
      <w:start w:val="1"/>
      <w:numFmt w:val="bullet"/>
      <w:lvlText w:val="o"/>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89B26">
      <w:start w:val="1"/>
      <w:numFmt w:val="bullet"/>
      <w:lvlText w:val="▪"/>
      <w:lvlJc w:val="left"/>
      <w:pPr>
        <w:ind w:left="2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481BFA">
      <w:start w:val="1"/>
      <w:numFmt w:val="bullet"/>
      <w:lvlText w:val="•"/>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842F6">
      <w:start w:val="1"/>
      <w:numFmt w:val="bullet"/>
      <w:lvlText w:val="o"/>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C8497E">
      <w:start w:val="1"/>
      <w:numFmt w:val="bullet"/>
      <w:lvlText w:val="▪"/>
      <w:lvlJc w:val="left"/>
      <w:pPr>
        <w:ind w:left="4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C2808">
      <w:start w:val="1"/>
      <w:numFmt w:val="bullet"/>
      <w:lvlText w:val="•"/>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D25A8E">
      <w:start w:val="1"/>
      <w:numFmt w:val="bullet"/>
      <w:lvlText w:val="o"/>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562ADC">
      <w:start w:val="1"/>
      <w:numFmt w:val="bullet"/>
      <w:lvlText w:val="▪"/>
      <w:lvlJc w:val="left"/>
      <w:pPr>
        <w:ind w:left="7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74DE3AA2"/>
    <w:multiLevelType w:val="hybridMultilevel"/>
    <w:tmpl w:val="309051C2"/>
    <w:lvl w:ilvl="0" w:tplc="D3BEDF1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665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C10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481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A28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AF2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4BB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AFD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82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86B69F0"/>
    <w:multiLevelType w:val="hybridMultilevel"/>
    <w:tmpl w:val="C4604648"/>
    <w:lvl w:ilvl="0" w:tplc="99A496E2">
      <w:start w:val="1"/>
      <w:numFmt w:val="decimal"/>
      <w:lvlText w:val="%1."/>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3CCF0AA">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604D3C">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2CEB14">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79080A6">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06C2846">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312B91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DACC09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164088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nsid w:val="798E121D"/>
    <w:multiLevelType w:val="hybridMultilevel"/>
    <w:tmpl w:val="0D80649C"/>
    <w:lvl w:ilvl="0" w:tplc="2A7C1F0A">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EA72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4CE3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036D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C10D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CC0602">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320A0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6E28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5A85E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7DF60BFE"/>
    <w:multiLevelType w:val="hybridMultilevel"/>
    <w:tmpl w:val="8B4A198A"/>
    <w:lvl w:ilvl="0" w:tplc="467C4FB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C8B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A1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69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AEE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875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E58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842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821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FC57BED"/>
    <w:multiLevelType w:val="hybridMultilevel"/>
    <w:tmpl w:val="FA9E3D32"/>
    <w:lvl w:ilvl="0" w:tplc="0CC4031A">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43E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0AF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666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60D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65E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885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8A2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400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8"/>
  </w:num>
  <w:num w:numId="3">
    <w:abstractNumId w:val="2"/>
  </w:num>
  <w:num w:numId="4">
    <w:abstractNumId w:val="67"/>
  </w:num>
  <w:num w:numId="5">
    <w:abstractNumId w:val="6"/>
  </w:num>
  <w:num w:numId="6">
    <w:abstractNumId w:val="36"/>
  </w:num>
  <w:num w:numId="7">
    <w:abstractNumId w:val="41"/>
  </w:num>
  <w:num w:numId="8">
    <w:abstractNumId w:val="33"/>
  </w:num>
  <w:num w:numId="9">
    <w:abstractNumId w:val="10"/>
  </w:num>
  <w:num w:numId="10">
    <w:abstractNumId w:val="43"/>
  </w:num>
  <w:num w:numId="11">
    <w:abstractNumId w:val="25"/>
  </w:num>
  <w:num w:numId="12">
    <w:abstractNumId w:val="19"/>
  </w:num>
  <w:num w:numId="13">
    <w:abstractNumId w:val="37"/>
  </w:num>
  <w:num w:numId="14">
    <w:abstractNumId w:val="4"/>
  </w:num>
  <w:num w:numId="15">
    <w:abstractNumId w:val="27"/>
  </w:num>
  <w:num w:numId="16">
    <w:abstractNumId w:val="60"/>
  </w:num>
  <w:num w:numId="17">
    <w:abstractNumId w:val="17"/>
  </w:num>
  <w:num w:numId="18">
    <w:abstractNumId w:val="13"/>
  </w:num>
  <w:num w:numId="19">
    <w:abstractNumId w:val="42"/>
  </w:num>
  <w:num w:numId="20">
    <w:abstractNumId w:val="32"/>
  </w:num>
  <w:num w:numId="21">
    <w:abstractNumId w:val="3"/>
  </w:num>
  <w:num w:numId="22">
    <w:abstractNumId w:val="5"/>
  </w:num>
  <w:num w:numId="23">
    <w:abstractNumId w:val="56"/>
  </w:num>
  <w:num w:numId="24">
    <w:abstractNumId w:val="59"/>
  </w:num>
  <w:num w:numId="25">
    <w:abstractNumId w:val="51"/>
  </w:num>
  <w:num w:numId="26">
    <w:abstractNumId w:val="14"/>
  </w:num>
  <w:num w:numId="27">
    <w:abstractNumId w:val="47"/>
  </w:num>
  <w:num w:numId="28">
    <w:abstractNumId w:val="30"/>
  </w:num>
  <w:num w:numId="29">
    <w:abstractNumId w:val="49"/>
  </w:num>
  <w:num w:numId="30">
    <w:abstractNumId w:val="24"/>
  </w:num>
  <w:num w:numId="31">
    <w:abstractNumId w:val="1"/>
  </w:num>
  <w:num w:numId="32">
    <w:abstractNumId w:val="11"/>
  </w:num>
  <w:num w:numId="33">
    <w:abstractNumId w:val="45"/>
  </w:num>
  <w:num w:numId="34">
    <w:abstractNumId w:val="48"/>
  </w:num>
  <w:num w:numId="35">
    <w:abstractNumId w:val="64"/>
  </w:num>
  <w:num w:numId="36">
    <w:abstractNumId w:val="34"/>
  </w:num>
  <w:num w:numId="37">
    <w:abstractNumId w:val="29"/>
  </w:num>
  <w:num w:numId="38">
    <w:abstractNumId w:val="40"/>
  </w:num>
  <w:num w:numId="39">
    <w:abstractNumId w:val="20"/>
  </w:num>
  <w:num w:numId="40">
    <w:abstractNumId w:val="16"/>
  </w:num>
  <w:num w:numId="41">
    <w:abstractNumId w:val="55"/>
  </w:num>
  <w:num w:numId="42">
    <w:abstractNumId w:val="65"/>
  </w:num>
  <w:num w:numId="43">
    <w:abstractNumId w:val="8"/>
  </w:num>
  <w:num w:numId="44">
    <w:abstractNumId w:val="12"/>
  </w:num>
  <w:num w:numId="45">
    <w:abstractNumId w:val="21"/>
  </w:num>
  <w:num w:numId="46">
    <w:abstractNumId w:val="53"/>
  </w:num>
  <w:num w:numId="47">
    <w:abstractNumId w:val="28"/>
  </w:num>
  <w:num w:numId="48">
    <w:abstractNumId w:val="39"/>
  </w:num>
  <w:num w:numId="49">
    <w:abstractNumId w:val="50"/>
  </w:num>
  <w:num w:numId="50">
    <w:abstractNumId w:val="54"/>
  </w:num>
  <w:num w:numId="51">
    <w:abstractNumId w:val="58"/>
  </w:num>
  <w:num w:numId="52">
    <w:abstractNumId w:val="52"/>
  </w:num>
  <w:num w:numId="53">
    <w:abstractNumId w:val="57"/>
  </w:num>
  <w:num w:numId="54">
    <w:abstractNumId w:val="15"/>
  </w:num>
  <w:num w:numId="55">
    <w:abstractNumId w:val="26"/>
  </w:num>
  <w:num w:numId="56">
    <w:abstractNumId w:val="9"/>
  </w:num>
  <w:num w:numId="57">
    <w:abstractNumId w:val="22"/>
  </w:num>
  <w:num w:numId="58">
    <w:abstractNumId w:val="38"/>
  </w:num>
  <w:num w:numId="59">
    <w:abstractNumId w:val="61"/>
  </w:num>
  <w:num w:numId="60">
    <w:abstractNumId w:val="63"/>
  </w:num>
  <w:num w:numId="61">
    <w:abstractNumId w:val="66"/>
  </w:num>
  <w:num w:numId="62">
    <w:abstractNumId w:val="23"/>
  </w:num>
  <w:num w:numId="63">
    <w:abstractNumId w:val="44"/>
  </w:num>
  <w:num w:numId="64">
    <w:abstractNumId w:val="35"/>
  </w:num>
  <w:num w:numId="65">
    <w:abstractNumId w:val="7"/>
  </w:num>
  <w:num w:numId="66">
    <w:abstractNumId w:val="31"/>
  </w:num>
  <w:num w:numId="67">
    <w:abstractNumId w:val="46"/>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AB"/>
    <w:rsid w:val="000274FF"/>
    <w:rsid w:val="00083441"/>
    <w:rsid w:val="0009559C"/>
    <w:rsid w:val="00111177"/>
    <w:rsid w:val="0013227B"/>
    <w:rsid w:val="00252821"/>
    <w:rsid w:val="002B4282"/>
    <w:rsid w:val="003A4D5A"/>
    <w:rsid w:val="004153AB"/>
    <w:rsid w:val="004236EB"/>
    <w:rsid w:val="0045562E"/>
    <w:rsid w:val="00696F1C"/>
    <w:rsid w:val="006E0C97"/>
    <w:rsid w:val="00752A5A"/>
    <w:rsid w:val="009E52CD"/>
    <w:rsid w:val="009F08B0"/>
    <w:rsid w:val="00A87D59"/>
    <w:rsid w:val="00BF3D92"/>
    <w:rsid w:val="00C64613"/>
    <w:rsid w:val="00CA0454"/>
    <w:rsid w:val="00CF670C"/>
    <w:rsid w:val="00D73C3B"/>
    <w:rsid w:val="00DE01E6"/>
    <w:rsid w:val="00F451B7"/>
    <w:rsid w:val="00F9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right="146" w:firstLine="70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04" w:line="267"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2" w:line="271" w:lineRule="auto"/>
      <w:ind w:left="1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02" w:line="271" w:lineRule="auto"/>
      <w:ind w:left="1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line="265" w:lineRule="auto"/>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A"/>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0C97"/>
    <w:pPr>
      <w:ind w:left="720"/>
      <w:contextualSpacing/>
    </w:pPr>
  </w:style>
  <w:style w:type="paragraph" w:styleId="a4">
    <w:name w:val="Balloon Text"/>
    <w:basedOn w:val="a"/>
    <w:link w:val="a5"/>
    <w:uiPriority w:val="99"/>
    <w:semiHidden/>
    <w:unhideWhenUsed/>
    <w:rsid w:val="00C64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61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right="146" w:firstLine="70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04" w:line="267"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2" w:line="271" w:lineRule="auto"/>
      <w:ind w:left="1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02" w:line="271" w:lineRule="auto"/>
      <w:ind w:left="10"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line="265" w:lineRule="auto"/>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A"/>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0C97"/>
    <w:pPr>
      <w:ind w:left="720"/>
      <w:contextualSpacing/>
    </w:pPr>
  </w:style>
  <w:style w:type="paragraph" w:styleId="a4">
    <w:name w:val="Balloon Text"/>
    <w:basedOn w:val="a"/>
    <w:link w:val="a5"/>
    <w:uiPriority w:val="99"/>
    <w:semiHidden/>
    <w:unhideWhenUsed/>
    <w:rsid w:val="00C64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61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132</Pages>
  <Words>38312</Words>
  <Characters>218381</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cp:lastModifiedBy>Лена</cp:lastModifiedBy>
  <cp:revision>9</cp:revision>
  <dcterms:created xsi:type="dcterms:W3CDTF">2021-06-16T21:05:00Z</dcterms:created>
  <dcterms:modified xsi:type="dcterms:W3CDTF">2021-07-06T02:16:00Z</dcterms:modified>
</cp:coreProperties>
</file>